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4966" w14:textId="3D5588AF" w:rsidR="00FE49CB" w:rsidRPr="006163CE" w:rsidRDefault="00FE49CB">
      <w:pPr>
        <w:spacing w:before="16"/>
        <w:rPr>
          <w:rFonts w:ascii="Verdana" w:hAnsi="Verdana"/>
          <w:sz w:val="20"/>
          <w:szCs w:val="20"/>
        </w:rPr>
      </w:pPr>
    </w:p>
    <w:tbl>
      <w:tblPr>
        <w:tblStyle w:val="Tablaconcuadrcula1clara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476"/>
        <w:gridCol w:w="3337"/>
      </w:tblGrid>
      <w:tr w:rsidR="00FE49CB" w:rsidRPr="006163CE" w14:paraId="49E76744" w14:textId="77777777" w:rsidTr="00616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79ABABB6" w14:textId="499F41E9" w:rsidR="00FE49CB" w:rsidRPr="006163CE" w:rsidRDefault="00944F95" w:rsidP="00B136C6">
            <w:pPr>
              <w:pStyle w:val="TableParagraph"/>
              <w:numPr>
                <w:ilvl w:val="0"/>
                <w:numId w:val="14"/>
              </w:numPr>
              <w:spacing w:before="63"/>
              <w:ind w:right="27"/>
              <w:jc w:val="center"/>
              <w:rPr>
                <w:rFonts w:ascii="Verdana" w:hAnsi="Verdana"/>
                <w:sz w:val="20"/>
                <w:szCs w:val="20"/>
              </w:rPr>
            </w:pPr>
            <w:r w:rsidRPr="00B136C6">
              <w:rPr>
                <w:rFonts w:ascii="Verdana" w:hAnsi="Verdana"/>
                <w:sz w:val="20"/>
                <w:szCs w:val="20"/>
              </w:rPr>
              <w:t>INFORMACIÓN PRINCIPAL</w:t>
            </w:r>
          </w:p>
        </w:tc>
      </w:tr>
      <w:tr w:rsidR="00FE49CB" w:rsidRPr="006163CE" w14:paraId="47BC9CDB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D71892C" w14:textId="77777777" w:rsidR="00FE49CB" w:rsidRPr="006163CE" w:rsidRDefault="00944F95">
            <w:pPr>
              <w:pStyle w:val="TableParagraph"/>
              <w:spacing w:before="65"/>
              <w:ind w:right="22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ID</w:t>
            </w:r>
          </w:p>
        </w:tc>
        <w:tc>
          <w:tcPr>
            <w:tcW w:w="2269" w:type="dxa"/>
          </w:tcPr>
          <w:p w14:paraId="17A8454A" w14:textId="1908D54D" w:rsidR="00FE49CB" w:rsidRPr="006163CE" w:rsidRDefault="00FE49CB">
            <w:pPr>
              <w:pStyle w:val="TableParagraph"/>
              <w:spacing w:before="65"/>
              <w:ind w:left="32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D76D55E" w14:textId="77777777" w:rsidR="00FE49CB" w:rsidRPr="006163CE" w:rsidRDefault="00944F95">
            <w:pPr>
              <w:pStyle w:val="TableParagraph"/>
              <w:spacing w:before="65"/>
              <w:ind w:left="7"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pacing w:val="-5"/>
                <w:sz w:val="20"/>
                <w:szCs w:val="20"/>
              </w:rPr>
              <w:t>FMI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42E43471" w14:textId="02EBB84D" w:rsidR="00FE49CB" w:rsidRPr="006163CE" w:rsidRDefault="00FE49CB">
            <w:pPr>
              <w:pStyle w:val="TableParagraph"/>
              <w:spacing w:before="65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3F96390A" w14:textId="77777777" w:rsidTr="006163CE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9DA542D" w14:textId="77777777" w:rsidR="00FE49CB" w:rsidRPr="006163CE" w:rsidRDefault="00FE49CB">
            <w:pPr>
              <w:pStyle w:val="TableParagraph"/>
              <w:spacing w:before="1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37DC1B4A" w14:textId="77777777" w:rsidR="00FE49CB" w:rsidRPr="006163CE" w:rsidRDefault="00944F95">
            <w:pPr>
              <w:pStyle w:val="TableParagraph"/>
              <w:ind w:right="1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PROPIETARIO</w:t>
            </w:r>
          </w:p>
        </w:tc>
        <w:tc>
          <w:tcPr>
            <w:tcW w:w="2269" w:type="dxa"/>
          </w:tcPr>
          <w:p w14:paraId="377B861B" w14:textId="4E3BA6D7" w:rsidR="00FE49CB" w:rsidRPr="006163CE" w:rsidRDefault="00FE49CB">
            <w:pPr>
              <w:pStyle w:val="TableParagraph"/>
              <w:spacing w:line="175" w:lineRule="exact"/>
              <w:ind w:left="9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18D48976" w14:textId="77777777" w:rsidR="00FE49CB" w:rsidRPr="006163CE" w:rsidRDefault="00FE49CB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2CAA2A91" w14:textId="77777777" w:rsidR="00FE49CB" w:rsidRPr="006163CE" w:rsidRDefault="00944F95">
            <w:pPr>
              <w:pStyle w:val="TableParagraph"/>
              <w:ind w:left="7"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NOMBRE</w:t>
            </w:r>
            <w:r w:rsidRPr="006163CE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PREDIO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172FC715" w14:textId="77777777" w:rsidR="00FE49CB" w:rsidRPr="006163CE" w:rsidRDefault="00FE49CB">
            <w:pPr>
              <w:pStyle w:val="TableParagraph"/>
              <w:spacing w:before="1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1EF53245" w14:textId="5A88C4FF" w:rsidR="00FE49CB" w:rsidRPr="006163CE" w:rsidRDefault="00FE49CB">
            <w:pPr>
              <w:pStyle w:val="TableParagraph"/>
              <w:ind w:left="11" w:right="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6AC43E73" w14:textId="77777777" w:rsidTr="006163CE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0117026A" w14:textId="77777777" w:rsidR="00FE49CB" w:rsidRPr="006163CE" w:rsidRDefault="00944F95">
            <w:pPr>
              <w:pStyle w:val="TableParagraph"/>
              <w:spacing w:before="65"/>
              <w:ind w:left="5" w:right="27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LOCALIZACIÓN</w:t>
            </w:r>
          </w:p>
        </w:tc>
      </w:tr>
      <w:tr w:rsidR="00FE49CB" w:rsidRPr="006163CE" w14:paraId="73B18289" w14:textId="77777777" w:rsidTr="006163C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59CA67C" w14:textId="77777777" w:rsidR="00FE49CB" w:rsidRPr="006163CE" w:rsidRDefault="00944F95">
            <w:pPr>
              <w:pStyle w:val="TableParagraph"/>
              <w:spacing w:line="194" w:lineRule="exact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DEPARTAMENTO</w:t>
            </w:r>
            <w:r w:rsidRPr="006163CE">
              <w:rPr>
                <w:rFonts w:ascii="Verdana" w:hAnsi="Verdana"/>
                <w:b w:val="0"/>
                <w:bCs w:val="0"/>
                <w:spacing w:val="1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UBICACIÓN</w:t>
            </w:r>
          </w:p>
          <w:p w14:paraId="65ABA6DB" w14:textId="77777777" w:rsidR="00FE49CB" w:rsidRPr="006163CE" w:rsidRDefault="00944F95">
            <w:pPr>
              <w:pStyle w:val="TableParagraph"/>
              <w:spacing w:before="1" w:line="175" w:lineRule="exact"/>
              <w:ind w:right="2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ESPACIAL</w:t>
            </w:r>
          </w:p>
        </w:tc>
        <w:tc>
          <w:tcPr>
            <w:tcW w:w="2269" w:type="dxa"/>
          </w:tcPr>
          <w:p w14:paraId="052D082A" w14:textId="06EDD4C8" w:rsidR="00FE49CB" w:rsidRPr="006163CE" w:rsidRDefault="00FE49CB">
            <w:pPr>
              <w:pStyle w:val="TableParagraph"/>
              <w:spacing w:before="97"/>
              <w:ind w:left="34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B9ED640" w14:textId="77777777" w:rsidR="00FE49CB" w:rsidRPr="006163CE" w:rsidRDefault="00944F95">
            <w:pPr>
              <w:pStyle w:val="TableParagraph"/>
              <w:spacing w:before="97"/>
              <w:ind w:left="7"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MUNICIPIO</w:t>
            </w:r>
            <w:r w:rsidRPr="006163CE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UBICACION</w:t>
            </w:r>
            <w:r w:rsidRPr="006163CE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ESPACIAL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078E286D" w14:textId="395ED9D2" w:rsidR="00FE49CB" w:rsidRPr="006163CE" w:rsidRDefault="00FE49CB">
            <w:pPr>
              <w:pStyle w:val="TableParagraph"/>
              <w:spacing w:before="97"/>
              <w:ind w:left="11" w:right="3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7E7B5569" w14:textId="77777777" w:rsidTr="006163C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BE9B0A9" w14:textId="77777777" w:rsidR="00FE49CB" w:rsidRPr="006163CE" w:rsidRDefault="00944F95">
            <w:pPr>
              <w:pStyle w:val="TableParagraph"/>
              <w:spacing w:line="194" w:lineRule="exact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¿TIENE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UN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MUNICIPIO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DIFERENTE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EN</w:t>
            </w:r>
          </w:p>
          <w:p w14:paraId="4F2B3D01" w14:textId="77777777" w:rsidR="00FE49CB" w:rsidRPr="006163CE" w:rsidRDefault="00944F95">
            <w:pPr>
              <w:pStyle w:val="TableParagraph"/>
              <w:spacing w:before="1" w:line="175" w:lineRule="exact"/>
              <w:ind w:right="2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>VUR?</w:t>
            </w:r>
          </w:p>
        </w:tc>
        <w:tc>
          <w:tcPr>
            <w:tcW w:w="2269" w:type="dxa"/>
          </w:tcPr>
          <w:p w14:paraId="48D021B6" w14:textId="03541B54" w:rsidR="00FE49CB" w:rsidRPr="006163CE" w:rsidRDefault="00FE49CB">
            <w:pPr>
              <w:pStyle w:val="TableParagraph"/>
              <w:spacing w:before="97"/>
              <w:ind w:left="33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73AA0E7E" w14:textId="77777777" w:rsidR="00FE49CB" w:rsidRPr="006163CE" w:rsidRDefault="00944F95">
            <w:pPr>
              <w:pStyle w:val="TableParagraph"/>
              <w:spacing w:before="97"/>
              <w:ind w:left="7"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MUNICIPIO/DEPARTAMENTO</w:t>
            </w:r>
            <w:r w:rsidRPr="006163C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EN</w:t>
            </w:r>
            <w:r w:rsidRPr="006163C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5"/>
                <w:sz w:val="20"/>
                <w:szCs w:val="20"/>
              </w:rPr>
              <w:t>VUR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5DFAEDA2" w14:textId="4C884774" w:rsidR="00FE49CB" w:rsidRPr="006163CE" w:rsidRDefault="00FE49CB">
            <w:pPr>
              <w:pStyle w:val="TableParagraph"/>
              <w:spacing w:before="97"/>
              <w:ind w:left="11" w:right="3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30D68F15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C889D1F" w14:textId="77777777" w:rsidR="00FE49CB" w:rsidRPr="006163CE" w:rsidRDefault="00944F95">
            <w:pPr>
              <w:pStyle w:val="TableParagraph"/>
              <w:spacing w:before="63"/>
              <w:ind w:right="1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VEREDA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O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CORREGIMIENTO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00009165" w14:textId="06D722B6" w:rsidR="00FE49CB" w:rsidRPr="006163CE" w:rsidRDefault="00FE49CB">
            <w:pPr>
              <w:pStyle w:val="TableParagraph"/>
              <w:spacing w:before="63"/>
              <w:ind w:left="14" w:right="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3EE91B0A" w14:textId="77777777" w:rsidTr="006163CE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D9D9D9" w:themeFill="background1" w:themeFillShade="D9"/>
          </w:tcPr>
          <w:p w14:paraId="323BE5BC" w14:textId="1469ADCA" w:rsidR="00FE49CB" w:rsidRPr="006163CE" w:rsidRDefault="00944F95" w:rsidP="00B136C6">
            <w:pPr>
              <w:pStyle w:val="TableParagraph"/>
              <w:numPr>
                <w:ilvl w:val="0"/>
                <w:numId w:val="14"/>
              </w:numPr>
              <w:spacing w:before="63"/>
              <w:ind w:right="27"/>
              <w:jc w:val="center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INFORMACIÓN</w:t>
            </w:r>
            <w:r w:rsidRPr="006163C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CATASTRAL</w:t>
            </w:r>
            <w:r w:rsidRPr="006163C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(R1/R2)</w:t>
            </w:r>
          </w:p>
        </w:tc>
      </w:tr>
      <w:tr w:rsidR="00FE49CB" w:rsidRPr="006163CE" w14:paraId="04DE2B40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FBF1BE3" w14:textId="77777777" w:rsidR="00FE49CB" w:rsidRPr="006163CE" w:rsidRDefault="00944F95">
            <w:pPr>
              <w:pStyle w:val="TableParagraph"/>
              <w:spacing w:before="65"/>
              <w:ind w:right="1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CEDULA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319D915B" w14:textId="77BBCCC4" w:rsidR="00FE49CB" w:rsidRPr="006163CE" w:rsidRDefault="00FE49CB">
            <w:pPr>
              <w:pStyle w:val="TableParagraph"/>
              <w:spacing w:before="65"/>
              <w:ind w:left="14" w:right="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7D525B3F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A2DEBE6" w14:textId="77777777" w:rsidR="00FE49CB" w:rsidRPr="006163CE" w:rsidRDefault="00944F95">
            <w:pPr>
              <w:pStyle w:val="TableParagraph"/>
              <w:spacing w:before="63"/>
              <w:ind w:left="15" w:right="32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FMI</w:t>
            </w:r>
          </w:p>
        </w:tc>
        <w:tc>
          <w:tcPr>
            <w:tcW w:w="2269" w:type="dxa"/>
          </w:tcPr>
          <w:p w14:paraId="2EBFB27E" w14:textId="56855D33" w:rsidR="00FE49CB" w:rsidRPr="006163CE" w:rsidRDefault="00FE49CB">
            <w:pPr>
              <w:pStyle w:val="TableParagraph"/>
              <w:spacing w:before="63"/>
              <w:ind w:left="35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B2F60BF" w14:textId="77777777" w:rsidR="00FE49CB" w:rsidRPr="006163CE" w:rsidRDefault="00944F95">
            <w:pPr>
              <w:pStyle w:val="TableParagraph"/>
              <w:spacing w:before="63"/>
              <w:ind w:left="7"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NOMBRE</w:t>
            </w:r>
            <w:r w:rsidRPr="006163CE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DEL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PREDIO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339F321D" w14:textId="555559A6" w:rsidR="00FE49CB" w:rsidRPr="006163CE" w:rsidRDefault="00FE49CB">
            <w:pPr>
              <w:pStyle w:val="TableParagraph"/>
              <w:spacing w:before="63"/>
              <w:ind w:left="11" w:right="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177D216C" w14:textId="77777777" w:rsidTr="006163CE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F31BFF6" w14:textId="77777777" w:rsidR="00FE49CB" w:rsidRPr="006163CE" w:rsidRDefault="00944F95">
            <w:pPr>
              <w:pStyle w:val="TableParagraph"/>
              <w:spacing w:before="1"/>
              <w:ind w:left="8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PROPIETARIO</w:t>
            </w:r>
          </w:p>
        </w:tc>
        <w:tc>
          <w:tcPr>
            <w:tcW w:w="2269" w:type="dxa"/>
          </w:tcPr>
          <w:p w14:paraId="5A96246D" w14:textId="585DD5D9" w:rsidR="00FE49CB" w:rsidRPr="006163CE" w:rsidRDefault="00FE49CB" w:rsidP="00CA3108">
            <w:pPr>
              <w:pStyle w:val="TableParagraph"/>
              <w:tabs>
                <w:tab w:val="left" w:pos="198"/>
              </w:tabs>
              <w:spacing w:line="1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D005E7C" w14:textId="77777777" w:rsidR="00FE49CB" w:rsidRPr="006163CE" w:rsidRDefault="00FE49CB">
            <w:pPr>
              <w:pStyle w:val="TableParagraph"/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2235A2AD" w14:textId="77777777" w:rsidR="00FE49CB" w:rsidRPr="006163CE" w:rsidRDefault="00944F95">
            <w:pPr>
              <w:pStyle w:val="TableParagraph"/>
              <w:spacing w:before="1"/>
              <w:ind w:left="5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CEDULA</w:t>
            </w:r>
            <w:r w:rsidRPr="006163C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PROPIETARIO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07CB25FD" w14:textId="1A3CB6CA" w:rsidR="00FE49CB" w:rsidRPr="006163CE" w:rsidRDefault="00FE49CB">
            <w:pPr>
              <w:pStyle w:val="TableParagraph"/>
              <w:spacing w:line="195" w:lineRule="exact"/>
              <w:ind w:left="94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68507A00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0EBF8726" w14:textId="77777777" w:rsidR="00FE49CB" w:rsidRPr="006163CE" w:rsidRDefault="00944F95">
            <w:pPr>
              <w:pStyle w:val="TableParagraph"/>
              <w:spacing w:before="63"/>
              <w:ind w:right="22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AREA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DE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TERRENO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(HA)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(POLIGONO)</w:t>
            </w:r>
          </w:p>
        </w:tc>
        <w:tc>
          <w:tcPr>
            <w:tcW w:w="2269" w:type="dxa"/>
          </w:tcPr>
          <w:p w14:paraId="64B07AFE" w14:textId="58CACC8B" w:rsidR="00FE49CB" w:rsidRPr="006163CE" w:rsidRDefault="00FE49CB">
            <w:pPr>
              <w:pStyle w:val="TableParagraph"/>
              <w:spacing w:before="63"/>
              <w:ind w:left="14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16B5955" w14:textId="77777777" w:rsidR="00FE49CB" w:rsidRPr="006163CE" w:rsidRDefault="00944F95">
            <w:pPr>
              <w:pStyle w:val="TableParagraph"/>
              <w:spacing w:before="63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DESTINO</w:t>
            </w:r>
            <w:r w:rsidRPr="006163C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ECONÓMICO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6E4F03C4" w14:textId="3C724365" w:rsidR="00FE49CB" w:rsidRPr="006163CE" w:rsidRDefault="00FE49CB">
            <w:pPr>
              <w:pStyle w:val="TableParagraph"/>
              <w:spacing w:before="63"/>
              <w:ind w:left="11" w:right="3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313B0727" w14:textId="77777777" w:rsidTr="006163CE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D9D9D9" w:themeFill="background1" w:themeFillShade="D9"/>
          </w:tcPr>
          <w:p w14:paraId="72653F51" w14:textId="69180FC6" w:rsidR="00FE49CB" w:rsidRPr="006163CE" w:rsidRDefault="00944F95" w:rsidP="00B136C6">
            <w:pPr>
              <w:pStyle w:val="TableParagraph"/>
              <w:numPr>
                <w:ilvl w:val="0"/>
                <w:numId w:val="14"/>
              </w:numPr>
              <w:spacing w:before="63"/>
              <w:ind w:right="27"/>
              <w:jc w:val="center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INFORMACIÓN</w:t>
            </w:r>
            <w:r w:rsidRPr="006163CE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JURIDICA</w:t>
            </w:r>
          </w:p>
        </w:tc>
      </w:tr>
      <w:tr w:rsidR="00FE49CB" w:rsidRPr="006163CE" w14:paraId="7C3562B8" w14:textId="77777777" w:rsidTr="006163C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08E3F41" w14:textId="77777777" w:rsidR="00FE49CB" w:rsidRPr="006163CE" w:rsidRDefault="00944F95">
            <w:pPr>
              <w:pStyle w:val="TableParagraph"/>
              <w:spacing w:line="193" w:lineRule="exact"/>
              <w:ind w:left="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DOCUMENTO</w:t>
            </w:r>
            <w:r w:rsidRPr="006163CE">
              <w:rPr>
                <w:rFonts w:ascii="Verdana" w:hAnsi="Verdana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JURIDICO</w:t>
            </w:r>
            <w:r w:rsidRPr="006163CE">
              <w:rPr>
                <w:rFonts w:ascii="Verdana" w:hAnsi="Verdana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QUE</w:t>
            </w:r>
            <w:r w:rsidRPr="006163CE">
              <w:rPr>
                <w:rFonts w:ascii="Verdana" w:hAnsi="Verdana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DIO</w:t>
            </w:r>
          </w:p>
          <w:p w14:paraId="2C1D8385" w14:textId="77777777" w:rsidR="00FE49CB" w:rsidRPr="006163CE" w:rsidRDefault="00944F95">
            <w:pPr>
              <w:pStyle w:val="TableParagraph"/>
              <w:spacing w:line="177" w:lineRule="exact"/>
              <w:ind w:right="1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ORIGEN</w:t>
            </w:r>
            <w:r w:rsidRPr="006163CE">
              <w:rPr>
                <w:rFonts w:ascii="Verdana" w:hAnsi="Verdana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AL</w:t>
            </w:r>
            <w:r w:rsidRPr="006163CE">
              <w:rPr>
                <w:rFonts w:ascii="Verdana" w:hAnsi="Verdana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INMUEBLE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0EDC005C" w14:textId="349B4547" w:rsidR="00700C4E" w:rsidRPr="006163CE" w:rsidRDefault="006163CE" w:rsidP="009A6C6B">
            <w:pPr>
              <w:pStyle w:val="TableParagraph"/>
              <w:numPr>
                <w:ilvl w:val="0"/>
                <w:numId w:val="10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(Ejemplo) </w:t>
            </w:r>
            <w:r w:rsidR="009A6C6B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Análisis</w:t>
            </w:r>
            <w:r w:rsidR="00700C4E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</w:t>
            </w:r>
            <w:r w:rsidR="009A6C6B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jurídico</w:t>
            </w:r>
            <w:r w:rsidR="00700C4E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</w:t>
            </w:r>
            <w:r w:rsidR="009A6C6B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que determine</w:t>
            </w:r>
            <w:r w:rsidR="0014177F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la</w:t>
            </w:r>
            <w:r w:rsidR="009A6C6B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propiedad privada en el ordenamiento jurídico colombiano. </w:t>
            </w:r>
          </w:p>
          <w:p w14:paraId="09BEB4CC" w14:textId="66376EAA" w:rsidR="0014177F" w:rsidRPr="006163CE" w:rsidRDefault="0014177F" w:rsidP="0014177F">
            <w:pPr>
              <w:pStyle w:val="TableParagraph"/>
              <w:spacing w:before="94"/>
              <w:ind w:left="360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Prueba de la propiedad: título y modo</w:t>
            </w:r>
          </w:p>
          <w:p w14:paraId="20D5E00D" w14:textId="4894A65A" w:rsidR="0014177F" w:rsidRPr="006163CE" w:rsidRDefault="0014177F" w:rsidP="0014177F">
            <w:pPr>
              <w:pStyle w:val="TableParagraph"/>
              <w:spacing w:before="94"/>
              <w:ind w:left="360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En el derecho civil colombiano (Código Civil, art. 673 y ss.), para ser propietario se requiere:</w:t>
            </w:r>
          </w:p>
          <w:p w14:paraId="4801218C" w14:textId="3C9046E4" w:rsidR="0014177F" w:rsidRPr="006163CE" w:rsidRDefault="0014177F" w:rsidP="0014177F">
            <w:pPr>
              <w:pStyle w:val="TableParagraph"/>
              <w:numPr>
                <w:ilvl w:val="0"/>
                <w:numId w:val="11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Título </w:t>
            </w:r>
            <w:r w:rsidRPr="006163CE">
              <w:rPr>
                <w:rFonts w:ascii="Arial" w:hAnsi="Arial" w:cs="Arial"/>
                <w:b w:val="0"/>
                <w:bCs w:val="0"/>
                <w:color w:val="8DB3E2" w:themeColor="text2" w:themeTint="66"/>
                <w:sz w:val="20"/>
                <w:szCs w:val="20"/>
              </w:rPr>
              <w:t>→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el acto jur</w:t>
            </w:r>
            <w:r w:rsidRPr="006163CE">
              <w:rPr>
                <w:rFonts w:ascii="Verdana" w:hAnsi="Verdana" w:cs="Verdana"/>
                <w:b w:val="0"/>
                <w:bCs w:val="0"/>
                <w:color w:val="8DB3E2" w:themeColor="text2" w:themeTint="66"/>
                <w:sz w:val="20"/>
                <w:szCs w:val="20"/>
              </w:rPr>
              <w:t>í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dico que da origen al derecho (ej. compraventa, herencia, donaci</w:t>
            </w:r>
            <w:r w:rsidRPr="006163CE">
              <w:rPr>
                <w:rFonts w:ascii="Verdana" w:hAnsi="Verdana" w:cs="Verdana"/>
                <w:b w:val="0"/>
                <w:bCs w:val="0"/>
                <w:color w:val="8DB3E2" w:themeColor="text2" w:themeTint="66"/>
                <w:sz w:val="20"/>
                <w:szCs w:val="20"/>
              </w:rPr>
              <w:t>ó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n, adjudicaci</w:t>
            </w:r>
            <w:r w:rsidRPr="006163CE">
              <w:rPr>
                <w:rFonts w:ascii="Verdana" w:hAnsi="Verdana" w:cs="Verdana"/>
                <w:b w:val="0"/>
                <w:bCs w:val="0"/>
                <w:color w:val="8DB3E2" w:themeColor="text2" w:themeTint="66"/>
                <w:sz w:val="20"/>
                <w:szCs w:val="20"/>
              </w:rPr>
              <w:t>ó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n judicial o administrativa).</w:t>
            </w:r>
          </w:p>
          <w:p w14:paraId="3DF9A4CE" w14:textId="77777777" w:rsidR="0014177F" w:rsidRPr="006163CE" w:rsidRDefault="0014177F" w:rsidP="0014177F">
            <w:pPr>
              <w:pStyle w:val="TableParagraph"/>
              <w:numPr>
                <w:ilvl w:val="0"/>
                <w:numId w:val="11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Modo </w:t>
            </w:r>
            <w:r w:rsidRPr="006163CE">
              <w:rPr>
                <w:rFonts w:ascii="Arial" w:hAnsi="Arial" w:cs="Arial"/>
                <w:b w:val="0"/>
                <w:bCs w:val="0"/>
                <w:color w:val="8DB3E2" w:themeColor="text2" w:themeTint="66"/>
                <w:sz w:val="20"/>
                <w:szCs w:val="20"/>
              </w:rPr>
              <w:t>→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la tradici</w:t>
            </w:r>
            <w:r w:rsidRPr="006163CE">
              <w:rPr>
                <w:rFonts w:ascii="Verdana" w:hAnsi="Verdana" w:cs="Verdana"/>
                <w:b w:val="0"/>
                <w:bCs w:val="0"/>
                <w:color w:val="8DB3E2" w:themeColor="text2" w:themeTint="66"/>
                <w:sz w:val="20"/>
                <w:szCs w:val="20"/>
              </w:rPr>
              <w:t>ó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n, que es la entrega del bien bajo las formalidades legales.</w:t>
            </w:r>
          </w:p>
          <w:p w14:paraId="1B4211A0" w14:textId="68484319" w:rsidR="00095E0B" w:rsidRPr="006163CE" w:rsidRDefault="0014177F" w:rsidP="0014177F">
            <w:pPr>
              <w:pStyle w:val="TableParagraph"/>
              <w:numPr>
                <w:ilvl w:val="0"/>
                <w:numId w:val="11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En inmuebles, la tradición se hace con la inscripción en el folio de matrícula inmobiliaria en la Oficina de Registro de Instrumentos </w:t>
            </w:r>
            <w:r w:rsidR="00095E0B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Públicos. </w:t>
            </w:r>
          </w:p>
          <w:p w14:paraId="757A97EB" w14:textId="1DABC747" w:rsidR="0014177F" w:rsidRPr="006163CE" w:rsidRDefault="00095E0B" w:rsidP="0014177F">
            <w:pPr>
              <w:pStyle w:val="TableParagraph"/>
              <w:numPr>
                <w:ilvl w:val="0"/>
                <w:numId w:val="11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Para los predios rurales tener en cuenta art 48 de la ley 160 7 1994.</w:t>
            </w:r>
          </w:p>
          <w:p w14:paraId="6208AE41" w14:textId="41E361A5" w:rsidR="00095E0B" w:rsidRPr="006163CE" w:rsidRDefault="00383BAB" w:rsidP="00383BAB">
            <w:pPr>
              <w:pStyle w:val="TableParagraph"/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Esto con el fin de determinar si el predio es baldío y no afecte su administración y vocación reparadora. </w:t>
            </w:r>
          </w:p>
          <w:p w14:paraId="26E04D1A" w14:textId="602C009B" w:rsidR="0014177F" w:rsidRPr="006163CE" w:rsidRDefault="0014177F" w:rsidP="009A6C6B">
            <w:pPr>
              <w:pStyle w:val="TableParagraph"/>
              <w:numPr>
                <w:ilvl w:val="0"/>
                <w:numId w:val="10"/>
              </w:numPr>
              <w:spacing w:before="94"/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Estado actual de la</w:t>
            </w:r>
            <w:r w:rsidR="00317BCA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s hipotecas, servidumbres 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y medidas cautelares. </w:t>
            </w:r>
          </w:p>
          <w:p w14:paraId="034B562B" w14:textId="08B92A4F" w:rsidR="009A6C6B" w:rsidRPr="006163CE" w:rsidRDefault="00095E0B" w:rsidP="0014177F">
            <w:pPr>
              <w:pStyle w:val="TableParagraph"/>
              <w:spacing w:before="94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lastRenderedPageBreak/>
              <w:t xml:space="preserve">El análisis del estado actual de las hipotecas y medidas cautelares que recaen sobre una bien resulta determinante para establecer las cargas y limitaciones que afectan el derecho de dominio. Dicho análisis permite identificar si las obligaciones garantizadas superan el valor del inmueble, circunstancia que incidiría en su vocación reparadora y en su disponibilidad patrimonial. </w:t>
            </w:r>
            <w:r w:rsidR="00317BCA"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color w:val="8DB3E2" w:themeColor="text2" w:themeTint="66"/>
                <w:sz w:val="20"/>
                <w:szCs w:val="20"/>
              </w:rPr>
              <w:t>En este sentido, la existencia de gravámenes, embargos u otras restricciones jurídicas constituye un factor que puede dificultar la administración del bien y comprometer su destinación a procesos de reparación o satisfacción de acreencias.</w:t>
            </w:r>
          </w:p>
        </w:tc>
      </w:tr>
      <w:tr w:rsidR="00FE49CB" w:rsidRPr="006163CE" w14:paraId="45339A5F" w14:textId="77777777" w:rsidTr="006163CE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7192868" w14:textId="77777777" w:rsidR="00FE49CB" w:rsidRPr="006163CE" w:rsidRDefault="00944F95">
            <w:pPr>
              <w:pStyle w:val="TableParagraph"/>
              <w:spacing w:before="63"/>
              <w:ind w:right="22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>ÁREA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JURIDICA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>(HA)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0B2FD60E" w14:textId="55CC1D74" w:rsidR="00FE49CB" w:rsidRPr="006163CE" w:rsidRDefault="00FE49CB">
            <w:pPr>
              <w:pStyle w:val="TableParagraph"/>
              <w:spacing w:before="63"/>
              <w:ind w:left="14" w:right="2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4E11EEDE" w14:textId="77777777" w:rsidTr="006163CE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shd w:val="clear" w:color="auto" w:fill="D9D9D9" w:themeFill="background1" w:themeFillShade="D9"/>
          </w:tcPr>
          <w:p w14:paraId="67B60CB2" w14:textId="35130386" w:rsidR="00FE49CB" w:rsidRPr="006163CE" w:rsidRDefault="00944F95" w:rsidP="00B136C6">
            <w:pPr>
              <w:pStyle w:val="TableParagraph"/>
              <w:numPr>
                <w:ilvl w:val="0"/>
                <w:numId w:val="14"/>
              </w:numPr>
              <w:spacing w:before="63"/>
              <w:ind w:right="27"/>
              <w:jc w:val="center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ANALISIS</w:t>
            </w:r>
            <w:r w:rsidRPr="006163CE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TÉCNICO</w:t>
            </w:r>
            <w:r w:rsidRPr="006163C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>FINAL</w:t>
            </w:r>
          </w:p>
        </w:tc>
      </w:tr>
      <w:tr w:rsidR="00FE49CB" w:rsidRPr="006163CE" w14:paraId="0F463A39" w14:textId="77777777" w:rsidTr="006163C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1058B33" w14:textId="77777777" w:rsidR="00FE49CB" w:rsidRPr="006163CE" w:rsidRDefault="00944F95">
            <w:pPr>
              <w:pStyle w:val="TableParagraph"/>
              <w:spacing w:line="193" w:lineRule="exact"/>
              <w:ind w:left="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INSUMO</w:t>
            </w:r>
            <w:r w:rsidRPr="006163CE">
              <w:rPr>
                <w:rFonts w:ascii="Verdana" w:hAnsi="Verdana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UTILIZADO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PARA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EL</w:t>
            </w:r>
          </w:p>
          <w:p w14:paraId="6CB9E11E" w14:textId="77777777" w:rsidR="00FE49CB" w:rsidRPr="006163CE" w:rsidRDefault="00944F95">
            <w:pPr>
              <w:pStyle w:val="TableParagraph"/>
              <w:spacing w:line="177" w:lineRule="exact"/>
              <w:ind w:right="2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POLIGONO</w:t>
            </w:r>
            <w:r w:rsidRPr="006163CE">
              <w:rPr>
                <w:rFonts w:ascii="Verdana" w:hAnsi="Verdana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FINAL</w:t>
            </w:r>
          </w:p>
        </w:tc>
        <w:tc>
          <w:tcPr>
            <w:tcW w:w="2269" w:type="dxa"/>
          </w:tcPr>
          <w:p w14:paraId="31FE2194" w14:textId="0FCAA0EB" w:rsidR="00FE49CB" w:rsidRPr="006163CE" w:rsidRDefault="00FE49CB">
            <w:pPr>
              <w:pStyle w:val="TableParagraph"/>
              <w:spacing w:before="97"/>
              <w:ind w:left="32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7D5AF0F8" w14:textId="77777777" w:rsidR="00FE49CB" w:rsidRPr="006163CE" w:rsidRDefault="00944F95">
            <w:pPr>
              <w:pStyle w:val="TableParagraph"/>
              <w:spacing w:before="97"/>
              <w:ind w:left="7"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AREA</w:t>
            </w:r>
            <w:r w:rsidRPr="006163C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DE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TERRENO</w:t>
            </w:r>
            <w:r w:rsidRPr="006163C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FINAL</w:t>
            </w:r>
            <w:r w:rsidRPr="006163C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4"/>
                <w:sz w:val="20"/>
                <w:szCs w:val="20"/>
              </w:rPr>
              <w:t>(HA)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24DB61DE" w14:textId="1FB59773" w:rsidR="00FE49CB" w:rsidRPr="006163CE" w:rsidRDefault="00FE49CB">
            <w:pPr>
              <w:pStyle w:val="TableParagraph"/>
              <w:spacing w:before="97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277E6A23" w14:textId="77777777" w:rsidTr="006163CE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9BC2635" w14:textId="77777777" w:rsidR="00FE49CB" w:rsidRPr="006163CE" w:rsidRDefault="00944F95">
            <w:pPr>
              <w:pStyle w:val="TableParagraph"/>
              <w:spacing w:line="194" w:lineRule="exact"/>
              <w:ind w:left="3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%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DIFERENCIA</w:t>
            </w:r>
            <w:r w:rsidRPr="006163CE">
              <w:rPr>
                <w:rFonts w:ascii="Verdana" w:hAnsi="Verdana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ENTRE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AREA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JURIDICA</w:t>
            </w:r>
            <w:r w:rsidRPr="006163CE">
              <w:rPr>
                <w:rFonts w:ascii="Verdana" w:hAnsi="Verdana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10"/>
                <w:sz w:val="20"/>
                <w:szCs w:val="20"/>
              </w:rPr>
              <w:t>/</w:t>
            </w:r>
          </w:p>
          <w:p w14:paraId="62126F6E" w14:textId="77777777" w:rsidR="00FE49CB" w:rsidRPr="006163CE" w:rsidRDefault="00944F95">
            <w:pPr>
              <w:pStyle w:val="TableParagraph"/>
              <w:spacing w:before="2" w:line="175" w:lineRule="exact"/>
              <w:ind w:left="7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AREA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FINAL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LEVANTAMIENTO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EN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HA</w:t>
            </w:r>
          </w:p>
        </w:tc>
        <w:tc>
          <w:tcPr>
            <w:tcW w:w="2269" w:type="dxa"/>
          </w:tcPr>
          <w:p w14:paraId="7849C74B" w14:textId="0D03A074" w:rsidR="00FE49CB" w:rsidRPr="006163CE" w:rsidRDefault="00FE49CB">
            <w:pPr>
              <w:pStyle w:val="TableParagraph"/>
              <w:spacing w:before="97"/>
              <w:ind w:left="30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D2EC867" w14:textId="5FDE1C56" w:rsidR="00FE49CB" w:rsidRPr="006163CE" w:rsidRDefault="00944F95" w:rsidP="009F3829">
            <w:pPr>
              <w:pStyle w:val="TableParagraph"/>
              <w:spacing w:line="194" w:lineRule="exact"/>
              <w:ind w:left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¿SE</w:t>
            </w:r>
            <w:r w:rsidRPr="006163CE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REQUIERE</w:t>
            </w:r>
            <w:r w:rsidRPr="006163CE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ACTUALIZACIÓN</w:t>
            </w:r>
            <w:r w:rsidRPr="006163C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pacing w:val="-5"/>
                <w:sz w:val="20"/>
                <w:szCs w:val="20"/>
              </w:rPr>
              <w:t>DE</w:t>
            </w:r>
            <w:r w:rsidR="009F3829" w:rsidRPr="006163C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ÁREA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Y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LINDEROS?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7" w:type="dxa"/>
          </w:tcPr>
          <w:p w14:paraId="36CB1200" w14:textId="72023AFA" w:rsidR="00FE49CB" w:rsidRPr="006163CE" w:rsidRDefault="00FE49CB">
            <w:pPr>
              <w:pStyle w:val="TableParagraph"/>
              <w:spacing w:before="97"/>
              <w:ind w:left="11" w:right="5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73D5FD38" w14:textId="77777777" w:rsidTr="006163C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7BA75EA" w14:textId="77777777" w:rsidR="00FE49CB" w:rsidRPr="006163CE" w:rsidRDefault="00944F95">
            <w:pPr>
              <w:pStyle w:val="TableParagraph"/>
              <w:spacing w:before="97"/>
              <w:ind w:left="1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CASO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 xml:space="preserve"> SOLICITADO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4CE477D5" w14:textId="4EF0377D" w:rsidR="00FE49CB" w:rsidRPr="006163CE" w:rsidRDefault="00FE49CB">
            <w:pPr>
              <w:pStyle w:val="TableParagraph"/>
              <w:spacing w:before="1" w:line="175" w:lineRule="exact"/>
              <w:ind w:left="14" w:right="5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26023D88" w14:textId="77777777" w:rsidTr="006163CE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DCB8537" w14:textId="162D6426" w:rsidR="00FE49CB" w:rsidRPr="006163CE" w:rsidRDefault="00944F95" w:rsidP="009F3829">
            <w:pPr>
              <w:pStyle w:val="TableParagraph"/>
              <w:spacing w:line="194" w:lineRule="exact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¿EL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PREDIO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TIENE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ACTA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>DE</w:t>
            </w:r>
            <w:r w:rsidR="009F3829"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COLINDANCIA?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</w:tcPr>
          <w:p w14:paraId="13C274A9" w14:textId="2B517DD4" w:rsidR="00FE49CB" w:rsidRPr="006163CE" w:rsidRDefault="00FE49CB">
            <w:pPr>
              <w:pStyle w:val="TableParagraph"/>
              <w:spacing w:before="97"/>
              <w:ind w:left="14" w:right="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FE49CB" w:rsidRPr="006163CE" w14:paraId="00DBFA96" w14:textId="77777777" w:rsidTr="006163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none" w:sz="0" w:space="0" w:color="auto"/>
            </w:tcBorders>
          </w:tcPr>
          <w:p w14:paraId="3EFF3E7B" w14:textId="77777777" w:rsidR="00FE49CB" w:rsidRPr="006163CE" w:rsidRDefault="00FE49CB">
            <w:pPr>
              <w:pStyle w:val="TableParagrap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610CD7BD" w14:textId="77777777" w:rsidR="00FE49CB" w:rsidRPr="006163CE" w:rsidRDefault="00FE49CB">
            <w:pPr>
              <w:pStyle w:val="TableParagrap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44BD4C72" w14:textId="77777777" w:rsidR="00FE49CB" w:rsidRPr="006163CE" w:rsidRDefault="00FE49CB">
            <w:pPr>
              <w:pStyle w:val="TableParagrap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2D2A82A3" w14:textId="77777777" w:rsidR="00FE49CB" w:rsidRPr="006163CE" w:rsidRDefault="00FE49CB">
            <w:pPr>
              <w:pStyle w:val="TableParagrap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52E27D28" w14:textId="77777777" w:rsidR="00FE49CB" w:rsidRPr="006163CE" w:rsidRDefault="00FE49CB">
            <w:pPr>
              <w:pStyle w:val="TableParagraph"/>
              <w:spacing w:before="15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55E84E7B" w14:textId="0BCC4170" w:rsidR="00FE49CB" w:rsidRPr="006163CE" w:rsidRDefault="00944F95">
            <w:pPr>
              <w:pStyle w:val="TableParagraph"/>
              <w:spacing w:before="1"/>
              <w:ind w:right="2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RTDL</w:t>
            </w:r>
            <w:r w:rsidRPr="006163CE">
              <w:rPr>
                <w:rFonts w:ascii="Verdana" w:hAnsi="Verdana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AREA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QUE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SE</w:t>
            </w:r>
            <w:r w:rsidRPr="006163CE">
              <w:rPr>
                <w:rFonts w:ascii="Verdana" w:hAnsi="Verdana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CA3108"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SANEA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2" w:type="dxa"/>
            <w:gridSpan w:val="3"/>
            <w:tcBorders>
              <w:top w:val="none" w:sz="0" w:space="0" w:color="auto"/>
            </w:tcBorders>
          </w:tcPr>
          <w:p w14:paraId="00921FD6" w14:textId="337B123F" w:rsidR="00FE49CB" w:rsidRPr="006163CE" w:rsidRDefault="00FE49CB">
            <w:pPr>
              <w:pStyle w:val="TableParagraph"/>
              <w:spacing w:before="1" w:line="175" w:lineRule="exact"/>
              <w:ind w:left="1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</w:tbl>
    <w:tbl>
      <w:tblPr>
        <w:tblStyle w:val="Tablaconcuadrcula1clara"/>
        <w:tblpPr w:leftFromText="141" w:rightFromText="141" w:vertAnchor="page" w:horzAnchor="margin" w:tblpXSpec="center" w:tblpY="2566"/>
        <w:tblW w:w="0" w:type="auto"/>
        <w:tblLayout w:type="fixed"/>
        <w:tblLook w:val="01E0" w:firstRow="1" w:lastRow="1" w:firstColumn="1" w:lastColumn="1" w:noHBand="0" w:noVBand="0"/>
      </w:tblPr>
      <w:tblGrid>
        <w:gridCol w:w="2545"/>
        <w:gridCol w:w="2435"/>
        <w:gridCol w:w="2476"/>
        <w:gridCol w:w="2864"/>
      </w:tblGrid>
      <w:tr w:rsidR="00420888" w:rsidRPr="006163CE" w14:paraId="0B911165" w14:textId="77777777" w:rsidTr="009F3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14:paraId="248F5DD5" w14:textId="172A1D7D" w:rsidR="00420888" w:rsidRPr="006163CE" w:rsidRDefault="009F3829" w:rsidP="00420888">
            <w:pPr>
              <w:pStyle w:val="TableParagrap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>CONCEPTO TECNICO PARA ESCRITURACION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5" w:type="dxa"/>
            <w:gridSpan w:val="3"/>
          </w:tcPr>
          <w:p w14:paraId="2B0F7891" w14:textId="5B0128DC" w:rsidR="00420888" w:rsidRPr="006163CE" w:rsidRDefault="00420888" w:rsidP="00420888">
            <w:pPr>
              <w:pStyle w:val="TableParagraph"/>
              <w:spacing w:line="175" w:lineRule="exact"/>
              <w:ind w:left="35" w:right="24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420888" w:rsidRPr="006163CE" w14:paraId="14907F14" w14:textId="77777777" w:rsidTr="009F382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14:paraId="57550471" w14:textId="77777777" w:rsidR="00420888" w:rsidRPr="006163CE" w:rsidRDefault="00420888" w:rsidP="00420888">
            <w:pPr>
              <w:pStyle w:val="TableParagraph"/>
              <w:spacing w:before="97"/>
              <w:ind w:right="19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REALIZÓ</w:t>
            </w:r>
          </w:p>
        </w:tc>
        <w:tc>
          <w:tcPr>
            <w:tcW w:w="2435" w:type="dxa"/>
          </w:tcPr>
          <w:p w14:paraId="73983817" w14:textId="77777777" w:rsidR="00420888" w:rsidRPr="006163CE" w:rsidRDefault="00420888" w:rsidP="00420888">
            <w:pPr>
              <w:pStyle w:val="TableParagraph"/>
              <w:spacing w:before="1" w:line="175" w:lineRule="exact"/>
              <w:ind w:left="32" w:righ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1ACD0C7" w14:textId="77777777" w:rsidR="00420888" w:rsidRPr="006163CE" w:rsidRDefault="00420888" w:rsidP="00420888">
            <w:pPr>
              <w:pStyle w:val="TableParagraph"/>
              <w:spacing w:before="97"/>
              <w:ind w:left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FECHA</w:t>
            </w:r>
            <w:r w:rsidRPr="006163C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DE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REVISIÓN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4" w:type="dxa"/>
          </w:tcPr>
          <w:p w14:paraId="4DD236E3" w14:textId="77777777" w:rsidR="00420888" w:rsidRPr="006163CE" w:rsidRDefault="00420888" w:rsidP="00420888">
            <w:pPr>
              <w:pStyle w:val="TableParagraph"/>
              <w:spacing w:before="97"/>
              <w:ind w:left="11" w:right="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420888" w:rsidRPr="006163CE" w14:paraId="19745195" w14:textId="77777777" w:rsidTr="009F382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14:paraId="0667E93A" w14:textId="77777777" w:rsidR="00420888" w:rsidRPr="006163CE" w:rsidRDefault="00420888" w:rsidP="00420888">
            <w:pPr>
              <w:pStyle w:val="TableParagraph"/>
              <w:spacing w:before="97"/>
              <w:ind w:right="2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FIRMA</w:t>
            </w:r>
          </w:p>
        </w:tc>
        <w:tc>
          <w:tcPr>
            <w:tcW w:w="2435" w:type="dxa"/>
          </w:tcPr>
          <w:p w14:paraId="5B6B0A12" w14:textId="77777777" w:rsidR="00420888" w:rsidRPr="006163CE" w:rsidRDefault="00420888" w:rsidP="00420888">
            <w:pPr>
              <w:pStyle w:val="TableParagraph"/>
              <w:spacing w:befor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346E30A1" w14:textId="77777777" w:rsidR="00420888" w:rsidRPr="006163CE" w:rsidRDefault="00420888" w:rsidP="00420888">
            <w:pPr>
              <w:pStyle w:val="TableParagraph"/>
              <w:ind w:left="4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24C4D09" w14:textId="77777777" w:rsidR="00420888" w:rsidRPr="006163CE" w:rsidRDefault="00420888" w:rsidP="00420888">
            <w:pPr>
              <w:pStyle w:val="TableParagraph"/>
              <w:spacing w:before="97"/>
              <w:ind w:left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TARJETA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PROFESIONAL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4" w:type="dxa"/>
          </w:tcPr>
          <w:p w14:paraId="4433FCC1" w14:textId="77777777" w:rsidR="00420888" w:rsidRPr="006163CE" w:rsidRDefault="00420888" w:rsidP="00420888">
            <w:pPr>
              <w:pStyle w:val="TableParagraph"/>
              <w:spacing w:before="97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420888" w:rsidRPr="006163CE" w14:paraId="0AF5FBA6" w14:textId="77777777" w:rsidTr="009F382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14:paraId="1E6A86F7" w14:textId="77777777" w:rsidR="00420888" w:rsidRPr="006163CE" w:rsidRDefault="00420888" w:rsidP="00420888">
            <w:pPr>
              <w:pStyle w:val="TableParagraph"/>
              <w:spacing w:before="64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REVISÓ</w:t>
            </w:r>
            <w:r w:rsidRPr="006163CE">
              <w:rPr>
                <w:rFonts w:ascii="Verdana" w:hAnsi="Verdana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EN</w:t>
            </w:r>
            <w:r w:rsidRPr="006163CE">
              <w:rPr>
                <w:rFonts w:ascii="Verdana" w:hAnsi="Verdana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CALIDAD</w:t>
            </w:r>
          </w:p>
        </w:tc>
        <w:tc>
          <w:tcPr>
            <w:tcW w:w="2435" w:type="dxa"/>
          </w:tcPr>
          <w:p w14:paraId="77C8704B" w14:textId="77777777" w:rsidR="00420888" w:rsidRPr="006163CE" w:rsidRDefault="00420888" w:rsidP="00420888">
            <w:pPr>
              <w:pStyle w:val="TableParagraph"/>
              <w:spacing w:before="64"/>
              <w:ind w:left="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5F88E0C9" w14:textId="77777777" w:rsidR="00420888" w:rsidRPr="006163CE" w:rsidRDefault="00420888" w:rsidP="00420888">
            <w:pPr>
              <w:pStyle w:val="TableParagraph"/>
              <w:spacing w:before="64"/>
              <w:ind w:left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163CE">
              <w:rPr>
                <w:rFonts w:ascii="Verdana" w:hAnsi="Verdana"/>
                <w:sz w:val="20"/>
                <w:szCs w:val="20"/>
              </w:rPr>
              <w:t>FECHA</w:t>
            </w:r>
            <w:r w:rsidRPr="006163C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163CE">
              <w:rPr>
                <w:rFonts w:ascii="Verdana" w:hAnsi="Verdana"/>
                <w:sz w:val="20"/>
                <w:szCs w:val="20"/>
              </w:rPr>
              <w:t>DE</w:t>
            </w:r>
            <w:r w:rsidRPr="006163CE">
              <w:rPr>
                <w:rFonts w:ascii="Verdana" w:hAnsi="Verdana"/>
                <w:spacing w:val="-2"/>
                <w:sz w:val="20"/>
                <w:szCs w:val="20"/>
              </w:rPr>
              <w:t xml:space="preserve"> REVISIÓN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4" w:type="dxa"/>
          </w:tcPr>
          <w:p w14:paraId="21245C4F" w14:textId="77777777" w:rsidR="00420888" w:rsidRPr="006163CE" w:rsidRDefault="00420888" w:rsidP="00420888">
            <w:pPr>
              <w:pStyle w:val="TableParagraph"/>
              <w:spacing w:before="64"/>
              <w:ind w:left="1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420888" w:rsidRPr="006163CE" w14:paraId="574C5214" w14:textId="77777777" w:rsidTr="009F38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</w:tcPr>
          <w:p w14:paraId="19C3C495" w14:textId="77777777" w:rsidR="00420888" w:rsidRPr="006163CE" w:rsidRDefault="00420888" w:rsidP="00420888">
            <w:pPr>
              <w:pStyle w:val="TableParagraph"/>
              <w:spacing w:before="157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0659413A" w14:textId="77777777" w:rsidR="00420888" w:rsidRPr="006163CE" w:rsidRDefault="00420888" w:rsidP="00420888">
            <w:pPr>
              <w:pStyle w:val="TableParagraph"/>
              <w:ind w:right="2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>FIRMA</w:t>
            </w:r>
          </w:p>
        </w:tc>
        <w:tc>
          <w:tcPr>
            <w:tcW w:w="2435" w:type="dxa"/>
          </w:tcPr>
          <w:p w14:paraId="29281148" w14:textId="77777777" w:rsidR="00420888" w:rsidRPr="006163CE" w:rsidRDefault="00420888" w:rsidP="00420888">
            <w:pPr>
              <w:pStyle w:val="TableParagraph"/>
              <w:ind w:left="63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12BCE60" w14:textId="77777777" w:rsidR="00420888" w:rsidRPr="006163CE" w:rsidRDefault="00420888" w:rsidP="00420888">
            <w:pPr>
              <w:pStyle w:val="TableParagraph"/>
              <w:spacing w:before="15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0898FCD7" w14:textId="77777777" w:rsidR="00420888" w:rsidRPr="006163CE" w:rsidRDefault="00420888" w:rsidP="00420888">
            <w:pPr>
              <w:pStyle w:val="TableParagraph"/>
              <w:ind w:left="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163CE">
              <w:rPr>
                <w:rFonts w:ascii="Verdana" w:hAnsi="Verdana"/>
                <w:b w:val="0"/>
                <w:bCs w:val="0"/>
                <w:sz w:val="20"/>
                <w:szCs w:val="20"/>
              </w:rPr>
              <w:t>TARJETA</w:t>
            </w:r>
            <w:r w:rsidRPr="006163CE">
              <w:rPr>
                <w:rFonts w:ascii="Verdana" w:hAnsi="Verdana"/>
                <w:b w:val="0"/>
                <w:bCs w:val="0"/>
                <w:spacing w:val="-2"/>
                <w:sz w:val="20"/>
                <w:szCs w:val="20"/>
              </w:rPr>
              <w:t xml:space="preserve"> PROFESIONAL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4" w:type="dxa"/>
          </w:tcPr>
          <w:p w14:paraId="70286DEA" w14:textId="77777777" w:rsidR="00420888" w:rsidRPr="006163CE" w:rsidRDefault="00420888" w:rsidP="00420888">
            <w:pPr>
              <w:pStyle w:val="TableParagraph"/>
              <w:spacing w:before="157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5A0D9CFC" w14:textId="77777777" w:rsidR="00420888" w:rsidRPr="006163CE" w:rsidRDefault="00420888" w:rsidP="00420888">
            <w:pPr>
              <w:pStyle w:val="TableParagraph"/>
              <w:ind w:left="11" w:right="1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</w:tbl>
    <w:p w14:paraId="027E758D" w14:textId="77777777" w:rsidR="000408B2" w:rsidRDefault="000408B2">
      <w:pPr>
        <w:rPr>
          <w:rFonts w:ascii="Verdana" w:hAnsi="Verdana"/>
          <w:sz w:val="20"/>
          <w:szCs w:val="20"/>
        </w:rPr>
      </w:pPr>
    </w:p>
    <w:p w14:paraId="67F6CB96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007E44DF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B6C856A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A2A854E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1BCA2A4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492E5CD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82A9849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D562140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4578B456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3BA222F9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4F9E442E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78E206E8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2E3E2E6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734C6586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4CEC245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C358480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67FE6E76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108033DD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71B644E5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121E0DFF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75AE2C3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12950BC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77D61FF9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3EFE66C8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37A0E5E5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49C7154E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2D244E2C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4364CEFB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041A5BE8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17912D91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97F1968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6D60C2DF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6C0F0BD9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60DD2620" w14:textId="77777777" w:rsidR="006163CE" w:rsidRDefault="006163CE">
      <w:pPr>
        <w:rPr>
          <w:rFonts w:ascii="Verdana" w:hAnsi="Verdana"/>
          <w:sz w:val="20"/>
          <w:szCs w:val="20"/>
        </w:rPr>
      </w:pPr>
    </w:p>
    <w:p w14:paraId="5646D03D" w14:textId="20219733" w:rsidR="006163CE" w:rsidRPr="000D0569" w:rsidRDefault="006163CE" w:rsidP="00B136C6">
      <w:pPr>
        <w:pStyle w:val="Ttulo1"/>
        <w:numPr>
          <w:ilvl w:val="0"/>
          <w:numId w:val="14"/>
        </w:numPr>
        <w:spacing w:line="360" w:lineRule="auto"/>
        <w:rPr>
          <w:rFonts w:ascii="Verdana" w:hAnsi="Verdana"/>
          <w:b/>
          <w:color w:val="auto"/>
          <w:sz w:val="20"/>
          <w:szCs w:val="20"/>
        </w:rPr>
      </w:pPr>
      <w:bookmarkStart w:id="0" w:name="_Toc14958626"/>
      <w:bookmarkStart w:id="1" w:name="_Toc44925597"/>
      <w:bookmarkStart w:id="2" w:name="_Toc217865928"/>
      <w:r w:rsidRPr="000D0569">
        <w:rPr>
          <w:rFonts w:ascii="Verdana" w:hAnsi="Verdana"/>
          <w:b/>
          <w:color w:val="auto"/>
          <w:sz w:val="20"/>
          <w:szCs w:val="20"/>
        </w:rPr>
        <w:lastRenderedPageBreak/>
        <w:t>CONTROL DE CAMBIOS.</w:t>
      </w:r>
      <w:bookmarkEnd w:id="0"/>
      <w:bookmarkEnd w:id="1"/>
      <w:bookmarkEnd w:id="2"/>
      <w:r w:rsidRPr="000D0569">
        <w:rPr>
          <w:rFonts w:ascii="Verdana" w:hAnsi="Verdana"/>
          <w:b/>
          <w:color w:val="auto"/>
          <w:sz w:val="20"/>
          <w:szCs w:val="20"/>
        </w:rPr>
        <w:t xml:space="preserve"> </w:t>
      </w: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6163CE" w:rsidRPr="00D141C0" w14:paraId="59FE2928" w14:textId="77777777" w:rsidTr="007A2A69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5AF9CAF" w14:textId="77777777" w:rsidR="006163CE" w:rsidRPr="00D141C0" w:rsidRDefault="006163CE" w:rsidP="007A2A6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41C0">
              <w:rPr>
                <w:rFonts w:ascii="Verdana" w:hAnsi="Verdana"/>
                <w:b/>
                <w:sz w:val="20"/>
                <w:szCs w:val="20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6D1ACE52" w14:textId="77777777" w:rsidR="006163CE" w:rsidRPr="00D141C0" w:rsidRDefault="006163CE" w:rsidP="007A2A6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41C0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386A1D98" w14:textId="77777777" w:rsidR="006163CE" w:rsidRPr="00D141C0" w:rsidRDefault="006163CE" w:rsidP="007A2A6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41C0">
              <w:rPr>
                <w:rFonts w:ascii="Verdana" w:hAnsi="Verdana"/>
                <w:b/>
                <w:sz w:val="20"/>
                <w:szCs w:val="20"/>
              </w:rPr>
              <w:t>Descripción de la modificación</w:t>
            </w:r>
          </w:p>
        </w:tc>
      </w:tr>
      <w:tr w:rsidR="006163CE" w:rsidRPr="00D141C0" w14:paraId="00A351DC" w14:textId="77777777" w:rsidTr="006163CE">
        <w:trPr>
          <w:trHeight w:val="348"/>
        </w:trPr>
        <w:tc>
          <w:tcPr>
            <w:tcW w:w="993" w:type="dxa"/>
          </w:tcPr>
          <w:p w14:paraId="2454AEF7" w14:textId="5117EAFF" w:rsidR="006163CE" w:rsidRPr="00D141C0" w:rsidRDefault="006163CE" w:rsidP="006163CE">
            <w:pPr>
              <w:pStyle w:val="TableParagraph"/>
              <w:tabs>
                <w:tab w:val="left" w:pos="345"/>
                <w:tab w:val="center" w:pos="491"/>
              </w:tabs>
              <w:rPr>
                <w:rFonts w:ascii="Verdana" w:hAnsi="Verdana"/>
                <w:sz w:val="20"/>
                <w:szCs w:val="20"/>
              </w:rPr>
            </w:pPr>
            <w:r w:rsidRPr="00D141C0">
              <w:rPr>
                <w:rFonts w:ascii="Verdana" w:hAnsi="Verdana"/>
                <w:sz w:val="20"/>
                <w:szCs w:val="20"/>
              </w:rPr>
              <w:tab/>
            </w:r>
            <w:r w:rsidRPr="00D141C0">
              <w:rPr>
                <w:rFonts w:ascii="Verdana" w:hAnsi="Verdana"/>
                <w:sz w:val="20"/>
                <w:szCs w:val="20"/>
              </w:rPr>
              <w:tab/>
              <w:t>V1</w:t>
            </w:r>
          </w:p>
        </w:tc>
        <w:tc>
          <w:tcPr>
            <w:tcW w:w="1559" w:type="dxa"/>
          </w:tcPr>
          <w:p w14:paraId="3D969584" w14:textId="01142422" w:rsidR="006163CE" w:rsidRPr="00D141C0" w:rsidRDefault="007019EF" w:rsidP="007A2A69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27/01/2026</w:t>
            </w:r>
          </w:p>
        </w:tc>
        <w:tc>
          <w:tcPr>
            <w:tcW w:w="7148" w:type="dxa"/>
          </w:tcPr>
          <w:p w14:paraId="54F2C603" w14:textId="07B7A4BC" w:rsidR="006163CE" w:rsidRPr="00D141C0" w:rsidRDefault="006163CE" w:rsidP="007A2A6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D141C0">
              <w:rPr>
                <w:rFonts w:ascii="Verdana" w:hAnsi="Verdana"/>
                <w:sz w:val="20"/>
                <w:szCs w:val="20"/>
              </w:rPr>
              <w:t>Creación del documento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3ECCEA57" w14:textId="77777777" w:rsidR="006163CE" w:rsidRPr="006163CE" w:rsidRDefault="006163CE">
      <w:pPr>
        <w:rPr>
          <w:rFonts w:ascii="Verdana" w:hAnsi="Verdana"/>
          <w:sz w:val="20"/>
          <w:szCs w:val="20"/>
        </w:rPr>
      </w:pPr>
    </w:p>
    <w:sectPr w:rsidR="006163CE" w:rsidRPr="006163CE">
      <w:headerReference w:type="default" r:id="rId8"/>
      <w:footerReference w:type="default" r:id="rId9"/>
      <w:pgSz w:w="12250" w:h="15850"/>
      <w:pgMar w:top="2120" w:right="850" w:bottom="1220" w:left="992" w:header="713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6FE0" w14:textId="77777777" w:rsidR="000F3414" w:rsidRDefault="000F3414">
      <w:r>
        <w:separator/>
      </w:r>
    </w:p>
  </w:endnote>
  <w:endnote w:type="continuationSeparator" w:id="0">
    <w:p w14:paraId="0BBD32AC" w14:textId="77777777" w:rsidR="000F3414" w:rsidRDefault="000F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EF04" w14:textId="031D3D95" w:rsidR="00FE49CB" w:rsidRDefault="00FE49CB" w:rsidP="5F0330A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7C6F" w14:textId="77777777" w:rsidR="000F3414" w:rsidRDefault="000F3414">
      <w:r>
        <w:separator/>
      </w:r>
    </w:p>
  </w:footnote>
  <w:footnote w:type="continuationSeparator" w:id="0">
    <w:p w14:paraId="0C1B65C1" w14:textId="77777777" w:rsidR="000F3414" w:rsidRDefault="000F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420888" w:rsidRPr="00CD4AF9" w14:paraId="2F2B50AA" w14:textId="77777777" w:rsidTr="00E27F8C">
      <w:trPr>
        <w:trHeight w:val="699"/>
        <w:jc w:val="center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41774CD9" w14:textId="32C7758A" w:rsidR="00420888" w:rsidRPr="00CD4AF9" w:rsidRDefault="006348D1" w:rsidP="00420888">
          <w:pPr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8F510C4" wp14:editId="32E24407">
                <wp:simplePos x="0" y="0"/>
                <wp:positionH relativeFrom="column">
                  <wp:posOffset>427355</wp:posOffset>
                </wp:positionH>
                <wp:positionV relativeFrom="paragraph">
                  <wp:posOffset>74295</wp:posOffset>
                </wp:positionV>
                <wp:extent cx="1085850" cy="1028065"/>
                <wp:effectExtent l="0" t="0" r="0" b="0"/>
                <wp:wrapThrough wrapText="bothSides">
                  <wp:wrapPolygon edited="0">
                    <wp:start x="8337" y="1201"/>
                    <wp:lineTo x="6821" y="3602"/>
                    <wp:lineTo x="7579" y="8405"/>
                    <wp:lineTo x="2274" y="10807"/>
                    <wp:lineTo x="1516" y="11607"/>
                    <wp:lineTo x="1516" y="17611"/>
                    <wp:lineTo x="19705" y="17611"/>
                    <wp:lineTo x="19326" y="11607"/>
                    <wp:lineTo x="13642" y="8405"/>
                    <wp:lineTo x="14400" y="3602"/>
                    <wp:lineTo x="12884" y="1201"/>
                    <wp:lineTo x="8337" y="1201"/>
                  </wp:wrapPolygon>
                </wp:wrapThrough>
                <wp:docPr id="11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28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18CBEB17" w14:textId="5EC5B7EB" w:rsidR="00420888" w:rsidRPr="006115CF" w:rsidRDefault="006348D1" w:rsidP="00420888">
          <w:pPr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6348D1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LISTA DE CHEQUEO PREALISTAMIENTO BIENES INMUEBLES</w:t>
          </w:r>
        </w:p>
      </w:tc>
      <w:tc>
        <w:tcPr>
          <w:tcW w:w="2666" w:type="dxa"/>
          <w:vAlign w:val="center"/>
        </w:tcPr>
        <w:p w14:paraId="6206850E" w14:textId="0F0BBE71" w:rsidR="00420888" w:rsidRPr="006169C3" w:rsidRDefault="00420888" w:rsidP="006169C3">
          <w:pPr>
            <w:autoSpaceDE/>
            <w:autoSpaceDN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Código: </w:t>
          </w:r>
          <w:r w:rsidR="007019EF" w:rsidRPr="007019EF">
            <w:rPr>
              <w:rFonts w:ascii="Verdana" w:eastAsia="Cambria" w:hAnsi="Verdana" w:cs="Arial"/>
              <w:sz w:val="16"/>
              <w:szCs w:val="16"/>
              <w:lang w:val="es-ES_tradnl"/>
            </w:rPr>
            <w:t>503,08,15-49</w:t>
          </w:r>
        </w:p>
      </w:tc>
    </w:tr>
    <w:tr w:rsidR="00420888" w:rsidRPr="00CD4AF9" w14:paraId="1DEA22EB" w14:textId="77777777" w:rsidTr="00E27F8C">
      <w:trPr>
        <w:trHeight w:val="41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2BC256C9" w14:textId="77777777" w:rsidR="00420888" w:rsidRPr="00CD4AF9" w:rsidRDefault="00420888" w:rsidP="00420888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59882C5E" w14:textId="0CF55ED7" w:rsidR="00420888" w:rsidRPr="00CD4AF9" w:rsidRDefault="006348D1" w:rsidP="004208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6348D1"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  <w:t>PROCESO REPARACIÓN INTEGRAL</w:t>
          </w:r>
        </w:p>
      </w:tc>
      <w:tc>
        <w:tcPr>
          <w:tcW w:w="2666" w:type="dxa"/>
          <w:vAlign w:val="center"/>
        </w:tcPr>
        <w:p w14:paraId="581AF9B3" w14:textId="3551E9B7" w:rsidR="00420888" w:rsidRPr="006169C3" w:rsidRDefault="00420888" w:rsidP="006169C3">
          <w:pPr>
            <w:autoSpaceDE/>
            <w:autoSpaceDN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Versión: </w:t>
          </w:r>
          <w:r w:rsidR="006169C3"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>01</w:t>
          </w:r>
        </w:p>
      </w:tc>
    </w:tr>
    <w:tr w:rsidR="00420888" w:rsidRPr="00CD4AF9" w14:paraId="17A60E1C" w14:textId="77777777" w:rsidTr="00E27F8C">
      <w:trPr>
        <w:trHeight w:val="58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3A4A5183" w14:textId="77777777" w:rsidR="00420888" w:rsidRPr="00CD4AF9" w:rsidRDefault="00420888" w:rsidP="00420888">
          <w:pPr>
            <w:pStyle w:val="Encabezado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025D4A6" w14:textId="70E49D1E" w:rsidR="00420888" w:rsidRPr="00B21BF4" w:rsidRDefault="006348D1" w:rsidP="00420888">
          <w:pPr>
            <w:pStyle w:val="Encabezado"/>
            <w:jc w:val="center"/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</w:pPr>
          <w:r w:rsidRPr="006348D1"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  <w:t>MANUAL ADMINISTRACIÓN DE BIENES</w:t>
          </w:r>
        </w:p>
      </w:tc>
      <w:tc>
        <w:tcPr>
          <w:tcW w:w="2666" w:type="dxa"/>
        </w:tcPr>
        <w:p w14:paraId="565BB7C6" w14:textId="119A0291" w:rsidR="00420888" w:rsidRPr="006169C3" w:rsidRDefault="00420888" w:rsidP="006169C3">
          <w:pPr>
            <w:autoSpaceDE/>
            <w:autoSpaceDN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Fecha: </w:t>
          </w:r>
          <w:r w:rsidR="007019EF">
            <w:rPr>
              <w:rFonts w:ascii="Verdana" w:eastAsia="Cambria" w:hAnsi="Verdana" w:cs="Arial"/>
              <w:sz w:val="16"/>
              <w:szCs w:val="16"/>
              <w:lang w:val="es-ES_tradnl"/>
            </w:rPr>
            <w:t>27/01/2026</w:t>
          </w:r>
        </w:p>
      </w:tc>
    </w:tr>
    <w:tr w:rsidR="00420888" w:rsidRPr="00CD4AF9" w14:paraId="481FF236" w14:textId="77777777" w:rsidTr="00E27F8C">
      <w:trPr>
        <w:trHeight w:val="26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58780038" w14:textId="77777777" w:rsidR="00420888" w:rsidRPr="00CD4AF9" w:rsidRDefault="00420888" w:rsidP="00420888">
          <w:pPr>
            <w:pStyle w:val="Encabezado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0EAD3917" w14:textId="77777777" w:rsidR="00420888" w:rsidRPr="00F57718" w:rsidRDefault="00420888" w:rsidP="004208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</w:tcPr>
        <w:p w14:paraId="2673EB8B" w14:textId="23E64517" w:rsidR="00420888" w:rsidRPr="006169C3" w:rsidRDefault="00420888" w:rsidP="006169C3">
          <w:pPr>
            <w:autoSpaceDE/>
            <w:autoSpaceDN/>
            <w:rPr>
              <w:rFonts w:ascii="Verdana" w:eastAsia="Cambria" w:hAnsi="Verdana" w:cs="Arial"/>
              <w:sz w:val="16"/>
              <w:szCs w:val="16"/>
              <w:lang w:val="es-ES_tradnl"/>
            </w:rPr>
          </w:pP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Página </w:t>
          </w: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fldChar w:fldCharType="begin"/>
          </w: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instrText>PAGE  \* Arabic  \* MERGEFORMAT</w:instrText>
          </w: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fldChar w:fldCharType="separate"/>
          </w:r>
          <w:r w:rsidR="00383BAB"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>1</w:t>
          </w: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fldChar w:fldCharType="end"/>
          </w:r>
          <w:r w:rsidRPr="006169C3">
            <w:rPr>
              <w:rFonts w:ascii="Verdana" w:eastAsia="Cambria" w:hAnsi="Verdana" w:cs="Arial"/>
              <w:sz w:val="16"/>
              <w:szCs w:val="16"/>
              <w:lang w:val="es-ES_tradnl"/>
            </w:rPr>
            <w:t xml:space="preserve"> de </w:t>
          </w:r>
          <w:r w:rsidR="007019EF">
            <w:rPr>
              <w:rFonts w:ascii="Verdana" w:eastAsia="Cambria" w:hAnsi="Verdana" w:cs="Arial"/>
              <w:sz w:val="16"/>
              <w:szCs w:val="16"/>
              <w:lang w:val="es-ES_tradnl"/>
            </w:rPr>
            <w:t>4</w:t>
          </w:r>
        </w:p>
      </w:tc>
    </w:tr>
  </w:tbl>
  <w:p w14:paraId="3FCB1496" w14:textId="5347F085" w:rsidR="00FE49CB" w:rsidRDefault="00FE49CB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337"/>
    <w:multiLevelType w:val="multilevel"/>
    <w:tmpl w:val="E8F80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336B27"/>
    <w:multiLevelType w:val="hybridMultilevel"/>
    <w:tmpl w:val="E8AE2304"/>
    <w:lvl w:ilvl="0" w:tplc="5AF6F628">
      <w:start w:val="1"/>
      <w:numFmt w:val="decimal"/>
      <w:lvlText w:val="%1."/>
      <w:lvlJc w:val="left"/>
      <w:pPr>
        <w:ind w:left="365" w:hanging="360"/>
      </w:pPr>
      <w:rPr>
        <w:rFonts w:hint="default"/>
        <w:w w:val="97"/>
      </w:rPr>
    </w:lvl>
    <w:lvl w:ilvl="1" w:tplc="240A0019" w:tentative="1">
      <w:start w:val="1"/>
      <w:numFmt w:val="lowerLetter"/>
      <w:lvlText w:val="%2."/>
      <w:lvlJc w:val="left"/>
      <w:pPr>
        <w:ind w:left="1085" w:hanging="360"/>
      </w:pPr>
    </w:lvl>
    <w:lvl w:ilvl="2" w:tplc="240A001B" w:tentative="1">
      <w:start w:val="1"/>
      <w:numFmt w:val="lowerRoman"/>
      <w:lvlText w:val="%3."/>
      <w:lvlJc w:val="right"/>
      <w:pPr>
        <w:ind w:left="1805" w:hanging="180"/>
      </w:pPr>
    </w:lvl>
    <w:lvl w:ilvl="3" w:tplc="240A000F" w:tentative="1">
      <w:start w:val="1"/>
      <w:numFmt w:val="decimal"/>
      <w:lvlText w:val="%4."/>
      <w:lvlJc w:val="left"/>
      <w:pPr>
        <w:ind w:left="2525" w:hanging="360"/>
      </w:pPr>
    </w:lvl>
    <w:lvl w:ilvl="4" w:tplc="240A0019" w:tentative="1">
      <w:start w:val="1"/>
      <w:numFmt w:val="lowerLetter"/>
      <w:lvlText w:val="%5."/>
      <w:lvlJc w:val="left"/>
      <w:pPr>
        <w:ind w:left="3245" w:hanging="360"/>
      </w:pPr>
    </w:lvl>
    <w:lvl w:ilvl="5" w:tplc="240A001B" w:tentative="1">
      <w:start w:val="1"/>
      <w:numFmt w:val="lowerRoman"/>
      <w:lvlText w:val="%6."/>
      <w:lvlJc w:val="right"/>
      <w:pPr>
        <w:ind w:left="3965" w:hanging="180"/>
      </w:pPr>
    </w:lvl>
    <w:lvl w:ilvl="6" w:tplc="240A000F" w:tentative="1">
      <w:start w:val="1"/>
      <w:numFmt w:val="decimal"/>
      <w:lvlText w:val="%7."/>
      <w:lvlJc w:val="left"/>
      <w:pPr>
        <w:ind w:left="4685" w:hanging="360"/>
      </w:pPr>
    </w:lvl>
    <w:lvl w:ilvl="7" w:tplc="240A0019" w:tentative="1">
      <w:start w:val="1"/>
      <w:numFmt w:val="lowerLetter"/>
      <w:lvlText w:val="%8."/>
      <w:lvlJc w:val="left"/>
      <w:pPr>
        <w:ind w:left="5405" w:hanging="360"/>
      </w:pPr>
    </w:lvl>
    <w:lvl w:ilvl="8" w:tplc="24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1F900F01"/>
    <w:multiLevelType w:val="hybridMultilevel"/>
    <w:tmpl w:val="A60CC4EA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1D5C"/>
    <w:multiLevelType w:val="hybridMultilevel"/>
    <w:tmpl w:val="07022BB0"/>
    <w:lvl w:ilvl="0" w:tplc="24DC8B7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455B"/>
    <w:multiLevelType w:val="hybridMultilevel"/>
    <w:tmpl w:val="EABCBBD8"/>
    <w:lvl w:ilvl="0" w:tplc="CC64AC9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6C18"/>
    <w:multiLevelType w:val="hybridMultilevel"/>
    <w:tmpl w:val="21BC8AE4"/>
    <w:lvl w:ilvl="0" w:tplc="B4E094D4">
      <w:numFmt w:val="bullet"/>
      <w:lvlText w:val=""/>
      <w:lvlJc w:val="left"/>
      <w:pPr>
        <w:ind w:left="28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1F43CD0">
      <w:numFmt w:val="bullet"/>
      <w:lvlText w:val=""/>
      <w:lvlJc w:val="left"/>
      <w:pPr>
        <w:ind w:left="34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340D3D6">
      <w:numFmt w:val="bullet"/>
      <w:lvlText w:val="•"/>
      <w:lvlJc w:val="left"/>
      <w:pPr>
        <w:ind w:left="3918" w:hanging="360"/>
      </w:pPr>
      <w:rPr>
        <w:rFonts w:hint="default"/>
        <w:lang w:val="es-ES" w:eastAsia="en-US" w:bidi="ar-SA"/>
      </w:rPr>
    </w:lvl>
    <w:lvl w:ilvl="3" w:tplc="5E2C3988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4" w:tplc="98A203D0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  <w:lvl w:ilvl="5" w:tplc="BB0E9824">
      <w:numFmt w:val="bullet"/>
      <w:lvlText w:val="•"/>
      <w:lvlJc w:val="left"/>
      <w:pPr>
        <w:ind w:left="5235" w:hanging="360"/>
      </w:pPr>
      <w:rPr>
        <w:rFonts w:hint="default"/>
        <w:lang w:val="es-ES" w:eastAsia="en-US" w:bidi="ar-SA"/>
      </w:rPr>
    </w:lvl>
    <w:lvl w:ilvl="6" w:tplc="1C86BF18">
      <w:numFmt w:val="bullet"/>
      <w:lvlText w:val="•"/>
      <w:lvlJc w:val="left"/>
      <w:pPr>
        <w:ind w:left="5674" w:hanging="360"/>
      </w:pPr>
      <w:rPr>
        <w:rFonts w:hint="default"/>
        <w:lang w:val="es-ES" w:eastAsia="en-US" w:bidi="ar-SA"/>
      </w:rPr>
    </w:lvl>
    <w:lvl w:ilvl="7" w:tplc="ABF42CEA"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8" w:tplc="6B8AEA6E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1A3239"/>
    <w:multiLevelType w:val="hybridMultilevel"/>
    <w:tmpl w:val="D64A8F10"/>
    <w:lvl w:ilvl="0" w:tplc="C3BA55FE">
      <w:numFmt w:val="bullet"/>
      <w:lvlText w:val=""/>
      <w:lvlJc w:val="left"/>
      <w:pPr>
        <w:ind w:left="21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8709988">
      <w:numFmt w:val="bullet"/>
      <w:lvlText w:val=""/>
      <w:lvlJc w:val="left"/>
      <w:pPr>
        <w:ind w:left="25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8FCC6C0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352E9094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4" w:tplc="1DA81164">
      <w:numFmt w:val="bullet"/>
      <w:lvlText w:val="•"/>
      <w:lvlJc w:val="left"/>
      <w:pPr>
        <w:ind w:left="4210" w:hanging="360"/>
      </w:pPr>
      <w:rPr>
        <w:rFonts w:hint="default"/>
        <w:lang w:val="es-ES" w:eastAsia="en-US" w:bidi="ar-SA"/>
      </w:rPr>
    </w:lvl>
    <w:lvl w:ilvl="5" w:tplc="9E7EE168">
      <w:numFmt w:val="bullet"/>
      <w:lvlText w:val="•"/>
      <w:lvlJc w:val="left"/>
      <w:pPr>
        <w:ind w:left="4746" w:hanging="360"/>
      </w:pPr>
      <w:rPr>
        <w:rFonts w:hint="default"/>
        <w:lang w:val="es-ES" w:eastAsia="en-US" w:bidi="ar-SA"/>
      </w:rPr>
    </w:lvl>
    <w:lvl w:ilvl="6" w:tplc="06AA15B4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238407F4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8" w:tplc="9C363EDC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4F416F1"/>
    <w:multiLevelType w:val="hybridMultilevel"/>
    <w:tmpl w:val="B7EA31AE"/>
    <w:lvl w:ilvl="0" w:tplc="65B2C4B4">
      <w:start w:val="1"/>
      <w:numFmt w:val="decimal"/>
      <w:lvlText w:val="%1."/>
      <w:lvlJc w:val="left"/>
      <w:pPr>
        <w:ind w:left="186" w:hanging="15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3EC1ADC">
      <w:numFmt w:val="bullet"/>
      <w:lvlText w:val="•"/>
      <w:lvlJc w:val="left"/>
      <w:pPr>
        <w:ind w:left="387" w:hanging="157"/>
      </w:pPr>
      <w:rPr>
        <w:rFonts w:hint="default"/>
        <w:lang w:val="es-ES" w:eastAsia="en-US" w:bidi="ar-SA"/>
      </w:rPr>
    </w:lvl>
    <w:lvl w:ilvl="2" w:tplc="D87CC620">
      <w:numFmt w:val="bullet"/>
      <w:lvlText w:val="•"/>
      <w:lvlJc w:val="left"/>
      <w:pPr>
        <w:ind w:left="594" w:hanging="157"/>
      </w:pPr>
      <w:rPr>
        <w:rFonts w:hint="default"/>
        <w:lang w:val="es-ES" w:eastAsia="en-US" w:bidi="ar-SA"/>
      </w:rPr>
    </w:lvl>
    <w:lvl w:ilvl="3" w:tplc="77C2E2D2">
      <w:numFmt w:val="bullet"/>
      <w:lvlText w:val="•"/>
      <w:lvlJc w:val="left"/>
      <w:pPr>
        <w:ind w:left="802" w:hanging="157"/>
      </w:pPr>
      <w:rPr>
        <w:rFonts w:hint="default"/>
        <w:lang w:val="es-ES" w:eastAsia="en-US" w:bidi="ar-SA"/>
      </w:rPr>
    </w:lvl>
    <w:lvl w:ilvl="4" w:tplc="107E0EC4">
      <w:numFmt w:val="bullet"/>
      <w:lvlText w:val="•"/>
      <w:lvlJc w:val="left"/>
      <w:pPr>
        <w:ind w:left="1009" w:hanging="157"/>
      </w:pPr>
      <w:rPr>
        <w:rFonts w:hint="default"/>
        <w:lang w:val="es-ES" w:eastAsia="en-US" w:bidi="ar-SA"/>
      </w:rPr>
    </w:lvl>
    <w:lvl w:ilvl="5" w:tplc="E6F255FE">
      <w:numFmt w:val="bullet"/>
      <w:lvlText w:val="•"/>
      <w:lvlJc w:val="left"/>
      <w:pPr>
        <w:ind w:left="1217" w:hanging="157"/>
      </w:pPr>
      <w:rPr>
        <w:rFonts w:hint="default"/>
        <w:lang w:val="es-ES" w:eastAsia="en-US" w:bidi="ar-SA"/>
      </w:rPr>
    </w:lvl>
    <w:lvl w:ilvl="6" w:tplc="72F82A58">
      <w:numFmt w:val="bullet"/>
      <w:lvlText w:val="•"/>
      <w:lvlJc w:val="left"/>
      <w:pPr>
        <w:ind w:left="1424" w:hanging="157"/>
      </w:pPr>
      <w:rPr>
        <w:rFonts w:hint="default"/>
        <w:lang w:val="es-ES" w:eastAsia="en-US" w:bidi="ar-SA"/>
      </w:rPr>
    </w:lvl>
    <w:lvl w:ilvl="7" w:tplc="DF3EDD8E">
      <w:numFmt w:val="bullet"/>
      <w:lvlText w:val="•"/>
      <w:lvlJc w:val="left"/>
      <w:pPr>
        <w:ind w:left="1631" w:hanging="157"/>
      </w:pPr>
      <w:rPr>
        <w:rFonts w:hint="default"/>
        <w:lang w:val="es-ES" w:eastAsia="en-US" w:bidi="ar-SA"/>
      </w:rPr>
    </w:lvl>
    <w:lvl w:ilvl="8" w:tplc="2F16CB58">
      <w:numFmt w:val="bullet"/>
      <w:lvlText w:val="•"/>
      <w:lvlJc w:val="left"/>
      <w:pPr>
        <w:ind w:left="1839" w:hanging="157"/>
      </w:pPr>
      <w:rPr>
        <w:rFonts w:hint="default"/>
        <w:lang w:val="es-ES" w:eastAsia="en-US" w:bidi="ar-SA"/>
      </w:rPr>
    </w:lvl>
  </w:abstractNum>
  <w:abstractNum w:abstractNumId="8" w15:restartNumberingAfterBreak="0">
    <w:nsid w:val="49F27B6A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1006DD"/>
    <w:multiLevelType w:val="hybridMultilevel"/>
    <w:tmpl w:val="ED047AE0"/>
    <w:lvl w:ilvl="0" w:tplc="60DA283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DF48FD4">
      <w:numFmt w:val="bullet"/>
      <w:lvlText w:val=""/>
      <w:lvlJc w:val="left"/>
      <w:pPr>
        <w:ind w:left="22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A30C050">
      <w:numFmt w:val="bullet"/>
      <w:lvlText w:val="•"/>
      <w:lvlJc w:val="left"/>
      <w:pPr>
        <w:ind w:left="2834" w:hanging="361"/>
      </w:pPr>
      <w:rPr>
        <w:rFonts w:hint="default"/>
        <w:lang w:val="es-ES" w:eastAsia="en-US" w:bidi="ar-SA"/>
      </w:rPr>
    </w:lvl>
    <w:lvl w:ilvl="3" w:tplc="604A7A34">
      <w:numFmt w:val="bullet"/>
      <w:lvlText w:val="•"/>
      <w:lvlJc w:val="left"/>
      <w:pPr>
        <w:ind w:left="3408" w:hanging="361"/>
      </w:pPr>
      <w:rPr>
        <w:rFonts w:hint="default"/>
        <w:lang w:val="es-ES" w:eastAsia="en-US" w:bidi="ar-SA"/>
      </w:rPr>
    </w:lvl>
    <w:lvl w:ilvl="4" w:tplc="C02AA4A4">
      <w:numFmt w:val="bullet"/>
      <w:lvlText w:val="•"/>
      <w:lvlJc w:val="left"/>
      <w:pPr>
        <w:ind w:left="3983" w:hanging="361"/>
      </w:pPr>
      <w:rPr>
        <w:rFonts w:hint="default"/>
        <w:lang w:val="es-ES" w:eastAsia="en-US" w:bidi="ar-SA"/>
      </w:rPr>
    </w:lvl>
    <w:lvl w:ilvl="5" w:tplc="C302A74C"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6" w:tplc="B4C6B8E6">
      <w:numFmt w:val="bullet"/>
      <w:lvlText w:val="•"/>
      <w:lvlJc w:val="left"/>
      <w:pPr>
        <w:ind w:left="5132" w:hanging="361"/>
      </w:pPr>
      <w:rPr>
        <w:rFonts w:hint="default"/>
        <w:lang w:val="es-ES" w:eastAsia="en-US" w:bidi="ar-SA"/>
      </w:rPr>
    </w:lvl>
    <w:lvl w:ilvl="7" w:tplc="C7046414">
      <w:numFmt w:val="bullet"/>
      <w:lvlText w:val="•"/>
      <w:lvlJc w:val="left"/>
      <w:pPr>
        <w:ind w:left="5706" w:hanging="361"/>
      </w:pPr>
      <w:rPr>
        <w:rFonts w:hint="default"/>
        <w:lang w:val="es-ES" w:eastAsia="en-US" w:bidi="ar-SA"/>
      </w:rPr>
    </w:lvl>
    <w:lvl w:ilvl="8" w:tplc="B22E2300">
      <w:numFmt w:val="bullet"/>
      <w:lvlText w:val="•"/>
      <w:lvlJc w:val="left"/>
      <w:pPr>
        <w:ind w:left="6281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5A1821F6"/>
    <w:multiLevelType w:val="hybridMultilevel"/>
    <w:tmpl w:val="9B6E6582"/>
    <w:lvl w:ilvl="0" w:tplc="BD2CD9D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5C876D72"/>
    <w:multiLevelType w:val="hybridMultilevel"/>
    <w:tmpl w:val="0308A5FA"/>
    <w:lvl w:ilvl="0" w:tplc="16E49CA2">
      <w:start w:val="1"/>
      <w:numFmt w:val="decimal"/>
      <w:lvlText w:val="%1."/>
      <w:lvlJc w:val="left"/>
      <w:pPr>
        <w:ind w:left="205" w:hanging="15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shd w:val="clear" w:color="auto" w:fill="E0E2E6"/>
        <w:lang w:val="es-ES" w:eastAsia="en-US" w:bidi="ar-SA"/>
      </w:rPr>
    </w:lvl>
    <w:lvl w:ilvl="1" w:tplc="68DC4D6A">
      <w:numFmt w:val="bullet"/>
      <w:lvlText w:val="•"/>
      <w:lvlJc w:val="left"/>
      <w:pPr>
        <w:ind w:left="405" w:hanging="157"/>
      </w:pPr>
      <w:rPr>
        <w:rFonts w:hint="default"/>
        <w:lang w:val="es-ES" w:eastAsia="en-US" w:bidi="ar-SA"/>
      </w:rPr>
    </w:lvl>
    <w:lvl w:ilvl="2" w:tplc="5EBA6384">
      <w:numFmt w:val="bullet"/>
      <w:lvlText w:val="•"/>
      <w:lvlJc w:val="left"/>
      <w:pPr>
        <w:ind w:left="610" w:hanging="157"/>
      </w:pPr>
      <w:rPr>
        <w:rFonts w:hint="default"/>
        <w:lang w:val="es-ES" w:eastAsia="en-US" w:bidi="ar-SA"/>
      </w:rPr>
    </w:lvl>
    <w:lvl w:ilvl="3" w:tplc="4E903EF6">
      <w:numFmt w:val="bullet"/>
      <w:lvlText w:val="•"/>
      <w:lvlJc w:val="left"/>
      <w:pPr>
        <w:ind w:left="816" w:hanging="157"/>
      </w:pPr>
      <w:rPr>
        <w:rFonts w:hint="default"/>
        <w:lang w:val="es-ES" w:eastAsia="en-US" w:bidi="ar-SA"/>
      </w:rPr>
    </w:lvl>
    <w:lvl w:ilvl="4" w:tplc="CEF62DF6">
      <w:numFmt w:val="bullet"/>
      <w:lvlText w:val="•"/>
      <w:lvlJc w:val="left"/>
      <w:pPr>
        <w:ind w:left="1021" w:hanging="157"/>
      </w:pPr>
      <w:rPr>
        <w:rFonts w:hint="default"/>
        <w:lang w:val="es-ES" w:eastAsia="en-US" w:bidi="ar-SA"/>
      </w:rPr>
    </w:lvl>
    <w:lvl w:ilvl="5" w:tplc="8D9E64B4">
      <w:numFmt w:val="bullet"/>
      <w:lvlText w:val="•"/>
      <w:lvlJc w:val="left"/>
      <w:pPr>
        <w:ind w:left="1227" w:hanging="157"/>
      </w:pPr>
      <w:rPr>
        <w:rFonts w:hint="default"/>
        <w:lang w:val="es-ES" w:eastAsia="en-US" w:bidi="ar-SA"/>
      </w:rPr>
    </w:lvl>
    <w:lvl w:ilvl="6" w:tplc="B0C89738">
      <w:numFmt w:val="bullet"/>
      <w:lvlText w:val="•"/>
      <w:lvlJc w:val="left"/>
      <w:pPr>
        <w:ind w:left="1432" w:hanging="157"/>
      </w:pPr>
      <w:rPr>
        <w:rFonts w:hint="default"/>
        <w:lang w:val="es-ES" w:eastAsia="en-US" w:bidi="ar-SA"/>
      </w:rPr>
    </w:lvl>
    <w:lvl w:ilvl="7" w:tplc="C69E214A">
      <w:numFmt w:val="bullet"/>
      <w:lvlText w:val="•"/>
      <w:lvlJc w:val="left"/>
      <w:pPr>
        <w:ind w:left="1637" w:hanging="157"/>
      </w:pPr>
      <w:rPr>
        <w:rFonts w:hint="default"/>
        <w:lang w:val="es-ES" w:eastAsia="en-US" w:bidi="ar-SA"/>
      </w:rPr>
    </w:lvl>
    <w:lvl w:ilvl="8" w:tplc="5B5E954A">
      <w:numFmt w:val="bullet"/>
      <w:lvlText w:val="•"/>
      <w:lvlJc w:val="left"/>
      <w:pPr>
        <w:ind w:left="1843" w:hanging="157"/>
      </w:pPr>
      <w:rPr>
        <w:rFonts w:hint="default"/>
        <w:lang w:val="es-ES" w:eastAsia="en-US" w:bidi="ar-SA"/>
      </w:rPr>
    </w:lvl>
  </w:abstractNum>
  <w:abstractNum w:abstractNumId="12" w15:restartNumberingAfterBreak="0">
    <w:nsid w:val="72ED5015"/>
    <w:multiLevelType w:val="hybridMultilevel"/>
    <w:tmpl w:val="16B2EA52"/>
    <w:lvl w:ilvl="0" w:tplc="0254A99E">
      <w:start w:val="1"/>
      <w:numFmt w:val="decimal"/>
      <w:lvlText w:val="%1."/>
      <w:lvlJc w:val="left"/>
      <w:pPr>
        <w:ind w:left="1729" w:hanging="1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shd w:val="clear" w:color="auto" w:fill="E0E2E6"/>
        <w:lang w:val="es-ES" w:eastAsia="en-US" w:bidi="ar-SA"/>
      </w:rPr>
    </w:lvl>
    <w:lvl w:ilvl="1" w:tplc="A588ED14">
      <w:start w:val="1"/>
      <w:numFmt w:val="decimal"/>
      <w:lvlText w:val="%2."/>
      <w:lvlJc w:val="left"/>
      <w:pPr>
        <w:ind w:left="1893" w:hanging="1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shd w:val="clear" w:color="auto" w:fill="E0E2E6"/>
        <w:lang w:val="es-ES" w:eastAsia="en-US" w:bidi="ar-SA"/>
      </w:rPr>
    </w:lvl>
    <w:lvl w:ilvl="2" w:tplc="A422216C">
      <w:numFmt w:val="bullet"/>
      <w:lvlText w:val="•"/>
      <w:lvlJc w:val="left"/>
      <w:pPr>
        <w:ind w:left="2514" w:hanging="157"/>
      </w:pPr>
      <w:rPr>
        <w:rFonts w:hint="default"/>
        <w:lang w:val="es-ES" w:eastAsia="en-US" w:bidi="ar-SA"/>
      </w:rPr>
    </w:lvl>
    <w:lvl w:ilvl="3" w:tplc="7336719E">
      <w:numFmt w:val="bullet"/>
      <w:lvlText w:val="•"/>
      <w:lvlJc w:val="left"/>
      <w:pPr>
        <w:ind w:left="3128" w:hanging="157"/>
      </w:pPr>
      <w:rPr>
        <w:rFonts w:hint="default"/>
        <w:lang w:val="es-ES" w:eastAsia="en-US" w:bidi="ar-SA"/>
      </w:rPr>
    </w:lvl>
    <w:lvl w:ilvl="4" w:tplc="16B8D5BA">
      <w:numFmt w:val="bullet"/>
      <w:lvlText w:val="•"/>
      <w:lvlJc w:val="left"/>
      <w:pPr>
        <w:ind w:left="3743" w:hanging="157"/>
      </w:pPr>
      <w:rPr>
        <w:rFonts w:hint="default"/>
        <w:lang w:val="es-ES" w:eastAsia="en-US" w:bidi="ar-SA"/>
      </w:rPr>
    </w:lvl>
    <w:lvl w:ilvl="5" w:tplc="F05A45F2">
      <w:numFmt w:val="bullet"/>
      <w:lvlText w:val="•"/>
      <w:lvlJc w:val="left"/>
      <w:pPr>
        <w:ind w:left="4357" w:hanging="157"/>
      </w:pPr>
      <w:rPr>
        <w:rFonts w:hint="default"/>
        <w:lang w:val="es-ES" w:eastAsia="en-US" w:bidi="ar-SA"/>
      </w:rPr>
    </w:lvl>
    <w:lvl w:ilvl="6" w:tplc="BB5EBB46">
      <w:numFmt w:val="bullet"/>
      <w:lvlText w:val="•"/>
      <w:lvlJc w:val="left"/>
      <w:pPr>
        <w:ind w:left="4972" w:hanging="157"/>
      </w:pPr>
      <w:rPr>
        <w:rFonts w:hint="default"/>
        <w:lang w:val="es-ES" w:eastAsia="en-US" w:bidi="ar-SA"/>
      </w:rPr>
    </w:lvl>
    <w:lvl w:ilvl="7" w:tplc="DFBCC36E">
      <w:numFmt w:val="bullet"/>
      <w:lvlText w:val="•"/>
      <w:lvlJc w:val="left"/>
      <w:pPr>
        <w:ind w:left="5586" w:hanging="157"/>
      </w:pPr>
      <w:rPr>
        <w:rFonts w:hint="default"/>
        <w:lang w:val="es-ES" w:eastAsia="en-US" w:bidi="ar-SA"/>
      </w:rPr>
    </w:lvl>
    <w:lvl w:ilvl="8" w:tplc="D9A06C7A">
      <w:numFmt w:val="bullet"/>
      <w:lvlText w:val="•"/>
      <w:lvlJc w:val="left"/>
      <w:pPr>
        <w:ind w:left="6201" w:hanging="157"/>
      </w:pPr>
      <w:rPr>
        <w:rFonts w:hint="default"/>
        <w:lang w:val="es-ES" w:eastAsia="en-US" w:bidi="ar-SA"/>
      </w:rPr>
    </w:lvl>
  </w:abstractNum>
  <w:abstractNum w:abstractNumId="13" w15:restartNumberingAfterBreak="0">
    <w:nsid w:val="7F0D582E"/>
    <w:multiLevelType w:val="hybridMultilevel"/>
    <w:tmpl w:val="38DA4C48"/>
    <w:lvl w:ilvl="0" w:tplc="FBAA38D8">
      <w:start w:val="4"/>
      <w:numFmt w:val="decimal"/>
      <w:lvlText w:val="%1."/>
      <w:lvlJc w:val="left"/>
      <w:pPr>
        <w:ind w:left="2202" w:hanging="1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shd w:val="clear" w:color="auto" w:fill="E0E2E6"/>
        <w:lang w:val="es-ES" w:eastAsia="en-US" w:bidi="ar-SA"/>
      </w:rPr>
    </w:lvl>
    <w:lvl w:ilvl="1" w:tplc="24DC8B7A">
      <w:numFmt w:val="bullet"/>
      <w:lvlText w:val="•"/>
      <w:lvlJc w:val="left"/>
      <w:pPr>
        <w:ind w:left="2723" w:hanging="157"/>
      </w:pPr>
      <w:rPr>
        <w:rFonts w:hint="default"/>
        <w:lang w:val="es-ES" w:eastAsia="en-US" w:bidi="ar-SA"/>
      </w:rPr>
    </w:lvl>
    <w:lvl w:ilvl="2" w:tplc="438E02E2">
      <w:numFmt w:val="bullet"/>
      <w:lvlText w:val="•"/>
      <w:lvlJc w:val="left"/>
      <w:pPr>
        <w:ind w:left="3246" w:hanging="157"/>
      </w:pPr>
      <w:rPr>
        <w:rFonts w:hint="default"/>
        <w:lang w:val="es-ES" w:eastAsia="en-US" w:bidi="ar-SA"/>
      </w:rPr>
    </w:lvl>
    <w:lvl w:ilvl="3" w:tplc="0CA0B45E">
      <w:numFmt w:val="bullet"/>
      <w:lvlText w:val="•"/>
      <w:lvlJc w:val="left"/>
      <w:pPr>
        <w:ind w:left="3769" w:hanging="157"/>
      </w:pPr>
      <w:rPr>
        <w:rFonts w:hint="default"/>
        <w:lang w:val="es-ES" w:eastAsia="en-US" w:bidi="ar-SA"/>
      </w:rPr>
    </w:lvl>
    <w:lvl w:ilvl="4" w:tplc="10B40EC4">
      <w:numFmt w:val="bullet"/>
      <w:lvlText w:val="•"/>
      <w:lvlJc w:val="left"/>
      <w:pPr>
        <w:ind w:left="4292" w:hanging="157"/>
      </w:pPr>
      <w:rPr>
        <w:rFonts w:hint="default"/>
        <w:lang w:val="es-ES" w:eastAsia="en-US" w:bidi="ar-SA"/>
      </w:rPr>
    </w:lvl>
    <w:lvl w:ilvl="5" w:tplc="CD561108">
      <w:numFmt w:val="bullet"/>
      <w:lvlText w:val="•"/>
      <w:lvlJc w:val="left"/>
      <w:pPr>
        <w:ind w:left="4815" w:hanging="157"/>
      </w:pPr>
      <w:rPr>
        <w:rFonts w:hint="default"/>
        <w:lang w:val="es-ES" w:eastAsia="en-US" w:bidi="ar-SA"/>
      </w:rPr>
    </w:lvl>
    <w:lvl w:ilvl="6" w:tplc="C24A4D5C">
      <w:numFmt w:val="bullet"/>
      <w:lvlText w:val="•"/>
      <w:lvlJc w:val="left"/>
      <w:pPr>
        <w:ind w:left="5338" w:hanging="157"/>
      </w:pPr>
      <w:rPr>
        <w:rFonts w:hint="default"/>
        <w:lang w:val="es-ES" w:eastAsia="en-US" w:bidi="ar-SA"/>
      </w:rPr>
    </w:lvl>
    <w:lvl w:ilvl="7" w:tplc="2A464230">
      <w:numFmt w:val="bullet"/>
      <w:lvlText w:val="•"/>
      <w:lvlJc w:val="left"/>
      <w:pPr>
        <w:ind w:left="5861" w:hanging="157"/>
      </w:pPr>
      <w:rPr>
        <w:rFonts w:hint="default"/>
        <w:lang w:val="es-ES" w:eastAsia="en-US" w:bidi="ar-SA"/>
      </w:rPr>
    </w:lvl>
    <w:lvl w:ilvl="8" w:tplc="87EA84A0">
      <w:numFmt w:val="bullet"/>
      <w:lvlText w:val="•"/>
      <w:lvlJc w:val="left"/>
      <w:pPr>
        <w:ind w:left="6384" w:hanging="157"/>
      </w:pPr>
      <w:rPr>
        <w:rFonts w:hint="default"/>
        <w:lang w:val="es-ES" w:eastAsia="en-US" w:bidi="ar-SA"/>
      </w:rPr>
    </w:lvl>
  </w:abstractNum>
  <w:num w:numId="1" w16cid:durableId="568006122">
    <w:abstractNumId w:val="13"/>
  </w:num>
  <w:num w:numId="2" w16cid:durableId="1120146142">
    <w:abstractNumId w:val="12"/>
  </w:num>
  <w:num w:numId="3" w16cid:durableId="1621108339">
    <w:abstractNumId w:val="6"/>
  </w:num>
  <w:num w:numId="4" w16cid:durableId="643891666">
    <w:abstractNumId w:val="5"/>
  </w:num>
  <w:num w:numId="5" w16cid:durableId="242908956">
    <w:abstractNumId w:val="9"/>
  </w:num>
  <w:num w:numId="6" w16cid:durableId="339696113">
    <w:abstractNumId w:val="7"/>
  </w:num>
  <w:num w:numId="7" w16cid:durableId="410280634">
    <w:abstractNumId w:val="11"/>
  </w:num>
  <w:num w:numId="8" w16cid:durableId="878516684">
    <w:abstractNumId w:val="4"/>
  </w:num>
  <w:num w:numId="9" w16cid:durableId="2046447300">
    <w:abstractNumId w:val="3"/>
  </w:num>
  <w:num w:numId="10" w16cid:durableId="1641612085">
    <w:abstractNumId w:val="8"/>
  </w:num>
  <w:num w:numId="11" w16cid:durableId="593128583">
    <w:abstractNumId w:val="2"/>
  </w:num>
  <w:num w:numId="12" w16cid:durableId="421297276">
    <w:abstractNumId w:val="0"/>
  </w:num>
  <w:num w:numId="13" w16cid:durableId="2084378075">
    <w:abstractNumId w:val="1"/>
  </w:num>
  <w:num w:numId="14" w16cid:durableId="1361201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CB"/>
    <w:rsid w:val="000408B2"/>
    <w:rsid w:val="00095E0B"/>
    <w:rsid w:val="000F3414"/>
    <w:rsid w:val="0014177F"/>
    <w:rsid w:val="0023615C"/>
    <w:rsid w:val="002B3A18"/>
    <w:rsid w:val="00317BCA"/>
    <w:rsid w:val="00383BAB"/>
    <w:rsid w:val="003E24C9"/>
    <w:rsid w:val="00420888"/>
    <w:rsid w:val="006163CE"/>
    <w:rsid w:val="006169C3"/>
    <w:rsid w:val="00622D1D"/>
    <w:rsid w:val="006348D1"/>
    <w:rsid w:val="006E28A8"/>
    <w:rsid w:val="00700C4E"/>
    <w:rsid w:val="007019EF"/>
    <w:rsid w:val="007B6D07"/>
    <w:rsid w:val="007E6080"/>
    <w:rsid w:val="008628FE"/>
    <w:rsid w:val="00944F95"/>
    <w:rsid w:val="00974622"/>
    <w:rsid w:val="009A6C6B"/>
    <w:rsid w:val="009F3829"/>
    <w:rsid w:val="00B136C6"/>
    <w:rsid w:val="00C06AC2"/>
    <w:rsid w:val="00CA3108"/>
    <w:rsid w:val="00E22458"/>
    <w:rsid w:val="00E27F8C"/>
    <w:rsid w:val="00FC615F"/>
    <w:rsid w:val="00FE49CB"/>
    <w:rsid w:val="5F0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B25A"/>
  <w15:docId w15:val="{18DCFF1B-D4E9-5240-AD06-F23C3B3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163CE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184" w:lineRule="exact"/>
      <w:ind w:left="20"/>
    </w:pPr>
    <w:rPr>
      <w:rFonts w:ascii="Calibri" w:eastAsia="Calibri" w:hAnsi="Calibri" w:cs="Calibri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CA31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CA310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31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108"/>
    <w:rPr>
      <w:lang w:val="es-ES"/>
    </w:rPr>
  </w:style>
  <w:style w:type="table" w:styleId="Tablaconcuadrcula4-nfasis6">
    <w:name w:val="Grid Table 4 Accent 6"/>
    <w:basedOn w:val="Tablanormal"/>
    <w:uiPriority w:val="49"/>
    <w:rsid w:val="004208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42088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normal3">
    <w:name w:val="Plain Table 3"/>
    <w:basedOn w:val="Tablanormal"/>
    <w:uiPriority w:val="43"/>
    <w:rsid w:val="004208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9F38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9F38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6163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29BA6-236C-495B-965A-C02946EA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2174</Characters>
  <Application>Microsoft Office Word</Application>
  <DocSecurity>0</DocSecurity>
  <Lines>217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Flautero</dc:creator>
  <cp:lastModifiedBy>Cesar Eduardo Estrada Narvaez</cp:lastModifiedBy>
  <cp:revision>4</cp:revision>
  <cp:lastPrinted>2025-09-08T21:11:00Z</cp:lastPrinted>
  <dcterms:created xsi:type="dcterms:W3CDTF">2025-12-29T23:47:00Z</dcterms:created>
  <dcterms:modified xsi:type="dcterms:W3CDTF">2026-03-07T21:34:00Z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