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01C2" w14:textId="77777777" w:rsid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</w:p>
    <w:p w14:paraId="124D54C8" w14:textId="77777777" w:rsidR="009B61E7" w:rsidRP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  <w:r w:rsidRPr="009B61E7">
        <w:rPr>
          <w:rFonts w:ascii="Verdana" w:hAnsi="Verdana"/>
          <w:sz w:val="20"/>
          <w:szCs w:val="20"/>
        </w:rPr>
        <w:t>Departamento DT, Municipio DT, Fecha (DD/MM/AAAA)</w:t>
      </w:r>
    </w:p>
    <w:p w14:paraId="3BBA4650" w14:textId="77777777" w:rsidR="009B61E7" w:rsidRP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</w:p>
    <w:p w14:paraId="742833BD" w14:textId="77777777" w:rsid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</w:p>
    <w:p w14:paraId="07312322" w14:textId="77777777" w:rsidR="00B76E19" w:rsidRPr="009B61E7" w:rsidRDefault="00B76E19" w:rsidP="009B61E7">
      <w:pPr>
        <w:spacing w:line="360" w:lineRule="auto"/>
        <w:rPr>
          <w:rFonts w:ascii="Verdana" w:hAnsi="Verdana"/>
          <w:sz w:val="20"/>
          <w:szCs w:val="20"/>
        </w:rPr>
      </w:pPr>
    </w:p>
    <w:p w14:paraId="74EF669E" w14:textId="0F84CA4C" w:rsidR="00E06019" w:rsidRDefault="00E06019" w:rsidP="00280245">
      <w:pPr>
        <w:rPr>
          <w:rFonts w:ascii="Verdana" w:hAnsi="Verdana"/>
          <w:sz w:val="20"/>
          <w:szCs w:val="20"/>
        </w:rPr>
      </w:pPr>
      <w:r w:rsidRPr="00280245">
        <w:rPr>
          <w:rFonts w:ascii="Verdana" w:hAnsi="Verdana"/>
          <w:b/>
          <w:bCs/>
          <w:color w:val="7F7F7F" w:themeColor="text1" w:themeTint="80"/>
          <w:sz w:val="20"/>
          <w:szCs w:val="20"/>
        </w:rPr>
        <w:t>Señor (a)</w:t>
      </w:r>
    </w:p>
    <w:p w14:paraId="4302F6AF" w14:textId="69C6195C" w:rsidR="00C912F8" w:rsidRPr="00280245" w:rsidRDefault="00C912F8" w:rsidP="00280245">
      <w:pPr>
        <w:rPr>
          <w:rFonts w:ascii="Verdana" w:hAnsi="Verdana"/>
          <w:color w:val="7F7F7F" w:themeColor="text1" w:themeTint="80"/>
          <w:sz w:val="20"/>
          <w:szCs w:val="20"/>
        </w:rPr>
      </w:pPr>
      <w:r w:rsidRPr="00280245">
        <w:rPr>
          <w:rFonts w:ascii="Verdana" w:hAnsi="Verdana"/>
          <w:color w:val="7F7F7F" w:themeColor="text1" w:themeTint="80"/>
          <w:sz w:val="20"/>
          <w:szCs w:val="20"/>
        </w:rPr>
        <w:t xml:space="preserve">Nombre </w:t>
      </w:r>
      <w:r w:rsidR="00DC213B">
        <w:rPr>
          <w:rFonts w:ascii="Verdana" w:hAnsi="Verdana"/>
          <w:color w:val="7F7F7F" w:themeColor="text1" w:themeTint="80"/>
          <w:sz w:val="20"/>
          <w:szCs w:val="20"/>
        </w:rPr>
        <w:t xml:space="preserve">del </w:t>
      </w:r>
      <w:r w:rsidRPr="00280245">
        <w:rPr>
          <w:rFonts w:ascii="Verdana" w:hAnsi="Verdana"/>
          <w:color w:val="7F7F7F" w:themeColor="text1" w:themeTint="80"/>
          <w:sz w:val="20"/>
          <w:szCs w:val="20"/>
        </w:rPr>
        <w:t>alcalde(</w:t>
      </w:r>
      <w:proofErr w:type="spellStart"/>
      <w:r w:rsidRPr="00280245">
        <w:rPr>
          <w:rFonts w:ascii="Verdana" w:hAnsi="Verdana"/>
          <w:color w:val="7F7F7F" w:themeColor="text1" w:themeTint="80"/>
          <w:sz w:val="20"/>
          <w:szCs w:val="20"/>
        </w:rPr>
        <w:t>sa</w:t>
      </w:r>
      <w:proofErr w:type="spellEnd"/>
      <w:r w:rsidRPr="00280245">
        <w:rPr>
          <w:rFonts w:ascii="Verdana" w:hAnsi="Verdana"/>
          <w:color w:val="7F7F7F" w:themeColor="text1" w:themeTint="80"/>
          <w:sz w:val="20"/>
          <w:szCs w:val="20"/>
        </w:rPr>
        <w:t>) municipa</w:t>
      </w:r>
      <w:r w:rsidR="00286F81">
        <w:rPr>
          <w:rFonts w:ascii="Verdana" w:hAnsi="Verdana"/>
          <w:color w:val="7F7F7F" w:themeColor="text1" w:themeTint="80"/>
          <w:sz w:val="20"/>
          <w:szCs w:val="20"/>
        </w:rPr>
        <w:t>l</w:t>
      </w:r>
    </w:p>
    <w:p w14:paraId="2E1B99A6" w14:textId="77777777" w:rsidR="008E4EEC" w:rsidRPr="00280245" w:rsidRDefault="008E4EEC" w:rsidP="00280245">
      <w:pPr>
        <w:rPr>
          <w:rFonts w:ascii="Verdana" w:hAnsi="Verdana"/>
          <w:color w:val="7F7F7F" w:themeColor="text1" w:themeTint="80"/>
          <w:sz w:val="20"/>
          <w:szCs w:val="20"/>
        </w:rPr>
      </w:pPr>
      <w:r w:rsidRPr="00280245">
        <w:rPr>
          <w:rFonts w:ascii="Verdana" w:hAnsi="Verdana"/>
          <w:color w:val="7F7F7F" w:themeColor="text1" w:themeTint="80"/>
          <w:sz w:val="20"/>
          <w:szCs w:val="20"/>
        </w:rPr>
        <w:t>Alcalde(</w:t>
      </w:r>
      <w:proofErr w:type="spellStart"/>
      <w:r w:rsidRPr="00280245">
        <w:rPr>
          <w:rFonts w:ascii="Verdana" w:hAnsi="Verdana"/>
          <w:color w:val="7F7F7F" w:themeColor="text1" w:themeTint="80"/>
          <w:sz w:val="20"/>
          <w:szCs w:val="20"/>
        </w:rPr>
        <w:t>sa</w:t>
      </w:r>
      <w:proofErr w:type="spellEnd"/>
      <w:r w:rsidRPr="00280245">
        <w:rPr>
          <w:rFonts w:ascii="Verdana" w:hAnsi="Verdana"/>
          <w:color w:val="7F7F7F" w:themeColor="text1" w:themeTint="80"/>
          <w:sz w:val="20"/>
          <w:szCs w:val="20"/>
        </w:rPr>
        <w:t>) de (Municipio)</w:t>
      </w:r>
    </w:p>
    <w:p w14:paraId="5EB6765D" w14:textId="0B668F7D" w:rsidR="00BC4FC4" w:rsidRPr="00280245" w:rsidRDefault="00BC4FC4" w:rsidP="00280245">
      <w:pPr>
        <w:rPr>
          <w:rFonts w:ascii="Verdana" w:hAnsi="Verdana"/>
          <w:color w:val="7F7F7F" w:themeColor="text1" w:themeTint="80"/>
          <w:sz w:val="20"/>
          <w:szCs w:val="20"/>
        </w:rPr>
      </w:pPr>
      <w:r w:rsidRPr="00280245">
        <w:rPr>
          <w:rFonts w:ascii="Verdana" w:hAnsi="Verdana"/>
          <w:color w:val="7F7F7F" w:themeColor="text1" w:themeTint="80"/>
          <w:sz w:val="20"/>
          <w:szCs w:val="20"/>
        </w:rPr>
        <w:t>Correo electrónico o dirección</w:t>
      </w:r>
    </w:p>
    <w:p w14:paraId="4555E135" w14:textId="7451799B" w:rsidR="009B61E7" w:rsidRPr="009B61E7" w:rsidRDefault="008E4EEC" w:rsidP="00280245">
      <w:pPr>
        <w:rPr>
          <w:rFonts w:ascii="Verdana" w:hAnsi="Verdana"/>
          <w:sz w:val="20"/>
          <w:szCs w:val="20"/>
        </w:rPr>
      </w:pPr>
      <w:r w:rsidRPr="00280245">
        <w:rPr>
          <w:rFonts w:ascii="Verdana" w:hAnsi="Verdana"/>
          <w:color w:val="7F7F7F" w:themeColor="text1" w:themeTint="80"/>
          <w:sz w:val="20"/>
          <w:szCs w:val="20"/>
        </w:rPr>
        <w:t>Municipio</w:t>
      </w:r>
      <w:r w:rsidR="00C912F8" w:rsidRPr="00280245">
        <w:rPr>
          <w:rFonts w:ascii="Verdana" w:hAnsi="Verdana"/>
          <w:color w:val="7F7F7F" w:themeColor="text1" w:themeTint="80"/>
          <w:sz w:val="20"/>
          <w:szCs w:val="20"/>
        </w:rPr>
        <w:t xml:space="preserve"> </w:t>
      </w:r>
    </w:p>
    <w:p w14:paraId="0AAD785D" w14:textId="77777777" w:rsid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</w:p>
    <w:p w14:paraId="1D5C1A43" w14:textId="77777777" w:rsidR="00B76E19" w:rsidRPr="009B61E7" w:rsidRDefault="00B76E19" w:rsidP="009B61E7">
      <w:pPr>
        <w:spacing w:line="360" w:lineRule="auto"/>
        <w:rPr>
          <w:rFonts w:ascii="Verdana" w:hAnsi="Verdana"/>
          <w:sz w:val="20"/>
          <w:szCs w:val="20"/>
        </w:rPr>
      </w:pPr>
    </w:p>
    <w:p w14:paraId="55720E26" w14:textId="57EDDA00" w:rsidR="00715D84" w:rsidRPr="009B61E7" w:rsidRDefault="00684B82" w:rsidP="000846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B61E7">
        <w:rPr>
          <w:rFonts w:ascii="Verdana" w:hAnsi="Verdana"/>
          <w:b/>
          <w:bCs/>
          <w:sz w:val="20"/>
          <w:szCs w:val="20"/>
        </w:rPr>
        <w:t>A</w:t>
      </w:r>
      <w:r>
        <w:rPr>
          <w:rFonts w:ascii="Verdana" w:hAnsi="Verdana"/>
          <w:b/>
          <w:bCs/>
          <w:sz w:val="20"/>
          <w:szCs w:val="20"/>
        </w:rPr>
        <w:t>sunto</w:t>
      </w:r>
      <w:r w:rsidR="009B61E7" w:rsidRPr="009B61E7">
        <w:rPr>
          <w:rFonts w:ascii="Verdana" w:hAnsi="Verdana"/>
          <w:b/>
          <w:bCs/>
          <w:sz w:val="20"/>
          <w:szCs w:val="20"/>
        </w:rPr>
        <w:t>:</w:t>
      </w:r>
      <w:r w:rsidR="009B61E7" w:rsidRPr="009B61E7">
        <w:rPr>
          <w:rFonts w:ascii="Verdana" w:hAnsi="Verdana"/>
          <w:sz w:val="20"/>
          <w:szCs w:val="20"/>
        </w:rPr>
        <w:t xml:space="preserve"> IMPLEMENTACIÓN ESTRATEGIA INTEGRAL DE CARACTERIZACIÓN DE LA POBLACIÓN VÍCTIMA</w:t>
      </w:r>
    </w:p>
    <w:p w14:paraId="61B342AD" w14:textId="77777777" w:rsidR="009B61E7" w:rsidRPr="009B61E7" w:rsidRDefault="009B61E7" w:rsidP="00AC2E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11D97D" w14:textId="77777777" w:rsidR="009B61E7" w:rsidRP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  <w:r w:rsidRPr="009B61E7">
        <w:rPr>
          <w:rFonts w:ascii="Verdana" w:hAnsi="Verdana"/>
          <w:sz w:val="20"/>
          <w:szCs w:val="20"/>
        </w:rPr>
        <w:t>Cordial saludo,</w:t>
      </w:r>
    </w:p>
    <w:p w14:paraId="08D166CE" w14:textId="77777777" w:rsidR="009B61E7" w:rsidRP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</w:p>
    <w:p w14:paraId="6461B0DE" w14:textId="57449895" w:rsidR="009B61E7" w:rsidRPr="009B61E7" w:rsidRDefault="009B61E7" w:rsidP="009B61E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B61E7">
        <w:rPr>
          <w:rFonts w:ascii="Verdana" w:hAnsi="Verdana"/>
          <w:sz w:val="20"/>
          <w:szCs w:val="20"/>
        </w:rPr>
        <w:t xml:space="preserve">La Unidad para la Atención y Reparación Integral a las </w:t>
      </w:r>
      <w:r w:rsidR="00084683" w:rsidRPr="009B61E7">
        <w:rPr>
          <w:rFonts w:ascii="Verdana" w:hAnsi="Verdana"/>
          <w:sz w:val="20"/>
          <w:szCs w:val="20"/>
        </w:rPr>
        <w:t>Víctimas</w:t>
      </w:r>
      <w:r w:rsidR="00084683">
        <w:rPr>
          <w:rFonts w:ascii="Verdana" w:hAnsi="Verdana"/>
          <w:sz w:val="20"/>
          <w:szCs w:val="20"/>
        </w:rPr>
        <w:t>,</w:t>
      </w:r>
      <w:r w:rsidR="00084683" w:rsidRPr="009B61E7">
        <w:rPr>
          <w:rFonts w:ascii="Verdana" w:hAnsi="Verdana"/>
          <w:sz w:val="20"/>
          <w:szCs w:val="20"/>
        </w:rPr>
        <w:t xml:space="preserve"> creada</w:t>
      </w:r>
      <w:r w:rsidRPr="009B61E7">
        <w:rPr>
          <w:rFonts w:ascii="Verdana" w:hAnsi="Verdana"/>
          <w:sz w:val="20"/>
          <w:szCs w:val="20"/>
        </w:rPr>
        <w:t xml:space="preserve"> por la Ley 1448 de 2011 (Ley de Víctimas y Restitución de Tierras)</w:t>
      </w:r>
      <w:r w:rsidR="00B51091">
        <w:rPr>
          <w:rFonts w:ascii="Verdana" w:hAnsi="Verdana"/>
          <w:sz w:val="20"/>
          <w:szCs w:val="20"/>
        </w:rPr>
        <w:t xml:space="preserve"> modificada por la Ley 2421 de 2024</w:t>
      </w:r>
      <w:r w:rsidRPr="009B61E7">
        <w:rPr>
          <w:rFonts w:ascii="Verdana" w:hAnsi="Verdana"/>
          <w:sz w:val="20"/>
          <w:szCs w:val="20"/>
        </w:rPr>
        <w:t>, tiene dentro de sus objetivos, la coordinación del Sistema de Atención y Reparación Integral a las Víctimas –SNARIV</w:t>
      </w:r>
      <w:r w:rsidR="001A2376">
        <w:rPr>
          <w:rFonts w:ascii="Verdana" w:hAnsi="Verdana"/>
          <w:sz w:val="20"/>
          <w:szCs w:val="20"/>
        </w:rPr>
        <w:t>-</w:t>
      </w:r>
      <w:r w:rsidRPr="009B61E7">
        <w:rPr>
          <w:rFonts w:ascii="Verdana" w:hAnsi="Verdana"/>
          <w:sz w:val="20"/>
          <w:szCs w:val="20"/>
        </w:rPr>
        <w:t xml:space="preserve"> y la </w:t>
      </w:r>
      <w:r w:rsidR="00E620B5">
        <w:rPr>
          <w:rFonts w:ascii="Verdana" w:hAnsi="Verdana"/>
          <w:sz w:val="20"/>
          <w:szCs w:val="20"/>
        </w:rPr>
        <w:t>articulación</w:t>
      </w:r>
      <w:r w:rsidRPr="009B61E7">
        <w:rPr>
          <w:rFonts w:ascii="Verdana" w:hAnsi="Verdana"/>
          <w:sz w:val="20"/>
          <w:szCs w:val="20"/>
        </w:rPr>
        <w:t xml:space="preserve"> de las políticas para su</w:t>
      </w:r>
      <w:r w:rsidR="00B7611B">
        <w:rPr>
          <w:rFonts w:ascii="Verdana" w:hAnsi="Verdana"/>
          <w:sz w:val="20"/>
          <w:szCs w:val="20"/>
        </w:rPr>
        <w:t xml:space="preserve"> </w:t>
      </w:r>
      <w:r w:rsidR="00E620B5">
        <w:rPr>
          <w:rFonts w:ascii="Verdana" w:hAnsi="Verdana"/>
          <w:sz w:val="20"/>
          <w:szCs w:val="20"/>
        </w:rPr>
        <w:t>implementación</w:t>
      </w:r>
      <w:r w:rsidR="00BC6936">
        <w:rPr>
          <w:rFonts w:ascii="Verdana" w:hAnsi="Verdana"/>
          <w:sz w:val="20"/>
          <w:szCs w:val="20"/>
        </w:rPr>
        <w:t xml:space="preserve">; </w:t>
      </w:r>
      <w:r w:rsidR="00E77DE7">
        <w:rPr>
          <w:rFonts w:ascii="Verdana" w:hAnsi="Verdana"/>
          <w:sz w:val="20"/>
          <w:szCs w:val="20"/>
        </w:rPr>
        <w:t>en ese sentido, funge como</w:t>
      </w:r>
      <w:r w:rsidR="00E77DE7" w:rsidRPr="009B61E7">
        <w:rPr>
          <w:rFonts w:ascii="Verdana" w:hAnsi="Verdana"/>
          <w:sz w:val="20"/>
          <w:szCs w:val="20"/>
        </w:rPr>
        <w:t xml:space="preserve"> </w:t>
      </w:r>
      <w:r w:rsidRPr="009B61E7">
        <w:rPr>
          <w:rFonts w:ascii="Verdana" w:hAnsi="Verdana"/>
          <w:sz w:val="20"/>
          <w:szCs w:val="20"/>
        </w:rPr>
        <w:t>la</w:t>
      </w:r>
      <w:r w:rsidR="00BC6936">
        <w:rPr>
          <w:rFonts w:ascii="Verdana" w:hAnsi="Verdana"/>
          <w:sz w:val="20"/>
          <w:szCs w:val="20"/>
        </w:rPr>
        <w:t xml:space="preserve"> entidad</w:t>
      </w:r>
      <w:r w:rsidRPr="009B61E7">
        <w:rPr>
          <w:rFonts w:ascii="Verdana" w:hAnsi="Verdana"/>
          <w:sz w:val="20"/>
          <w:szCs w:val="20"/>
        </w:rPr>
        <w:t xml:space="preserve"> encargada de aportar los insumos necesarios para el diseño, adopción y evaluación de la </w:t>
      </w:r>
      <w:r w:rsidR="00BC6936">
        <w:rPr>
          <w:rFonts w:ascii="Verdana" w:hAnsi="Verdana"/>
          <w:sz w:val="20"/>
          <w:szCs w:val="20"/>
        </w:rPr>
        <w:t>P</w:t>
      </w:r>
      <w:r w:rsidRPr="009B61E7">
        <w:rPr>
          <w:rFonts w:ascii="Verdana" w:hAnsi="Verdana"/>
          <w:sz w:val="20"/>
          <w:szCs w:val="20"/>
        </w:rPr>
        <w:t>olítica</w:t>
      </w:r>
      <w:r w:rsidR="00BC6936">
        <w:rPr>
          <w:rFonts w:ascii="Verdana" w:hAnsi="Verdana"/>
          <w:sz w:val="20"/>
          <w:szCs w:val="20"/>
        </w:rPr>
        <w:t xml:space="preserve"> </w:t>
      </w:r>
      <w:r w:rsidR="00157A81">
        <w:rPr>
          <w:rFonts w:ascii="Verdana" w:hAnsi="Verdana"/>
          <w:sz w:val="20"/>
          <w:szCs w:val="20"/>
        </w:rPr>
        <w:t>P</w:t>
      </w:r>
      <w:r w:rsidR="00157A81" w:rsidRPr="009B61E7">
        <w:rPr>
          <w:rFonts w:ascii="Verdana" w:hAnsi="Verdana"/>
          <w:sz w:val="20"/>
          <w:szCs w:val="20"/>
        </w:rPr>
        <w:t xml:space="preserve">ública </w:t>
      </w:r>
      <w:r w:rsidRPr="009B61E7">
        <w:rPr>
          <w:rFonts w:ascii="Verdana" w:hAnsi="Verdana"/>
          <w:sz w:val="20"/>
          <w:szCs w:val="20"/>
        </w:rPr>
        <w:t>de atención, asistencia</w:t>
      </w:r>
      <w:r w:rsidR="00822CBA">
        <w:rPr>
          <w:rFonts w:ascii="Verdana" w:hAnsi="Verdana"/>
          <w:sz w:val="20"/>
          <w:szCs w:val="20"/>
        </w:rPr>
        <w:t xml:space="preserve"> </w:t>
      </w:r>
      <w:r w:rsidR="00E77DE7">
        <w:rPr>
          <w:rFonts w:ascii="Verdana" w:hAnsi="Verdana"/>
          <w:sz w:val="20"/>
          <w:szCs w:val="20"/>
        </w:rPr>
        <w:t>y</w:t>
      </w:r>
      <w:r w:rsidR="00822CBA">
        <w:rPr>
          <w:rFonts w:ascii="Verdana" w:hAnsi="Verdana"/>
          <w:sz w:val="20"/>
          <w:szCs w:val="20"/>
        </w:rPr>
        <w:t xml:space="preserve"> </w:t>
      </w:r>
      <w:r w:rsidRPr="009B61E7">
        <w:rPr>
          <w:rFonts w:ascii="Verdana" w:hAnsi="Verdana"/>
          <w:sz w:val="20"/>
          <w:szCs w:val="20"/>
        </w:rPr>
        <w:t>reparación a las víctimas</w:t>
      </w:r>
      <w:r w:rsidR="001A1448">
        <w:rPr>
          <w:rFonts w:ascii="Verdana" w:hAnsi="Verdana"/>
          <w:sz w:val="20"/>
          <w:szCs w:val="20"/>
        </w:rPr>
        <w:t>, así como</w:t>
      </w:r>
      <w:r w:rsidRPr="009B61E7">
        <w:rPr>
          <w:rFonts w:ascii="Verdana" w:hAnsi="Verdana"/>
          <w:sz w:val="20"/>
          <w:szCs w:val="20"/>
        </w:rPr>
        <w:t xml:space="preserve"> de garantizar </w:t>
      </w:r>
      <w:r w:rsidR="00BB4D22">
        <w:rPr>
          <w:rFonts w:ascii="Verdana" w:hAnsi="Verdana"/>
          <w:sz w:val="20"/>
          <w:szCs w:val="20"/>
        </w:rPr>
        <w:t xml:space="preserve">la </w:t>
      </w:r>
      <w:r w:rsidR="00F04DF5">
        <w:rPr>
          <w:rFonts w:ascii="Verdana" w:hAnsi="Verdana"/>
          <w:sz w:val="20"/>
          <w:szCs w:val="20"/>
        </w:rPr>
        <w:t xml:space="preserve">incorporación </w:t>
      </w:r>
      <w:r w:rsidR="00BB4D22">
        <w:rPr>
          <w:rFonts w:ascii="Verdana" w:hAnsi="Verdana"/>
          <w:sz w:val="20"/>
          <w:szCs w:val="20"/>
        </w:rPr>
        <w:t>tra</w:t>
      </w:r>
      <w:r w:rsidR="00F04DF5">
        <w:rPr>
          <w:rFonts w:ascii="Verdana" w:hAnsi="Verdana"/>
          <w:sz w:val="20"/>
          <w:szCs w:val="20"/>
        </w:rPr>
        <w:t>n</w:t>
      </w:r>
      <w:r w:rsidR="00BB4D22">
        <w:rPr>
          <w:rFonts w:ascii="Verdana" w:hAnsi="Verdana"/>
          <w:sz w:val="20"/>
          <w:szCs w:val="20"/>
        </w:rPr>
        <w:t>s</w:t>
      </w:r>
      <w:r w:rsidR="00F04DF5">
        <w:rPr>
          <w:rFonts w:ascii="Verdana" w:hAnsi="Verdana"/>
          <w:sz w:val="20"/>
          <w:szCs w:val="20"/>
        </w:rPr>
        <w:t xml:space="preserve">versal de </w:t>
      </w:r>
      <w:r w:rsidRPr="009B61E7">
        <w:rPr>
          <w:rFonts w:ascii="Verdana" w:hAnsi="Verdana"/>
          <w:sz w:val="20"/>
          <w:szCs w:val="20"/>
        </w:rPr>
        <w:t>l</w:t>
      </w:r>
      <w:r w:rsidR="00F04DF5">
        <w:rPr>
          <w:rFonts w:ascii="Verdana" w:hAnsi="Verdana"/>
          <w:sz w:val="20"/>
          <w:szCs w:val="20"/>
        </w:rPr>
        <w:t>os</w:t>
      </w:r>
      <w:r w:rsidRPr="009B61E7">
        <w:rPr>
          <w:rFonts w:ascii="Verdana" w:hAnsi="Verdana"/>
          <w:sz w:val="20"/>
          <w:szCs w:val="20"/>
        </w:rPr>
        <w:t xml:space="preserve"> enfoque</w:t>
      </w:r>
      <w:r w:rsidR="00F04DF5">
        <w:rPr>
          <w:rFonts w:ascii="Verdana" w:hAnsi="Verdana"/>
          <w:sz w:val="20"/>
          <w:szCs w:val="20"/>
        </w:rPr>
        <w:t>s</w:t>
      </w:r>
      <w:r w:rsidRPr="009B61E7">
        <w:rPr>
          <w:rFonts w:ascii="Verdana" w:hAnsi="Verdana"/>
          <w:sz w:val="20"/>
          <w:szCs w:val="20"/>
        </w:rPr>
        <w:t xml:space="preserve"> diferencial</w:t>
      </w:r>
      <w:r w:rsidR="00F04DF5">
        <w:rPr>
          <w:rFonts w:ascii="Verdana" w:hAnsi="Verdana"/>
          <w:sz w:val="20"/>
          <w:szCs w:val="20"/>
        </w:rPr>
        <w:t>es</w:t>
      </w:r>
      <w:r w:rsidRPr="009B61E7">
        <w:rPr>
          <w:rFonts w:ascii="Verdana" w:hAnsi="Verdana"/>
          <w:sz w:val="20"/>
          <w:szCs w:val="20"/>
        </w:rPr>
        <w:t>.</w:t>
      </w:r>
    </w:p>
    <w:p w14:paraId="12CB3228" w14:textId="77777777" w:rsidR="009B61E7" w:rsidRPr="009B61E7" w:rsidRDefault="009B61E7" w:rsidP="009B61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84FE587" w14:textId="2E8BD9CB" w:rsidR="009B61E7" w:rsidRDefault="009B61E7" w:rsidP="009B61E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B61E7">
        <w:rPr>
          <w:rFonts w:ascii="Verdana" w:hAnsi="Verdana"/>
          <w:sz w:val="20"/>
          <w:szCs w:val="20"/>
        </w:rPr>
        <w:t>Para el cumplimiento de este propósito, la Ley 1448 de 2011</w:t>
      </w:r>
      <w:r w:rsidR="009A798E">
        <w:rPr>
          <w:rFonts w:ascii="Verdana" w:hAnsi="Verdana"/>
          <w:sz w:val="20"/>
          <w:szCs w:val="20"/>
        </w:rPr>
        <w:t xml:space="preserve"> modificada por la Ley 2421 de 2024</w:t>
      </w:r>
      <w:r w:rsidRPr="009B61E7">
        <w:rPr>
          <w:rFonts w:ascii="Verdana" w:hAnsi="Verdana"/>
          <w:sz w:val="20"/>
          <w:szCs w:val="20"/>
        </w:rPr>
        <w:t>, puso a cargo de la Unidad para</w:t>
      </w:r>
      <w:r w:rsidR="00E620B5">
        <w:rPr>
          <w:rFonts w:ascii="Verdana" w:hAnsi="Verdana"/>
          <w:sz w:val="20"/>
          <w:szCs w:val="20"/>
        </w:rPr>
        <w:t xml:space="preserve"> la Atención y Reparación Integral a</w:t>
      </w:r>
      <w:r w:rsidRPr="009B61E7">
        <w:rPr>
          <w:rFonts w:ascii="Verdana" w:hAnsi="Verdana"/>
          <w:sz w:val="20"/>
          <w:szCs w:val="20"/>
        </w:rPr>
        <w:t xml:space="preserve"> las Víctimas, la Red Nacional de Información </w:t>
      </w:r>
      <w:r w:rsidR="00E620B5">
        <w:rPr>
          <w:rFonts w:ascii="Verdana" w:hAnsi="Verdana"/>
          <w:sz w:val="20"/>
          <w:szCs w:val="20"/>
        </w:rPr>
        <w:t>(</w:t>
      </w:r>
      <w:r w:rsidRPr="009B61E7">
        <w:rPr>
          <w:rFonts w:ascii="Verdana" w:hAnsi="Verdana"/>
          <w:sz w:val="20"/>
          <w:szCs w:val="20"/>
        </w:rPr>
        <w:t>RNI</w:t>
      </w:r>
      <w:r w:rsidR="00E620B5">
        <w:rPr>
          <w:rFonts w:ascii="Verdana" w:hAnsi="Verdana"/>
          <w:sz w:val="20"/>
          <w:szCs w:val="20"/>
        </w:rPr>
        <w:t>)</w:t>
      </w:r>
      <w:r w:rsidRPr="009B61E7">
        <w:rPr>
          <w:rFonts w:ascii="Verdana" w:hAnsi="Verdana"/>
          <w:sz w:val="20"/>
          <w:szCs w:val="20"/>
        </w:rPr>
        <w:t xml:space="preserve"> como </w:t>
      </w:r>
      <w:r w:rsidR="00A50F9C">
        <w:rPr>
          <w:rFonts w:ascii="Verdana" w:hAnsi="Verdana"/>
          <w:sz w:val="20"/>
          <w:szCs w:val="20"/>
        </w:rPr>
        <w:t xml:space="preserve">la </w:t>
      </w:r>
      <w:r w:rsidR="009260AC">
        <w:rPr>
          <w:rFonts w:ascii="Verdana" w:hAnsi="Verdana"/>
          <w:sz w:val="20"/>
          <w:szCs w:val="20"/>
        </w:rPr>
        <w:t>instancia a</w:t>
      </w:r>
      <w:r w:rsidRPr="009B61E7">
        <w:rPr>
          <w:rFonts w:ascii="Verdana" w:hAnsi="Verdana"/>
          <w:sz w:val="20"/>
          <w:szCs w:val="20"/>
        </w:rPr>
        <w:t xml:space="preserve"> través de</w:t>
      </w:r>
      <w:r w:rsidR="00822CBA">
        <w:rPr>
          <w:rFonts w:ascii="Verdana" w:hAnsi="Verdana"/>
          <w:sz w:val="20"/>
          <w:szCs w:val="20"/>
        </w:rPr>
        <w:t xml:space="preserve"> </w:t>
      </w:r>
      <w:r w:rsidRPr="009B61E7">
        <w:rPr>
          <w:rFonts w:ascii="Verdana" w:hAnsi="Verdana"/>
          <w:sz w:val="20"/>
          <w:szCs w:val="20"/>
        </w:rPr>
        <w:t>l</w:t>
      </w:r>
      <w:r w:rsidR="006443AF">
        <w:rPr>
          <w:rFonts w:ascii="Verdana" w:hAnsi="Verdana"/>
          <w:sz w:val="20"/>
          <w:szCs w:val="20"/>
        </w:rPr>
        <w:t>a</w:t>
      </w:r>
      <w:r w:rsidRPr="009B61E7">
        <w:rPr>
          <w:rFonts w:ascii="Verdana" w:hAnsi="Verdana"/>
          <w:sz w:val="20"/>
          <w:szCs w:val="20"/>
        </w:rPr>
        <w:t xml:space="preserve"> cual, la entidad </w:t>
      </w:r>
      <w:r w:rsidR="00084683">
        <w:rPr>
          <w:rFonts w:ascii="Verdana" w:hAnsi="Verdana"/>
          <w:sz w:val="20"/>
          <w:szCs w:val="20"/>
        </w:rPr>
        <w:t>procura</w:t>
      </w:r>
      <w:r w:rsidR="00E620B5">
        <w:rPr>
          <w:rFonts w:ascii="Verdana" w:hAnsi="Verdana"/>
          <w:sz w:val="20"/>
          <w:szCs w:val="20"/>
        </w:rPr>
        <w:t xml:space="preserve"> </w:t>
      </w:r>
      <w:r w:rsidRPr="009B61E7">
        <w:rPr>
          <w:rFonts w:ascii="Verdana" w:hAnsi="Verdana"/>
          <w:sz w:val="20"/>
          <w:szCs w:val="20"/>
        </w:rPr>
        <w:t xml:space="preserve">la interoperabilidad eficiente y sistemática de la información institucional relevante para </w:t>
      </w:r>
      <w:r w:rsidR="006443AF">
        <w:rPr>
          <w:rFonts w:ascii="Verdana" w:hAnsi="Verdana"/>
          <w:sz w:val="20"/>
          <w:szCs w:val="20"/>
        </w:rPr>
        <w:t xml:space="preserve">la </w:t>
      </w:r>
      <w:r w:rsidRPr="009B61E7">
        <w:rPr>
          <w:rFonts w:ascii="Verdana" w:hAnsi="Verdana"/>
          <w:sz w:val="20"/>
          <w:szCs w:val="20"/>
        </w:rPr>
        <w:t xml:space="preserve">implementación de la </w:t>
      </w:r>
      <w:r w:rsidR="00822CBA">
        <w:rPr>
          <w:rFonts w:ascii="Verdana" w:hAnsi="Verdana"/>
          <w:sz w:val="20"/>
          <w:szCs w:val="20"/>
        </w:rPr>
        <w:t>P</w:t>
      </w:r>
      <w:r w:rsidRPr="009B61E7">
        <w:rPr>
          <w:rFonts w:ascii="Verdana" w:hAnsi="Verdana"/>
          <w:sz w:val="20"/>
          <w:szCs w:val="20"/>
        </w:rPr>
        <w:t xml:space="preserve">olítica (artículo 153 </w:t>
      </w:r>
      <w:r w:rsidR="007E273A">
        <w:rPr>
          <w:rFonts w:ascii="Verdana" w:hAnsi="Verdana"/>
          <w:sz w:val="20"/>
          <w:szCs w:val="20"/>
        </w:rPr>
        <w:t xml:space="preserve">de la </w:t>
      </w:r>
      <w:r w:rsidR="006C30CE">
        <w:rPr>
          <w:rFonts w:ascii="Verdana" w:hAnsi="Verdana"/>
          <w:sz w:val="20"/>
          <w:szCs w:val="20"/>
        </w:rPr>
        <w:t>Ley 1448 de 2011</w:t>
      </w:r>
      <w:r w:rsidR="009A798E">
        <w:rPr>
          <w:rFonts w:ascii="Verdana" w:hAnsi="Verdana"/>
          <w:sz w:val="20"/>
          <w:szCs w:val="20"/>
        </w:rPr>
        <w:t xml:space="preserve"> modificado por el artículo 47 de la Ley 2421 de 2024</w:t>
      </w:r>
      <w:r w:rsidRPr="009B61E7">
        <w:rPr>
          <w:rFonts w:ascii="Verdana" w:hAnsi="Verdana"/>
          <w:sz w:val="20"/>
          <w:szCs w:val="20"/>
        </w:rPr>
        <w:t>)</w:t>
      </w:r>
      <w:r w:rsidR="00E77DE7">
        <w:rPr>
          <w:rFonts w:ascii="Verdana" w:hAnsi="Verdana"/>
          <w:sz w:val="20"/>
          <w:szCs w:val="20"/>
        </w:rPr>
        <w:t>.</w:t>
      </w:r>
    </w:p>
    <w:p w14:paraId="78418609" w14:textId="77777777" w:rsidR="007F253F" w:rsidRDefault="007F253F" w:rsidP="009B61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DCB049" w14:textId="036A1E00" w:rsidR="007876B1" w:rsidRPr="00280245" w:rsidRDefault="007876B1" w:rsidP="007876B1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lastRenderedPageBreak/>
        <w:t>A</w:t>
      </w:r>
      <w:r w:rsidRPr="009B61E7">
        <w:rPr>
          <w:rFonts w:ascii="Verdana" w:hAnsi="Verdana"/>
          <w:sz w:val="20"/>
          <w:szCs w:val="20"/>
        </w:rPr>
        <w:t>l interior de la Unidad, la Subdirección Red Nacional de Información</w:t>
      </w:r>
      <w:r>
        <w:rPr>
          <w:rFonts w:ascii="Verdana" w:hAnsi="Verdana"/>
          <w:sz w:val="20"/>
          <w:szCs w:val="20"/>
        </w:rPr>
        <w:t xml:space="preserve"> -SRNI-</w:t>
      </w:r>
      <w:r w:rsidRPr="009B61E7">
        <w:rPr>
          <w:rFonts w:ascii="Verdana" w:hAnsi="Verdana"/>
          <w:sz w:val="20"/>
          <w:szCs w:val="20"/>
        </w:rPr>
        <w:t>como dependencia responsable de la operación de la</w:t>
      </w:r>
      <w:r>
        <w:rPr>
          <w:rFonts w:ascii="Verdana" w:hAnsi="Verdana"/>
          <w:sz w:val="20"/>
          <w:szCs w:val="20"/>
        </w:rPr>
        <w:t xml:space="preserve"> RNI y</w:t>
      </w:r>
      <w:r w:rsidRPr="009B61E7">
        <w:rPr>
          <w:rFonts w:ascii="Verdana" w:hAnsi="Verdana"/>
          <w:sz w:val="20"/>
          <w:szCs w:val="20"/>
        </w:rPr>
        <w:t xml:space="preserve"> consciente de la necesidades de brindar información oportuna sobre las víctimas del conflicto armado</w:t>
      </w:r>
      <w:r w:rsidR="00D21168">
        <w:rPr>
          <w:rFonts w:ascii="Verdana" w:hAnsi="Verdana"/>
          <w:sz w:val="20"/>
          <w:szCs w:val="20"/>
        </w:rPr>
        <w:t>, así como</w:t>
      </w:r>
      <w:r w:rsidRPr="009B61E7">
        <w:rPr>
          <w:rFonts w:ascii="Verdana" w:hAnsi="Verdana"/>
          <w:sz w:val="20"/>
          <w:szCs w:val="20"/>
        </w:rPr>
        <w:t xml:space="preserve"> de apoyar </w:t>
      </w:r>
      <w:r>
        <w:rPr>
          <w:rFonts w:ascii="Verdana" w:hAnsi="Verdana"/>
          <w:sz w:val="20"/>
          <w:szCs w:val="20"/>
        </w:rPr>
        <w:t xml:space="preserve">a </w:t>
      </w:r>
      <w:r w:rsidRPr="009B61E7">
        <w:rPr>
          <w:rFonts w:ascii="Verdana" w:hAnsi="Verdana"/>
          <w:sz w:val="20"/>
          <w:szCs w:val="20"/>
        </w:rPr>
        <w:t xml:space="preserve">las entidades territoriales en </w:t>
      </w:r>
      <w:r w:rsidR="00C6461E">
        <w:rPr>
          <w:rFonts w:ascii="Verdana" w:hAnsi="Verdana"/>
          <w:sz w:val="20"/>
          <w:szCs w:val="20"/>
        </w:rPr>
        <w:t xml:space="preserve">cuanto al acceso a </w:t>
      </w:r>
      <w:r w:rsidR="00355758">
        <w:rPr>
          <w:rFonts w:ascii="Verdana" w:hAnsi="Verdana"/>
          <w:sz w:val="20"/>
          <w:szCs w:val="20"/>
        </w:rPr>
        <w:t xml:space="preserve">esta </w:t>
      </w:r>
      <w:r w:rsidRPr="009B61E7">
        <w:rPr>
          <w:rFonts w:ascii="Verdana" w:hAnsi="Verdana"/>
          <w:sz w:val="20"/>
          <w:szCs w:val="20"/>
        </w:rPr>
        <w:t xml:space="preserve">información, ha diseñado mecanismos para producir y recopilar </w:t>
      </w:r>
      <w:r>
        <w:rPr>
          <w:rFonts w:ascii="Verdana" w:hAnsi="Verdana"/>
          <w:sz w:val="20"/>
          <w:szCs w:val="20"/>
        </w:rPr>
        <w:t>datos</w:t>
      </w:r>
      <w:r w:rsidRPr="009B61E7">
        <w:rPr>
          <w:rFonts w:ascii="Verdana" w:hAnsi="Verdana"/>
          <w:sz w:val="20"/>
          <w:szCs w:val="20"/>
        </w:rPr>
        <w:t xml:space="preserve"> estandarizad</w:t>
      </w:r>
      <w:r>
        <w:rPr>
          <w:rFonts w:ascii="Verdana" w:hAnsi="Verdana"/>
          <w:sz w:val="20"/>
          <w:szCs w:val="20"/>
        </w:rPr>
        <w:t>os</w:t>
      </w:r>
      <w:r w:rsidR="00E77DE7">
        <w:rPr>
          <w:rFonts w:ascii="Verdana" w:hAnsi="Verdana"/>
          <w:sz w:val="20"/>
          <w:szCs w:val="20"/>
        </w:rPr>
        <w:t>,</w:t>
      </w:r>
      <w:r w:rsidR="00CB3339">
        <w:rPr>
          <w:rFonts w:ascii="Verdana" w:hAnsi="Verdana"/>
          <w:sz w:val="20"/>
          <w:szCs w:val="20"/>
        </w:rPr>
        <w:t xml:space="preserve"> así como </w:t>
      </w:r>
      <w:r w:rsidR="00355758">
        <w:rPr>
          <w:rFonts w:ascii="Verdana" w:hAnsi="Verdana"/>
          <w:sz w:val="20"/>
          <w:szCs w:val="20"/>
        </w:rPr>
        <w:t xml:space="preserve">para </w:t>
      </w:r>
      <w:r w:rsidR="00CB3339">
        <w:rPr>
          <w:rFonts w:ascii="Verdana" w:hAnsi="Verdana"/>
          <w:sz w:val="20"/>
          <w:szCs w:val="20"/>
        </w:rPr>
        <w:t xml:space="preserve">disponerla </w:t>
      </w:r>
      <w:r w:rsidRPr="009B61E7">
        <w:rPr>
          <w:rFonts w:ascii="Verdana" w:hAnsi="Verdana"/>
          <w:sz w:val="20"/>
          <w:szCs w:val="20"/>
        </w:rPr>
        <w:t>con oportunidad</w:t>
      </w:r>
      <w:r w:rsidR="00355758">
        <w:rPr>
          <w:rFonts w:ascii="Verdana" w:hAnsi="Verdana"/>
          <w:sz w:val="20"/>
          <w:szCs w:val="20"/>
        </w:rPr>
        <w:t xml:space="preserve"> para que </w:t>
      </w:r>
      <w:r w:rsidR="00C1450F">
        <w:rPr>
          <w:rFonts w:ascii="Verdana" w:hAnsi="Verdana"/>
          <w:sz w:val="20"/>
          <w:szCs w:val="20"/>
        </w:rPr>
        <w:t>las entidades territoriales puedan tomar decisiones en el marco de la implementación de la Política Pública</w:t>
      </w:r>
      <w:r w:rsidR="00CB3339">
        <w:rPr>
          <w:rFonts w:ascii="Verdana" w:hAnsi="Verdana"/>
          <w:sz w:val="20"/>
          <w:szCs w:val="20"/>
        </w:rPr>
        <w:t xml:space="preserve"> </w:t>
      </w:r>
      <w:r w:rsidRPr="009B61E7">
        <w:rPr>
          <w:rFonts w:ascii="Verdana" w:hAnsi="Verdana"/>
          <w:sz w:val="20"/>
          <w:szCs w:val="20"/>
        </w:rPr>
        <w:t>desde un enfoque de goce efectivo de derechos</w:t>
      </w:r>
      <w:r w:rsidR="006F7ADE">
        <w:rPr>
          <w:rFonts w:ascii="Verdana" w:hAnsi="Verdana"/>
          <w:sz w:val="20"/>
          <w:szCs w:val="20"/>
        </w:rPr>
        <w:t>.</w:t>
      </w:r>
    </w:p>
    <w:p w14:paraId="34EEF38D" w14:textId="77777777" w:rsidR="007876B1" w:rsidRDefault="007876B1" w:rsidP="007F253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AA20EF5" w14:textId="13662B14" w:rsidR="00D1245F" w:rsidRDefault="006443AF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Así, </w:t>
      </w:r>
      <w:r w:rsidR="00E615CD">
        <w:rPr>
          <w:rFonts w:ascii="Verdana" w:hAnsi="Verdana"/>
          <w:sz w:val="20"/>
          <w:szCs w:val="20"/>
        </w:rPr>
        <w:t>l</w:t>
      </w:r>
      <w:r w:rsidR="00F0579B">
        <w:rPr>
          <w:rFonts w:ascii="Verdana" w:hAnsi="Verdana"/>
          <w:sz w:val="20"/>
          <w:szCs w:val="20"/>
        </w:rPr>
        <w:t xml:space="preserve">a </w:t>
      </w:r>
      <w:r w:rsidR="007F253F" w:rsidRPr="009B61E7">
        <w:rPr>
          <w:rFonts w:ascii="Verdana" w:hAnsi="Verdana"/>
          <w:sz w:val="20"/>
          <w:szCs w:val="20"/>
        </w:rPr>
        <w:t xml:space="preserve">estrategia </w:t>
      </w:r>
      <w:r w:rsidR="00F0579B">
        <w:rPr>
          <w:rFonts w:ascii="Verdana" w:hAnsi="Verdana"/>
          <w:sz w:val="20"/>
          <w:szCs w:val="20"/>
        </w:rPr>
        <w:t xml:space="preserve">de caracterización </w:t>
      </w:r>
      <w:r w:rsidR="007F253F" w:rsidRPr="009B61E7">
        <w:rPr>
          <w:rFonts w:ascii="Verdana" w:hAnsi="Verdana"/>
          <w:sz w:val="20"/>
          <w:szCs w:val="20"/>
        </w:rPr>
        <w:t>permit</w:t>
      </w:r>
      <w:r w:rsidR="007F253F">
        <w:rPr>
          <w:rFonts w:ascii="Verdana" w:hAnsi="Verdana"/>
          <w:sz w:val="20"/>
          <w:szCs w:val="20"/>
        </w:rPr>
        <w:t>e</w:t>
      </w:r>
      <w:r w:rsidR="007F253F" w:rsidRPr="009B61E7">
        <w:rPr>
          <w:rFonts w:ascii="Verdana" w:hAnsi="Verdana"/>
          <w:sz w:val="20"/>
          <w:szCs w:val="20"/>
        </w:rPr>
        <w:t xml:space="preserve"> dar cumplimiento a lo definido en el Artículo 68 de la Ley 1448 de </w:t>
      </w:r>
      <w:r w:rsidR="00E77DE7" w:rsidRPr="009B61E7">
        <w:rPr>
          <w:rFonts w:ascii="Verdana" w:hAnsi="Verdana"/>
          <w:sz w:val="20"/>
          <w:szCs w:val="20"/>
        </w:rPr>
        <w:t>2011</w:t>
      </w:r>
      <w:r w:rsidR="00E77DE7">
        <w:rPr>
          <w:rStyle w:val="Refdenotaalpie"/>
          <w:rFonts w:ascii="Verdana" w:hAnsi="Verdana"/>
          <w:sz w:val="20"/>
          <w:szCs w:val="20"/>
        </w:rPr>
        <w:footnoteReference w:id="1"/>
      </w:r>
      <w:r w:rsidR="007F253F">
        <w:rPr>
          <w:rFonts w:ascii="Verdana" w:hAnsi="Verdana"/>
          <w:sz w:val="20"/>
          <w:szCs w:val="20"/>
        </w:rPr>
        <w:t xml:space="preserve"> </w:t>
      </w:r>
      <w:r w:rsidR="007F253F" w:rsidRPr="009B61E7">
        <w:rPr>
          <w:rFonts w:ascii="Verdana" w:hAnsi="Verdana"/>
          <w:sz w:val="20"/>
          <w:szCs w:val="20"/>
        </w:rPr>
        <w:t>en lo referente a identificar las necesidades de la población víctima,</w:t>
      </w:r>
      <w:r w:rsidR="007F253F">
        <w:rPr>
          <w:rFonts w:ascii="Verdana" w:hAnsi="Verdana"/>
          <w:sz w:val="20"/>
          <w:szCs w:val="20"/>
        </w:rPr>
        <w:t xml:space="preserve"> generando</w:t>
      </w:r>
      <w:r w:rsidR="007F253F" w:rsidRPr="009B61E7">
        <w:rPr>
          <w:rFonts w:ascii="Verdana" w:hAnsi="Verdana"/>
          <w:sz w:val="20"/>
          <w:szCs w:val="20"/>
        </w:rPr>
        <w:t xml:space="preserve"> </w:t>
      </w:r>
      <w:r w:rsidR="00E345E3">
        <w:rPr>
          <w:rFonts w:ascii="Verdana" w:hAnsi="Verdana"/>
          <w:sz w:val="20"/>
          <w:szCs w:val="20"/>
        </w:rPr>
        <w:t xml:space="preserve">insumos </w:t>
      </w:r>
      <w:r w:rsidR="007E43D6">
        <w:rPr>
          <w:rFonts w:ascii="Verdana" w:hAnsi="Verdana"/>
          <w:sz w:val="20"/>
          <w:szCs w:val="20"/>
        </w:rPr>
        <w:t xml:space="preserve">para garantizar el </w:t>
      </w:r>
      <w:r w:rsidR="00377B24">
        <w:rPr>
          <w:rFonts w:ascii="Verdana" w:hAnsi="Verdana"/>
          <w:sz w:val="20"/>
          <w:szCs w:val="20"/>
        </w:rPr>
        <w:t xml:space="preserve">acceso a la oferta institucional </w:t>
      </w:r>
      <w:r w:rsidR="007E43D6">
        <w:rPr>
          <w:rFonts w:ascii="Verdana" w:hAnsi="Verdana"/>
          <w:sz w:val="20"/>
          <w:szCs w:val="20"/>
        </w:rPr>
        <w:t xml:space="preserve">del Estado </w:t>
      </w:r>
      <w:r w:rsidR="00377B24">
        <w:rPr>
          <w:rFonts w:ascii="Verdana" w:hAnsi="Verdana"/>
          <w:sz w:val="20"/>
          <w:szCs w:val="20"/>
        </w:rPr>
        <w:t xml:space="preserve">de la población en </w:t>
      </w:r>
      <w:r w:rsidR="00E345E3">
        <w:rPr>
          <w:rFonts w:ascii="Verdana" w:hAnsi="Verdana"/>
          <w:sz w:val="20"/>
          <w:szCs w:val="20"/>
        </w:rPr>
        <w:t xml:space="preserve">condición </w:t>
      </w:r>
      <w:r w:rsidR="003B18CB">
        <w:rPr>
          <w:rFonts w:ascii="Verdana" w:hAnsi="Verdana"/>
          <w:sz w:val="20"/>
          <w:szCs w:val="20"/>
        </w:rPr>
        <w:t>de vulnerabilidad y debilidad manifiesta</w:t>
      </w:r>
      <w:r w:rsidR="007E43D6">
        <w:rPr>
          <w:rFonts w:ascii="Verdana" w:hAnsi="Verdana"/>
          <w:sz w:val="20"/>
          <w:szCs w:val="20"/>
        </w:rPr>
        <w:t xml:space="preserve">, en aras de </w:t>
      </w:r>
      <w:r w:rsidR="007F253F" w:rsidRPr="009B61E7">
        <w:rPr>
          <w:rFonts w:ascii="Verdana" w:hAnsi="Verdana"/>
          <w:sz w:val="20"/>
          <w:szCs w:val="20"/>
        </w:rPr>
        <w:t xml:space="preserve">avanzar hacia el goce </w:t>
      </w:r>
      <w:r w:rsidR="00B86507">
        <w:rPr>
          <w:rFonts w:ascii="Verdana" w:hAnsi="Verdana"/>
          <w:sz w:val="20"/>
          <w:szCs w:val="20"/>
        </w:rPr>
        <w:t xml:space="preserve">efectivo </w:t>
      </w:r>
      <w:r w:rsidR="007F253F" w:rsidRPr="009B61E7">
        <w:rPr>
          <w:rFonts w:ascii="Verdana" w:hAnsi="Verdana"/>
          <w:sz w:val="20"/>
          <w:szCs w:val="20"/>
        </w:rPr>
        <w:t xml:space="preserve">de </w:t>
      </w:r>
      <w:r w:rsidR="007E43D6">
        <w:rPr>
          <w:rFonts w:ascii="Verdana" w:hAnsi="Verdana"/>
          <w:sz w:val="20"/>
          <w:szCs w:val="20"/>
        </w:rPr>
        <w:t xml:space="preserve">sus </w:t>
      </w:r>
      <w:r w:rsidR="007F253F" w:rsidRPr="009B61E7">
        <w:rPr>
          <w:rFonts w:ascii="Verdana" w:hAnsi="Verdana"/>
          <w:sz w:val="20"/>
          <w:szCs w:val="20"/>
        </w:rPr>
        <w:t xml:space="preserve">derechos. </w:t>
      </w:r>
      <w:r w:rsidR="009D5467">
        <w:rPr>
          <w:rFonts w:ascii="Verdana" w:hAnsi="Verdana"/>
          <w:sz w:val="20"/>
          <w:szCs w:val="20"/>
        </w:rPr>
        <w:t xml:space="preserve">Ahora bien, </w:t>
      </w:r>
      <w:r w:rsidR="004646B0">
        <w:rPr>
          <w:rFonts w:ascii="Verdana" w:hAnsi="Verdana"/>
          <w:sz w:val="20"/>
          <w:szCs w:val="20"/>
        </w:rPr>
        <w:t>T</w:t>
      </w:r>
      <w:r w:rsidR="007F253F" w:rsidRPr="009B61E7">
        <w:rPr>
          <w:rFonts w:ascii="Verdana" w:hAnsi="Verdana"/>
          <w:sz w:val="20"/>
          <w:szCs w:val="20"/>
        </w:rPr>
        <w:t xml:space="preserve">eniendo en cuenta que este proceso </w:t>
      </w:r>
      <w:r w:rsidR="009D5467">
        <w:rPr>
          <w:rFonts w:ascii="Verdana" w:hAnsi="Verdana"/>
          <w:sz w:val="20"/>
          <w:szCs w:val="20"/>
        </w:rPr>
        <w:t xml:space="preserve">requiere periodicidad de </w:t>
      </w:r>
      <w:r w:rsidR="007F253F" w:rsidRPr="009B61E7">
        <w:rPr>
          <w:rFonts w:ascii="Verdana" w:hAnsi="Verdana"/>
          <w:sz w:val="20"/>
          <w:szCs w:val="20"/>
        </w:rPr>
        <w:t xml:space="preserve">dos </w:t>
      </w:r>
      <w:r w:rsidR="004646B0">
        <w:rPr>
          <w:rFonts w:ascii="Verdana" w:hAnsi="Verdana"/>
          <w:sz w:val="20"/>
          <w:szCs w:val="20"/>
        </w:rPr>
        <w:t>años</w:t>
      </w:r>
      <w:r w:rsidR="0020619B">
        <w:rPr>
          <w:rFonts w:ascii="Verdana" w:hAnsi="Verdana"/>
          <w:sz w:val="20"/>
          <w:szCs w:val="20"/>
        </w:rPr>
        <w:t xml:space="preserve">, </w:t>
      </w:r>
      <w:r w:rsidR="007F253F" w:rsidRPr="009B61E7">
        <w:rPr>
          <w:rFonts w:ascii="Verdana" w:hAnsi="Verdana"/>
          <w:sz w:val="20"/>
          <w:szCs w:val="20"/>
        </w:rPr>
        <w:t xml:space="preserve">la caracterización </w:t>
      </w:r>
      <w:r w:rsidR="00C56F76">
        <w:rPr>
          <w:rFonts w:ascii="Verdana" w:hAnsi="Verdana"/>
          <w:sz w:val="20"/>
          <w:szCs w:val="20"/>
        </w:rPr>
        <w:t xml:space="preserve">requiere un ejercicio </w:t>
      </w:r>
      <w:r w:rsidR="007F253F" w:rsidRPr="009B61E7">
        <w:rPr>
          <w:rFonts w:ascii="Verdana" w:hAnsi="Verdana"/>
          <w:sz w:val="20"/>
          <w:szCs w:val="20"/>
        </w:rPr>
        <w:t xml:space="preserve">continuo </w:t>
      </w:r>
      <w:r w:rsidR="00C56F76">
        <w:rPr>
          <w:rFonts w:ascii="Verdana" w:hAnsi="Verdana"/>
          <w:sz w:val="20"/>
          <w:szCs w:val="20"/>
        </w:rPr>
        <w:t xml:space="preserve">de colaboración con </w:t>
      </w:r>
      <w:r w:rsidR="003902F3">
        <w:rPr>
          <w:rFonts w:ascii="Verdana" w:hAnsi="Verdana"/>
          <w:sz w:val="20"/>
          <w:szCs w:val="20"/>
        </w:rPr>
        <w:t xml:space="preserve">las entidades territoriales </w:t>
      </w:r>
      <w:r w:rsidR="007F253F" w:rsidRPr="009B61E7">
        <w:rPr>
          <w:rFonts w:ascii="Verdana" w:hAnsi="Verdana"/>
          <w:sz w:val="20"/>
          <w:szCs w:val="20"/>
        </w:rPr>
        <w:t xml:space="preserve">en la implementación de la </w:t>
      </w:r>
      <w:r w:rsidR="00157A81">
        <w:rPr>
          <w:rFonts w:ascii="Verdana" w:hAnsi="Verdana"/>
          <w:sz w:val="20"/>
          <w:szCs w:val="20"/>
        </w:rPr>
        <w:t>P</w:t>
      </w:r>
      <w:r w:rsidR="007F253F" w:rsidRPr="009B61E7">
        <w:rPr>
          <w:rFonts w:ascii="Verdana" w:hAnsi="Verdana"/>
          <w:sz w:val="20"/>
          <w:szCs w:val="20"/>
        </w:rPr>
        <w:t xml:space="preserve">olítica </w:t>
      </w:r>
      <w:r w:rsidR="00157A81">
        <w:rPr>
          <w:rFonts w:ascii="Verdana" w:hAnsi="Verdana"/>
          <w:sz w:val="20"/>
          <w:szCs w:val="20"/>
        </w:rPr>
        <w:t>P</w:t>
      </w:r>
      <w:r w:rsidR="007F253F" w:rsidRPr="009B61E7">
        <w:rPr>
          <w:rFonts w:ascii="Verdana" w:hAnsi="Verdana"/>
          <w:sz w:val="20"/>
          <w:szCs w:val="20"/>
        </w:rPr>
        <w:t>ública para víctimas</w:t>
      </w:r>
      <w:r w:rsidR="0020619B">
        <w:rPr>
          <w:rFonts w:ascii="Verdana" w:hAnsi="Verdana"/>
          <w:sz w:val="20"/>
          <w:szCs w:val="20"/>
        </w:rPr>
        <w:t>.</w:t>
      </w:r>
    </w:p>
    <w:p w14:paraId="685E00C1" w14:textId="77777777" w:rsidR="00AC2EE7" w:rsidRDefault="00AC2E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B94A65E" w14:textId="7B8B76FD" w:rsidR="00D1245F" w:rsidRDefault="00D1245F" w:rsidP="00D1245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B61E7">
        <w:rPr>
          <w:rFonts w:ascii="Verdana" w:hAnsi="Verdana"/>
          <w:sz w:val="20"/>
          <w:szCs w:val="20"/>
        </w:rPr>
        <w:t xml:space="preserve">Respecto al </w:t>
      </w:r>
      <w:r w:rsidR="00A73382" w:rsidRPr="7A9EE45A">
        <w:rPr>
          <w:rFonts w:ascii="Verdana" w:hAnsi="Verdana"/>
          <w:sz w:val="20"/>
          <w:szCs w:val="20"/>
        </w:rPr>
        <w:t xml:space="preserve">proceso de </w:t>
      </w:r>
      <w:r w:rsidRPr="009B61E7">
        <w:rPr>
          <w:rFonts w:ascii="Verdana" w:hAnsi="Verdana"/>
          <w:sz w:val="20"/>
          <w:szCs w:val="20"/>
        </w:rPr>
        <w:t>uso del instrumento desarrollado por la Unidad, las entidades territoriales debe</w:t>
      </w:r>
      <w:r w:rsidR="00A73382" w:rsidRPr="7A9EE45A">
        <w:rPr>
          <w:rFonts w:ascii="Verdana" w:hAnsi="Verdana"/>
          <w:sz w:val="20"/>
          <w:szCs w:val="20"/>
        </w:rPr>
        <w:t>rán</w:t>
      </w:r>
      <w:r w:rsidRPr="009B61E7">
        <w:rPr>
          <w:rFonts w:ascii="Verdana" w:hAnsi="Verdana"/>
          <w:sz w:val="20"/>
          <w:szCs w:val="20"/>
        </w:rPr>
        <w:t xml:space="preserve"> definir </w:t>
      </w:r>
      <w:r w:rsidR="00A73382" w:rsidRPr="7A9EE45A">
        <w:rPr>
          <w:rFonts w:ascii="Verdana" w:hAnsi="Verdana"/>
          <w:sz w:val="20"/>
          <w:szCs w:val="20"/>
        </w:rPr>
        <w:t xml:space="preserve">a </w:t>
      </w:r>
      <w:r w:rsidRPr="009B61E7">
        <w:rPr>
          <w:rFonts w:ascii="Verdana" w:hAnsi="Verdana"/>
          <w:sz w:val="20"/>
          <w:szCs w:val="20"/>
        </w:rPr>
        <w:t xml:space="preserve">las personas </w:t>
      </w:r>
      <w:r w:rsidR="00A73382" w:rsidRPr="7A9EE45A">
        <w:rPr>
          <w:rFonts w:ascii="Verdana" w:hAnsi="Verdana"/>
          <w:sz w:val="20"/>
          <w:szCs w:val="20"/>
        </w:rPr>
        <w:t xml:space="preserve">encargadas de </w:t>
      </w:r>
      <w:r w:rsidRPr="009B61E7">
        <w:rPr>
          <w:rFonts w:ascii="Verdana" w:hAnsi="Verdana"/>
          <w:sz w:val="20"/>
          <w:szCs w:val="20"/>
        </w:rPr>
        <w:t>realiza</w:t>
      </w:r>
      <w:r w:rsidR="009E7C81">
        <w:rPr>
          <w:rFonts w:ascii="Verdana" w:hAnsi="Verdana"/>
          <w:sz w:val="20"/>
          <w:szCs w:val="20"/>
        </w:rPr>
        <w:t>r</w:t>
      </w:r>
      <w:r w:rsidRPr="009B61E7">
        <w:rPr>
          <w:rFonts w:ascii="Verdana" w:hAnsi="Verdana"/>
          <w:sz w:val="20"/>
          <w:szCs w:val="20"/>
        </w:rPr>
        <w:t xml:space="preserve"> las encuestas</w:t>
      </w:r>
      <w:r w:rsidR="00147C3E" w:rsidRPr="7A9EE45A">
        <w:rPr>
          <w:rFonts w:ascii="Verdana" w:hAnsi="Verdana"/>
          <w:sz w:val="20"/>
          <w:szCs w:val="20"/>
        </w:rPr>
        <w:t xml:space="preserve"> y mediante el </w:t>
      </w:r>
      <w:r w:rsidRPr="009B61E7">
        <w:rPr>
          <w:rFonts w:ascii="Verdana" w:hAnsi="Verdana"/>
          <w:sz w:val="20"/>
          <w:szCs w:val="20"/>
        </w:rPr>
        <w:t>colaborador designado de la alcaldía o gobernación</w:t>
      </w:r>
      <w:r w:rsidR="00F81DA3">
        <w:rPr>
          <w:rFonts w:ascii="Verdana" w:hAnsi="Verdana"/>
          <w:sz w:val="20"/>
          <w:szCs w:val="20"/>
        </w:rPr>
        <w:t xml:space="preserve">, </w:t>
      </w:r>
      <w:r w:rsidR="00185A68" w:rsidRPr="7A9EE45A">
        <w:rPr>
          <w:rFonts w:ascii="Verdana" w:hAnsi="Verdana"/>
          <w:sz w:val="20"/>
          <w:szCs w:val="20"/>
        </w:rPr>
        <w:t xml:space="preserve">darán </w:t>
      </w:r>
      <w:r w:rsidRPr="009B61E7">
        <w:rPr>
          <w:rFonts w:ascii="Verdana" w:hAnsi="Verdana"/>
          <w:sz w:val="20"/>
          <w:szCs w:val="20"/>
        </w:rPr>
        <w:t>trámite a las solicitudes de usuario ante el articulador territorial de la SRNI</w:t>
      </w:r>
      <w:r w:rsidR="00AC2BE3" w:rsidRPr="7A9EE45A">
        <w:rPr>
          <w:rFonts w:ascii="Verdana" w:hAnsi="Verdana"/>
          <w:sz w:val="20"/>
          <w:szCs w:val="20"/>
        </w:rPr>
        <w:t xml:space="preserve"> para </w:t>
      </w:r>
      <w:r w:rsidR="00185A68" w:rsidRPr="7A9EE45A">
        <w:rPr>
          <w:rFonts w:ascii="Verdana" w:hAnsi="Verdana"/>
          <w:sz w:val="20"/>
          <w:szCs w:val="20"/>
        </w:rPr>
        <w:t xml:space="preserve">brindar </w:t>
      </w:r>
      <w:r w:rsidRPr="009B61E7">
        <w:rPr>
          <w:rFonts w:ascii="Verdana" w:hAnsi="Verdana"/>
          <w:sz w:val="20"/>
          <w:szCs w:val="20"/>
        </w:rPr>
        <w:t>capacitación en el manejo de la herramient</w:t>
      </w:r>
      <w:r w:rsidR="00E05DD3">
        <w:rPr>
          <w:rFonts w:ascii="Verdana" w:hAnsi="Verdana"/>
          <w:sz w:val="20"/>
          <w:szCs w:val="20"/>
        </w:rPr>
        <w:t>a c</w:t>
      </w:r>
      <w:r w:rsidR="00AB7937" w:rsidRPr="7A9EE45A">
        <w:rPr>
          <w:rFonts w:ascii="Verdana" w:hAnsi="Verdana"/>
          <w:sz w:val="20"/>
          <w:szCs w:val="20"/>
        </w:rPr>
        <w:t xml:space="preserve">on uso online y offline para la recolección </w:t>
      </w:r>
      <w:r w:rsidR="00C94502">
        <w:rPr>
          <w:rFonts w:ascii="Verdana" w:hAnsi="Verdana"/>
          <w:sz w:val="20"/>
          <w:szCs w:val="20"/>
        </w:rPr>
        <w:t xml:space="preserve">de datos </w:t>
      </w:r>
      <w:r w:rsidR="00AB7937" w:rsidRPr="7A9EE45A">
        <w:rPr>
          <w:rFonts w:ascii="Verdana" w:hAnsi="Verdana"/>
          <w:sz w:val="20"/>
          <w:szCs w:val="20"/>
        </w:rPr>
        <w:t>en diferentes territorios del país</w:t>
      </w:r>
      <w:r w:rsidRPr="009B61E7">
        <w:rPr>
          <w:rFonts w:ascii="Verdana" w:hAnsi="Verdana"/>
          <w:sz w:val="20"/>
          <w:szCs w:val="20"/>
        </w:rPr>
        <w:t xml:space="preserve">. </w:t>
      </w:r>
      <w:r w:rsidR="00137819" w:rsidRPr="7A9EE45A">
        <w:rPr>
          <w:rFonts w:ascii="Verdana" w:hAnsi="Verdana"/>
          <w:sz w:val="20"/>
          <w:szCs w:val="20"/>
        </w:rPr>
        <w:t>Desde l</w:t>
      </w:r>
      <w:r w:rsidRPr="009B61E7">
        <w:rPr>
          <w:rFonts w:ascii="Verdana" w:hAnsi="Verdana"/>
          <w:sz w:val="20"/>
          <w:szCs w:val="20"/>
        </w:rPr>
        <w:t>a SRNI</w:t>
      </w:r>
      <w:r w:rsidR="00AC2BE3" w:rsidRPr="7A9EE45A">
        <w:rPr>
          <w:rFonts w:ascii="Verdana" w:hAnsi="Verdana"/>
          <w:sz w:val="20"/>
          <w:szCs w:val="20"/>
        </w:rPr>
        <w:t>,</w:t>
      </w:r>
      <w:r w:rsidR="00137819" w:rsidRPr="7A9EE45A">
        <w:rPr>
          <w:rFonts w:ascii="Verdana" w:hAnsi="Verdana"/>
          <w:sz w:val="20"/>
          <w:szCs w:val="20"/>
        </w:rPr>
        <w:t xml:space="preserve"> se</w:t>
      </w:r>
      <w:r w:rsidRPr="009B61E7">
        <w:rPr>
          <w:rFonts w:ascii="Verdana" w:hAnsi="Verdana"/>
          <w:sz w:val="20"/>
          <w:szCs w:val="20"/>
        </w:rPr>
        <w:t xml:space="preserve"> br</w:t>
      </w:r>
      <w:r w:rsidR="00535B73">
        <w:rPr>
          <w:rFonts w:ascii="Verdana" w:hAnsi="Verdana"/>
          <w:sz w:val="20"/>
          <w:szCs w:val="20"/>
        </w:rPr>
        <w:t>inda</w:t>
      </w:r>
      <w:r w:rsidRPr="009B61E7">
        <w:rPr>
          <w:rFonts w:ascii="Verdana" w:hAnsi="Verdana"/>
          <w:sz w:val="20"/>
          <w:szCs w:val="20"/>
        </w:rPr>
        <w:t xml:space="preserve"> el apoyo técnico y de soporte durante la realización de</w:t>
      </w:r>
      <w:r w:rsidR="00373B24" w:rsidRPr="7A9EE45A">
        <w:rPr>
          <w:rFonts w:ascii="Verdana" w:hAnsi="Verdana"/>
          <w:sz w:val="20"/>
          <w:szCs w:val="20"/>
        </w:rPr>
        <w:t xml:space="preserve"> la operación en</w:t>
      </w:r>
      <w:r w:rsidRPr="009B61E7">
        <w:rPr>
          <w:rFonts w:ascii="Verdana" w:hAnsi="Verdana"/>
          <w:sz w:val="20"/>
          <w:szCs w:val="20"/>
        </w:rPr>
        <w:t xml:space="preserve"> campo, </w:t>
      </w:r>
      <w:r w:rsidR="00AC2BE3" w:rsidRPr="7A9EE45A">
        <w:rPr>
          <w:rFonts w:ascii="Verdana" w:hAnsi="Verdana"/>
          <w:sz w:val="20"/>
          <w:szCs w:val="20"/>
        </w:rPr>
        <w:t xml:space="preserve">así como </w:t>
      </w:r>
      <w:r w:rsidR="00373B24" w:rsidRPr="7A9EE45A">
        <w:rPr>
          <w:rFonts w:ascii="Verdana" w:hAnsi="Verdana"/>
          <w:sz w:val="20"/>
          <w:szCs w:val="20"/>
        </w:rPr>
        <w:t xml:space="preserve">el </w:t>
      </w:r>
      <w:r w:rsidR="00882F48">
        <w:rPr>
          <w:rFonts w:ascii="Verdana" w:hAnsi="Verdana"/>
          <w:sz w:val="20"/>
          <w:szCs w:val="20"/>
        </w:rPr>
        <w:t>apoyo</w:t>
      </w:r>
      <w:r w:rsidRPr="009B61E7">
        <w:rPr>
          <w:rFonts w:ascii="Verdana" w:hAnsi="Verdana"/>
          <w:sz w:val="20"/>
          <w:szCs w:val="20"/>
        </w:rPr>
        <w:t xml:space="preserve"> conceptual </w:t>
      </w:r>
      <w:r w:rsidR="00AC2BE3" w:rsidRPr="7A9EE45A">
        <w:rPr>
          <w:rFonts w:ascii="Verdana" w:hAnsi="Verdana"/>
          <w:sz w:val="20"/>
          <w:szCs w:val="20"/>
        </w:rPr>
        <w:t xml:space="preserve">en </w:t>
      </w:r>
      <w:r w:rsidRPr="009B61E7">
        <w:rPr>
          <w:rFonts w:ascii="Verdana" w:hAnsi="Verdana"/>
          <w:sz w:val="20"/>
          <w:szCs w:val="20"/>
        </w:rPr>
        <w:t>la fase de planeación</w:t>
      </w:r>
      <w:r w:rsidR="00B76E19">
        <w:rPr>
          <w:rFonts w:ascii="Verdana" w:hAnsi="Verdana"/>
          <w:sz w:val="20"/>
          <w:szCs w:val="20"/>
        </w:rPr>
        <w:t>,</w:t>
      </w:r>
      <w:r w:rsidR="00C94502">
        <w:rPr>
          <w:rFonts w:ascii="Verdana" w:hAnsi="Verdana"/>
          <w:sz w:val="20"/>
          <w:szCs w:val="20"/>
        </w:rPr>
        <w:t xml:space="preserve"> estas solicitudes se </w:t>
      </w:r>
      <w:r w:rsidR="00280245">
        <w:rPr>
          <w:rFonts w:ascii="Verdana" w:hAnsi="Verdana"/>
          <w:sz w:val="20"/>
          <w:szCs w:val="20"/>
        </w:rPr>
        <w:t>realizarán</w:t>
      </w:r>
      <w:r w:rsidR="00C94502">
        <w:rPr>
          <w:rFonts w:ascii="Verdana" w:hAnsi="Verdana"/>
          <w:sz w:val="20"/>
          <w:szCs w:val="20"/>
        </w:rPr>
        <w:t xml:space="preserve"> con un mínimo de tres semanas calendario</w:t>
      </w:r>
      <w:r w:rsidRPr="009B61E7">
        <w:rPr>
          <w:rFonts w:ascii="Verdana" w:hAnsi="Verdana"/>
          <w:sz w:val="20"/>
          <w:szCs w:val="20"/>
        </w:rPr>
        <w:t>.</w:t>
      </w:r>
    </w:p>
    <w:p w14:paraId="49E8BCEF" w14:textId="77777777" w:rsidR="009B61E7" w:rsidRPr="009B61E7" w:rsidRDefault="009B61E7" w:rsidP="009B61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A83F364" w14:textId="7CF30257" w:rsidR="009B61E7" w:rsidRPr="009B61E7" w:rsidRDefault="009B61E7" w:rsidP="00B975E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B61E7">
        <w:rPr>
          <w:rFonts w:ascii="Verdana" w:hAnsi="Verdana"/>
          <w:sz w:val="20"/>
          <w:szCs w:val="20"/>
        </w:rPr>
        <w:t xml:space="preserve">Al finalizar el ejercicio de caracterización, las entidades territoriales </w:t>
      </w:r>
      <w:r w:rsidR="005503DC">
        <w:rPr>
          <w:rFonts w:ascii="Verdana" w:hAnsi="Verdana"/>
          <w:sz w:val="20"/>
          <w:szCs w:val="20"/>
        </w:rPr>
        <w:t>cuentan con</w:t>
      </w:r>
      <w:r w:rsidR="005503DC" w:rsidRPr="009B61E7">
        <w:rPr>
          <w:rFonts w:ascii="Verdana" w:hAnsi="Verdana"/>
          <w:sz w:val="20"/>
          <w:szCs w:val="20"/>
        </w:rPr>
        <w:t xml:space="preserve"> </w:t>
      </w:r>
      <w:r w:rsidRPr="009B61E7">
        <w:rPr>
          <w:rFonts w:ascii="Verdana" w:hAnsi="Verdana"/>
          <w:sz w:val="20"/>
          <w:szCs w:val="20"/>
        </w:rPr>
        <w:t>acceso al microdato de la información capturada</w:t>
      </w:r>
      <w:r w:rsidR="00E9026A">
        <w:rPr>
          <w:rFonts w:ascii="Verdana" w:hAnsi="Verdana"/>
          <w:sz w:val="20"/>
          <w:szCs w:val="20"/>
        </w:rPr>
        <w:t xml:space="preserve">, </w:t>
      </w:r>
      <w:r w:rsidR="00A263F8">
        <w:rPr>
          <w:rFonts w:ascii="Verdana" w:hAnsi="Verdana"/>
          <w:sz w:val="20"/>
          <w:szCs w:val="20"/>
        </w:rPr>
        <w:t xml:space="preserve">lo cual </w:t>
      </w:r>
      <w:r w:rsidRPr="009B61E7">
        <w:rPr>
          <w:rFonts w:ascii="Verdana" w:hAnsi="Verdana"/>
          <w:sz w:val="20"/>
          <w:szCs w:val="20"/>
        </w:rPr>
        <w:t>garanti</w:t>
      </w:r>
      <w:r w:rsidR="00A263F8">
        <w:rPr>
          <w:rFonts w:ascii="Verdana" w:hAnsi="Verdana"/>
          <w:sz w:val="20"/>
          <w:szCs w:val="20"/>
        </w:rPr>
        <w:t>za</w:t>
      </w:r>
      <w:r w:rsidRPr="009B61E7">
        <w:rPr>
          <w:rFonts w:ascii="Verdana" w:hAnsi="Verdana"/>
          <w:sz w:val="20"/>
          <w:szCs w:val="20"/>
        </w:rPr>
        <w:t xml:space="preserve"> la seguridad y disponibilidad</w:t>
      </w:r>
      <w:r w:rsidR="00715D84">
        <w:rPr>
          <w:rFonts w:ascii="Verdana" w:hAnsi="Verdana"/>
          <w:sz w:val="20"/>
          <w:szCs w:val="20"/>
        </w:rPr>
        <w:t>,</w:t>
      </w:r>
      <w:r w:rsidRPr="009B61E7">
        <w:rPr>
          <w:rFonts w:ascii="Verdana" w:hAnsi="Verdana"/>
          <w:sz w:val="20"/>
          <w:szCs w:val="20"/>
        </w:rPr>
        <w:t xml:space="preserve"> así como los resultados agregados del proceso en la página web de la entidad</w:t>
      </w:r>
      <w:r w:rsidR="00715D84">
        <w:rPr>
          <w:rFonts w:ascii="Verdana" w:hAnsi="Verdana"/>
          <w:sz w:val="20"/>
          <w:szCs w:val="20"/>
        </w:rPr>
        <w:t xml:space="preserve">; </w:t>
      </w:r>
      <w:r w:rsidR="563655E8" w:rsidRPr="7A9EE45A">
        <w:rPr>
          <w:rFonts w:ascii="Verdana" w:hAnsi="Verdana"/>
          <w:sz w:val="20"/>
          <w:szCs w:val="20"/>
        </w:rPr>
        <w:t>toda vez que</w:t>
      </w:r>
      <w:r w:rsidR="00715D84">
        <w:rPr>
          <w:rFonts w:ascii="Verdana" w:hAnsi="Verdana"/>
          <w:sz w:val="20"/>
          <w:szCs w:val="20"/>
        </w:rPr>
        <w:t>,</w:t>
      </w:r>
      <w:r w:rsidR="563655E8" w:rsidRPr="7A9EE45A">
        <w:rPr>
          <w:rFonts w:ascii="Verdana" w:hAnsi="Verdana"/>
          <w:sz w:val="20"/>
          <w:szCs w:val="20"/>
        </w:rPr>
        <w:t xml:space="preserve"> la principal finalidad de la </w:t>
      </w:r>
      <w:r w:rsidR="00E9026A" w:rsidRPr="7A9EE45A">
        <w:rPr>
          <w:rFonts w:ascii="Verdana" w:hAnsi="Verdana"/>
          <w:sz w:val="20"/>
          <w:szCs w:val="20"/>
        </w:rPr>
        <w:t>caracterización</w:t>
      </w:r>
      <w:r w:rsidR="563655E8" w:rsidRPr="7A9EE45A">
        <w:rPr>
          <w:rFonts w:ascii="Verdana" w:hAnsi="Verdana"/>
          <w:sz w:val="20"/>
          <w:szCs w:val="20"/>
        </w:rPr>
        <w:t xml:space="preserve"> es </w:t>
      </w:r>
      <w:r w:rsidR="00E9026A" w:rsidRPr="7A9EE45A">
        <w:rPr>
          <w:rFonts w:ascii="Verdana" w:hAnsi="Verdana"/>
          <w:sz w:val="20"/>
          <w:szCs w:val="20"/>
        </w:rPr>
        <w:t>obtener</w:t>
      </w:r>
      <w:r w:rsidR="563655E8" w:rsidRPr="7A9EE45A">
        <w:rPr>
          <w:rFonts w:ascii="Verdana" w:hAnsi="Verdana"/>
          <w:sz w:val="20"/>
          <w:szCs w:val="20"/>
        </w:rPr>
        <w:t xml:space="preserve"> </w:t>
      </w:r>
      <w:r w:rsidR="00E9026A" w:rsidRPr="7A9EE45A">
        <w:rPr>
          <w:rFonts w:ascii="Verdana" w:hAnsi="Verdana"/>
          <w:sz w:val="20"/>
          <w:szCs w:val="20"/>
        </w:rPr>
        <w:t>información</w:t>
      </w:r>
      <w:r w:rsidR="563655E8" w:rsidRPr="7A9EE45A">
        <w:rPr>
          <w:rFonts w:ascii="Verdana" w:hAnsi="Verdana"/>
          <w:sz w:val="20"/>
          <w:szCs w:val="20"/>
        </w:rPr>
        <w:t xml:space="preserve"> detallada y precisa sobre esta </w:t>
      </w:r>
      <w:r w:rsidR="00E9026A" w:rsidRPr="7A9EE45A">
        <w:rPr>
          <w:rFonts w:ascii="Verdana" w:hAnsi="Verdana"/>
          <w:sz w:val="20"/>
          <w:szCs w:val="20"/>
        </w:rPr>
        <w:t>población</w:t>
      </w:r>
      <w:r w:rsidR="27168DF3" w:rsidRPr="7A9EE45A">
        <w:rPr>
          <w:rFonts w:ascii="Verdana" w:hAnsi="Verdana"/>
          <w:sz w:val="20"/>
          <w:szCs w:val="20"/>
        </w:rPr>
        <w:t xml:space="preserve"> </w:t>
      </w:r>
      <w:r w:rsidR="27168DF3" w:rsidRPr="7A9EE45A">
        <w:rPr>
          <w:rFonts w:ascii="Verdana" w:hAnsi="Verdana"/>
          <w:sz w:val="20"/>
          <w:szCs w:val="20"/>
        </w:rPr>
        <w:lastRenderedPageBreak/>
        <w:t>v</w:t>
      </w:r>
      <w:r w:rsidR="009A798E">
        <w:rPr>
          <w:rFonts w:ascii="Verdana" w:hAnsi="Verdana"/>
          <w:sz w:val="20"/>
          <w:szCs w:val="20"/>
        </w:rPr>
        <w:t>í</w:t>
      </w:r>
      <w:r w:rsidR="27168DF3" w:rsidRPr="7A9EE45A">
        <w:rPr>
          <w:rFonts w:ascii="Verdana" w:hAnsi="Verdana"/>
          <w:sz w:val="20"/>
          <w:szCs w:val="20"/>
        </w:rPr>
        <w:t xml:space="preserve">ctima </w:t>
      </w:r>
      <w:r w:rsidR="7EDDB799" w:rsidRPr="7A9EE45A">
        <w:rPr>
          <w:rFonts w:ascii="Verdana" w:hAnsi="Verdana"/>
          <w:sz w:val="20"/>
          <w:szCs w:val="20"/>
        </w:rPr>
        <w:t xml:space="preserve">que garanticen sus derechos </w:t>
      </w:r>
      <w:r w:rsidR="6E2F2992" w:rsidRPr="7A9EE45A">
        <w:rPr>
          <w:rFonts w:ascii="Verdana" w:hAnsi="Verdana"/>
          <w:sz w:val="20"/>
          <w:szCs w:val="20"/>
        </w:rPr>
        <w:t xml:space="preserve">a la </w:t>
      </w:r>
      <w:r w:rsidR="00E9026A" w:rsidRPr="7A9EE45A">
        <w:rPr>
          <w:rFonts w:ascii="Verdana" w:hAnsi="Verdana"/>
          <w:sz w:val="20"/>
          <w:szCs w:val="20"/>
        </w:rPr>
        <w:t>atención</w:t>
      </w:r>
      <w:r w:rsidR="6E2F2992" w:rsidRPr="7A9EE45A">
        <w:rPr>
          <w:rFonts w:ascii="Verdana" w:hAnsi="Verdana"/>
          <w:sz w:val="20"/>
          <w:szCs w:val="20"/>
        </w:rPr>
        <w:t xml:space="preserve">, asistencia y </w:t>
      </w:r>
      <w:r w:rsidR="00E9026A" w:rsidRPr="7A9EE45A">
        <w:rPr>
          <w:rFonts w:ascii="Verdana" w:hAnsi="Verdana"/>
          <w:sz w:val="20"/>
          <w:szCs w:val="20"/>
        </w:rPr>
        <w:t>reparación</w:t>
      </w:r>
      <w:r w:rsidR="6E2F2992" w:rsidRPr="7A9EE45A">
        <w:rPr>
          <w:rFonts w:ascii="Verdana" w:hAnsi="Verdana"/>
          <w:sz w:val="20"/>
          <w:szCs w:val="20"/>
        </w:rPr>
        <w:t xml:space="preserve"> integral, esta </w:t>
      </w:r>
      <w:r w:rsidR="00E9026A" w:rsidRPr="7A9EE45A">
        <w:rPr>
          <w:rFonts w:ascii="Verdana" w:hAnsi="Verdana"/>
          <w:sz w:val="20"/>
          <w:szCs w:val="20"/>
        </w:rPr>
        <w:t>información</w:t>
      </w:r>
      <w:r w:rsidR="6E2F2992" w:rsidRPr="7A9EE45A">
        <w:rPr>
          <w:rFonts w:ascii="Verdana" w:hAnsi="Verdana"/>
          <w:sz w:val="20"/>
          <w:szCs w:val="20"/>
        </w:rPr>
        <w:t xml:space="preserve"> permite a los </w:t>
      </w:r>
      <w:r w:rsidR="00E81E18" w:rsidRPr="7A9EE45A">
        <w:rPr>
          <w:rFonts w:ascii="Verdana" w:hAnsi="Verdana"/>
          <w:sz w:val="20"/>
          <w:szCs w:val="20"/>
        </w:rPr>
        <w:t>municipios</w:t>
      </w:r>
      <w:r w:rsidR="6E2F2992" w:rsidRPr="7A9EE45A">
        <w:rPr>
          <w:rFonts w:ascii="Verdana" w:hAnsi="Verdana"/>
          <w:sz w:val="20"/>
          <w:szCs w:val="20"/>
        </w:rPr>
        <w:t xml:space="preserve"> </w:t>
      </w:r>
      <w:r w:rsidR="00E9026A">
        <w:rPr>
          <w:rFonts w:ascii="Verdana" w:hAnsi="Verdana"/>
          <w:sz w:val="20"/>
          <w:szCs w:val="20"/>
        </w:rPr>
        <w:t>y departa</w:t>
      </w:r>
      <w:r w:rsidR="00E81E18">
        <w:rPr>
          <w:rFonts w:ascii="Verdana" w:hAnsi="Verdana"/>
          <w:sz w:val="20"/>
          <w:szCs w:val="20"/>
        </w:rPr>
        <w:t xml:space="preserve">mentos </w:t>
      </w:r>
      <w:r w:rsidR="6E2F2992" w:rsidRPr="7A9EE45A">
        <w:rPr>
          <w:rFonts w:ascii="Verdana" w:hAnsi="Verdana"/>
          <w:sz w:val="20"/>
          <w:szCs w:val="20"/>
        </w:rPr>
        <w:t>gestionar de manera</w:t>
      </w:r>
      <w:r w:rsidR="00E81E18">
        <w:rPr>
          <w:rFonts w:ascii="Verdana" w:hAnsi="Verdana"/>
          <w:sz w:val="20"/>
          <w:szCs w:val="20"/>
        </w:rPr>
        <w:t xml:space="preserve"> </w:t>
      </w:r>
      <w:r w:rsidR="00E81E18" w:rsidRPr="7A9EE45A">
        <w:rPr>
          <w:rFonts w:ascii="Verdana" w:hAnsi="Verdana"/>
          <w:sz w:val="20"/>
          <w:szCs w:val="20"/>
        </w:rPr>
        <w:t>más</w:t>
      </w:r>
      <w:r w:rsidR="6E2F2992" w:rsidRPr="7A9EE45A">
        <w:rPr>
          <w:rFonts w:ascii="Verdana" w:hAnsi="Verdana"/>
          <w:sz w:val="20"/>
          <w:szCs w:val="20"/>
        </w:rPr>
        <w:t xml:space="preserve"> eficiente </w:t>
      </w:r>
      <w:r w:rsidR="0255C730" w:rsidRPr="7A9EE45A">
        <w:rPr>
          <w:rFonts w:ascii="Verdana" w:hAnsi="Verdana"/>
          <w:sz w:val="20"/>
          <w:szCs w:val="20"/>
        </w:rPr>
        <w:t xml:space="preserve">el </w:t>
      </w:r>
      <w:r w:rsidR="00E81E18" w:rsidRPr="7A9EE45A">
        <w:rPr>
          <w:rFonts w:ascii="Verdana" w:hAnsi="Verdana"/>
          <w:sz w:val="20"/>
          <w:szCs w:val="20"/>
        </w:rPr>
        <w:t>direccionamiento</w:t>
      </w:r>
      <w:r w:rsidR="0255C730" w:rsidRPr="7A9EE45A">
        <w:rPr>
          <w:rFonts w:ascii="Verdana" w:hAnsi="Verdana"/>
          <w:sz w:val="20"/>
          <w:szCs w:val="20"/>
        </w:rPr>
        <w:t xml:space="preserve"> </w:t>
      </w:r>
      <w:r w:rsidR="49555E10" w:rsidRPr="7A9EE45A">
        <w:rPr>
          <w:rFonts w:ascii="Verdana" w:hAnsi="Verdana"/>
          <w:sz w:val="20"/>
          <w:szCs w:val="20"/>
        </w:rPr>
        <w:t>institucional</w:t>
      </w:r>
      <w:r w:rsidR="48093F90" w:rsidRPr="7A9EE45A">
        <w:rPr>
          <w:rFonts w:ascii="Verdana" w:hAnsi="Verdana"/>
          <w:sz w:val="20"/>
          <w:szCs w:val="20"/>
        </w:rPr>
        <w:t xml:space="preserve"> </w:t>
      </w:r>
      <w:r w:rsidR="00715D84">
        <w:rPr>
          <w:rFonts w:ascii="Verdana" w:hAnsi="Verdana"/>
          <w:sz w:val="20"/>
          <w:szCs w:val="20"/>
        </w:rPr>
        <w:t>dirigido a la población víctima.</w:t>
      </w:r>
    </w:p>
    <w:p w14:paraId="331D43E8" w14:textId="77777777" w:rsidR="009B61E7" w:rsidRP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</w:p>
    <w:p w14:paraId="04C2E96F" w14:textId="77777777" w:rsidR="009B61E7" w:rsidRP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  <w:r w:rsidRPr="009B61E7">
        <w:rPr>
          <w:rFonts w:ascii="Verdana" w:hAnsi="Verdana"/>
          <w:sz w:val="20"/>
          <w:szCs w:val="20"/>
        </w:rPr>
        <w:t>Atentamente,</w:t>
      </w:r>
    </w:p>
    <w:p w14:paraId="44820C1C" w14:textId="77777777" w:rsidR="009B61E7" w:rsidRP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</w:p>
    <w:p w14:paraId="4C175E45" w14:textId="77777777" w:rsidR="009B61E7" w:rsidRP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</w:p>
    <w:p w14:paraId="37885D93" w14:textId="77777777" w:rsidR="009B61E7" w:rsidRPr="009B61E7" w:rsidRDefault="009B61E7" w:rsidP="009B61E7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9B61E7">
        <w:rPr>
          <w:rFonts w:ascii="Verdana" w:hAnsi="Verdana"/>
          <w:b/>
          <w:bCs/>
          <w:sz w:val="20"/>
          <w:szCs w:val="20"/>
        </w:rPr>
        <w:t>Nombre y apellido</w:t>
      </w:r>
    </w:p>
    <w:p w14:paraId="057AA872" w14:textId="77777777" w:rsidR="009B61E7" w:rsidRP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  <w:r w:rsidRPr="009B61E7">
        <w:rPr>
          <w:rFonts w:ascii="Verdana" w:hAnsi="Verdana"/>
          <w:sz w:val="20"/>
          <w:szCs w:val="20"/>
        </w:rPr>
        <w:t>Cargo</w:t>
      </w:r>
    </w:p>
    <w:p w14:paraId="4D9CE14C" w14:textId="77777777" w:rsidR="009B61E7" w:rsidRPr="009B61E7" w:rsidRDefault="009B61E7" w:rsidP="009B61E7">
      <w:pPr>
        <w:spacing w:line="360" w:lineRule="auto"/>
        <w:rPr>
          <w:rFonts w:ascii="Verdana" w:hAnsi="Verdana"/>
          <w:sz w:val="20"/>
          <w:szCs w:val="20"/>
        </w:rPr>
      </w:pPr>
      <w:r w:rsidRPr="009B61E7">
        <w:rPr>
          <w:rFonts w:ascii="Verdana" w:hAnsi="Verdana"/>
          <w:sz w:val="20"/>
          <w:szCs w:val="20"/>
        </w:rPr>
        <w:t>Despacho - Jefatura - Secretaría - Consejería - Oficina</w:t>
      </w:r>
    </w:p>
    <w:p w14:paraId="167C102E" w14:textId="77777777" w:rsidR="00FE350F" w:rsidRPr="009B61E7" w:rsidRDefault="00FE350F" w:rsidP="00FE350F">
      <w:pPr>
        <w:tabs>
          <w:tab w:val="left" w:pos="2035"/>
          <w:tab w:val="left" w:pos="5915"/>
        </w:tabs>
        <w:jc w:val="both"/>
        <w:rPr>
          <w:rFonts w:ascii="Verdana" w:hAnsi="Verdana" w:cs="Arial"/>
          <w:bCs/>
          <w:color w:val="FF0000"/>
          <w:sz w:val="20"/>
          <w:szCs w:val="20"/>
          <w:u w:val="single"/>
          <w:lang w:eastAsia="es-CO"/>
        </w:rPr>
      </w:pPr>
    </w:p>
    <w:p w14:paraId="308579F2" w14:textId="77777777" w:rsidR="00D74D0D" w:rsidRPr="002750D1" w:rsidRDefault="00D74D0D">
      <w:pPr>
        <w:tabs>
          <w:tab w:val="left" w:pos="2035"/>
          <w:tab w:val="left" w:pos="5915"/>
        </w:tabs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</w:p>
    <w:p w14:paraId="0BA40C76" w14:textId="77777777" w:rsidR="001B2C3C" w:rsidRPr="002750D1" w:rsidRDefault="001B2C3C" w:rsidP="001A4FEA">
      <w:pPr>
        <w:tabs>
          <w:tab w:val="left" w:pos="2035"/>
        </w:tabs>
        <w:jc w:val="both"/>
        <w:rPr>
          <w:rFonts w:ascii="Verdana" w:hAnsi="Verdana" w:cs="Arial"/>
          <w:sz w:val="20"/>
          <w:szCs w:val="20"/>
          <w:lang w:val="es-CO"/>
        </w:rPr>
      </w:pPr>
    </w:p>
    <w:p w14:paraId="2F7ED2A6" w14:textId="77777777" w:rsidR="00F339AF" w:rsidRPr="002750D1" w:rsidRDefault="00AD117E" w:rsidP="009B61E7">
      <w:pPr>
        <w:numPr>
          <w:ilvl w:val="0"/>
          <w:numId w:val="1"/>
        </w:numPr>
        <w:tabs>
          <w:tab w:val="left" w:pos="2035"/>
        </w:tabs>
        <w:jc w:val="both"/>
        <w:rPr>
          <w:rFonts w:ascii="Verdana" w:hAnsi="Verdana" w:cs="Arial"/>
          <w:bCs/>
          <w:color w:val="FF0000"/>
          <w:sz w:val="20"/>
          <w:szCs w:val="20"/>
          <w:lang w:val="es-CO" w:eastAsia="es-CO"/>
        </w:rPr>
      </w:pPr>
      <w:r w:rsidRPr="002750D1">
        <w:rPr>
          <w:rFonts w:ascii="Verdana" w:hAnsi="Verdana" w:cs="Arial"/>
          <w:b/>
          <w:bCs/>
          <w:sz w:val="20"/>
          <w:szCs w:val="20"/>
          <w:lang w:val="es-CO" w:eastAsia="es-CO"/>
        </w:rPr>
        <w:t>CONTROL DE CAMBIOS</w:t>
      </w:r>
      <w:r w:rsidR="00D50C4E" w:rsidRPr="002750D1">
        <w:rPr>
          <w:rFonts w:ascii="Verdana" w:hAnsi="Verdana" w:cs="Arial"/>
          <w:b/>
          <w:bCs/>
          <w:sz w:val="20"/>
          <w:szCs w:val="20"/>
          <w:lang w:val="es-CO" w:eastAsia="es-CO"/>
        </w:rPr>
        <w:t xml:space="preserve"> </w:t>
      </w:r>
    </w:p>
    <w:p w14:paraId="2F640498" w14:textId="77777777" w:rsidR="002750D1" w:rsidRDefault="002750D1" w:rsidP="00730563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6855"/>
      </w:tblGrid>
      <w:tr w:rsidR="0059752F" w14:paraId="458BA01E" w14:textId="77777777" w:rsidTr="005A6D9F">
        <w:trPr>
          <w:trHeight w:val="326"/>
        </w:trPr>
        <w:tc>
          <w:tcPr>
            <w:tcW w:w="851" w:type="dxa"/>
            <w:shd w:val="clear" w:color="auto" w:fill="A6A6A6"/>
            <w:vAlign w:val="center"/>
          </w:tcPr>
          <w:p w14:paraId="2B111057" w14:textId="77777777" w:rsidR="0059752F" w:rsidRPr="001409C9" w:rsidRDefault="0059752F" w:rsidP="00F339AF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2126" w:type="dxa"/>
            <w:shd w:val="clear" w:color="auto" w:fill="A6A6A6"/>
            <w:vAlign w:val="center"/>
          </w:tcPr>
          <w:p w14:paraId="48AC9A45" w14:textId="77777777" w:rsidR="0059752F" w:rsidRPr="001409C9" w:rsidRDefault="0000082A" w:rsidP="0000082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855" w:type="dxa"/>
            <w:shd w:val="clear" w:color="auto" w:fill="A6A6A6"/>
            <w:vAlign w:val="center"/>
          </w:tcPr>
          <w:p w14:paraId="20A7198B" w14:textId="77777777" w:rsidR="0059752F" w:rsidRPr="001409C9" w:rsidRDefault="0059752F" w:rsidP="00F339AF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59752F" w14:paraId="1D7AFA7C" w14:textId="77777777" w:rsidTr="004B633A">
        <w:trPr>
          <w:trHeight w:val="455"/>
        </w:trPr>
        <w:tc>
          <w:tcPr>
            <w:tcW w:w="851" w:type="dxa"/>
            <w:vAlign w:val="center"/>
          </w:tcPr>
          <w:p w14:paraId="188A88B3" w14:textId="77777777" w:rsidR="0059752F" w:rsidRPr="004B633A" w:rsidRDefault="009B61E7" w:rsidP="004B633A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01</w:t>
            </w:r>
          </w:p>
        </w:tc>
        <w:tc>
          <w:tcPr>
            <w:tcW w:w="2126" w:type="dxa"/>
            <w:vAlign w:val="center"/>
          </w:tcPr>
          <w:p w14:paraId="15AB00CA" w14:textId="7ABB2008" w:rsidR="0059752F" w:rsidRPr="004B633A" w:rsidRDefault="00A86487" w:rsidP="004B633A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07/10/2025</w:t>
            </w:r>
          </w:p>
        </w:tc>
        <w:tc>
          <w:tcPr>
            <w:tcW w:w="6855" w:type="dxa"/>
            <w:vAlign w:val="center"/>
          </w:tcPr>
          <w:p w14:paraId="5C49FCFA" w14:textId="2A8AB1C0" w:rsidR="0059752F" w:rsidRPr="004B633A" w:rsidRDefault="009B61E7" w:rsidP="004B633A">
            <w:pPr>
              <w:pStyle w:val="TableParagraph"/>
              <w:ind w:left="142" w:right="192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Creación</w:t>
            </w:r>
            <w:r w:rsidR="00153F43">
              <w:rPr>
                <w:rFonts w:ascii="Verdana" w:hAnsi="Verdana"/>
                <w:sz w:val="20"/>
              </w:rPr>
              <w:t xml:space="preserve"> del documento</w:t>
            </w:r>
          </w:p>
        </w:tc>
      </w:tr>
    </w:tbl>
    <w:p w14:paraId="11E81D99" w14:textId="77777777" w:rsidR="00F66CBC" w:rsidRPr="002750D1" w:rsidRDefault="00F66CBC" w:rsidP="002750D1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sectPr w:rsidR="00F66CBC" w:rsidRPr="002750D1" w:rsidSect="00F32EF1">
      <w:headerReference w:type="default" r:id="rId11"/>
      <w:footerReference w:type="default" r:id="rId12"/>
      <w:pgSz w:w="12242" w:h="15842" w:code="1"/>
      <w:pgMar w:top="1418" w:right="1134" w:bottom="1134" w:left="1418" w:header="709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C683" w14:textId="77777777" w:rsidR="00A257F7" w:rsidRDefault="00A257F7">
      <w:r>
        <w:separator/>
      </w:r>
    </w:p>
    <w:p w14:paraId="13E88B26" w14:textId="77777777" w:rsidR="00A257F7" w:rsidRDefault="00A257F7"/>
  </w:endnote>
  <w:endnote w:type="continuationSeparator" w:id="0">
    <w:p w14:paraId="33FDAD0A" w14:textId="77777777" w:rsidR="00A257F7" w:rsidRDefault="00A257F7">
      <w:r>
        <w:continuationSeparator/>
      </w:r>
    </w:p>
    <w:p w14:paraId="25E435FF" w14:textId="77777777" w:rsidR="00A257F7" w:rsidRDefault="00A25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E6A0" w14:textId="77777777" w:rsidR="00E90597" w:rsidRDefault="00AF5818" w:rsidP="00AF5818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  <w:r>
      <w:tab/>
      <w:t xml:space="preserve">                                                                                                                                 710.14.15-21 V</w:t>
    </w:r>
    <w:r w:rsidR="006219E3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D64E" w14:textId="77777777" w:rsidR="00A257F7" w:rsidRDefault="00A257F7">
      <w:r>
        <w:separator/>
      </w:r>
    </w:p>
    <w:p w14:paraId="24AE5969" w14:textId="77777777" w:rsidR="00A257F7" w:rsidRDefault="00A257F7"/>
  </w:footnote>
  <w:footnote w:type="continuationSeparator" w:id="0">
    <w:p w14:paraId="1BCD73EE" w14:textId="77777777" w:rsidR="00A257F7" w:rsidRDefault="00A257F7">
      <w:r>
        <w:continuationSeparator/>
      </w:r>
    </w:p>
    <w:p w14:paraId="33E54502" w14:textId="77777777" w:rsidR="00A257F7" w:rsidRDefault="00A257F7"/>
  </w:footnote>
  <w:footnote w:id="1">
    <w:p w14:paraId="5459B1D5" w14:textId="77777777" w:rsidR="00E77DE7" w:rsidRPr="00AC2EE7" w:rsidRDefault="00E77DE7" w:rsidP="6389E381">
      <w:pPr>
        <w:pStyle w:val="Textonotapie"/>
        <w:rPr>
          <w:sz w:val="16"/>
          <w:szCs w:val="16"/>
          <w:lang w:val="es-MX"/>
        </w:rPr>
      </w:pPr>
      <w:r w:rsidRPr="00AC2EE7">
        <w:rPr>
          <w:rStyle w:val="Refdenotaalpie"/>
          <w:sz w:val="16"/>
          <w:szCs w:val="16"/>
        </w:rPr>
        <w:footnoteRef/>
      </w:r>
      <w:r w:rsidR="6389E381" w:rsidRPr="00AC2EE7">
        <w:rPr>
          <w:rFonts w:eastAsia="Bookman Old Style" w:cs="Bookman Old Style"/>
          <w:sz w:val="16"/>
          <w:szCs w:val="16"/>
        </w:rPr>
        <w:t xml:space="preserve"> Reglamentado por el Decreto 2569 de 2014 y compilado hoy en el Decreto Único Reglamentario del Sector de la Inclusión Social y la Reconciliación 1084 de 2015.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9CF9" w14:textId="77777777" w:rsidR="00AD117E" w:rsidRDefault="00AD117E">
    <w:pPr>
      <w:pStyle w:val="Encabezado"/>
    </w:pPr>
  </w:p>
  <w:tbl>
    <w:tblPr>
      <w:tblW w:w="1080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20"/>
      <w:gridCol w:w="5227"/>
      <w:gridCol w:w="2159"/>
    </w:tblGrid>
    <w:tr w:rsidR="00FF55D4" w:rsidRPr="00CD4AF9" w14:paraId="0A27E712" w14:textId="77777777" w:rsidTr="00FF55D4">
      <w:trPr>
        <w:trHeight w:val="726"/>
      </w:trPr>
      <w:tc>
        <w:tcPr>
          <w:tcW w:w="3420" w:type="dxa"/>
          <w:vMerge w:val="restart"/>
          <w:shd w:val="clear" w:color="auto" w:fill="BFBFBF"/>
        </w:tcPr>
        <w:p w14:paraId="63E1EBE0" w14:textId="77777777" w:rsidR="00FF55D4" w:rsidRDefault="00FF55D4" w:rsidP="00FF55D4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6D22CE08" w14:textId="6D4B1F9D" w:rsidR="00FF55D4" w:rsidRDefault="00094BDC" w:rsidP="00FF55D4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65DEE560" wp14:editId="04CDFC0D">
                <wp:simplePos x="0" y="0"/>
                <wp:positionH relativeFrom="column">
                  <wp:posOffset>332740</wp:posOffset>
                </wp:positionH>
                <wp:positionV relativeFrom="paragraph">
                  <wp:posOffset>127635</wp:posOffset>
                </wp:positionV>
                <wp:extent cx="1359535" cy="495300"/>
                <wp:effectExtent l="0" t="0" r="0" b="0"/>
                <wp:wrapThrough wrapText="bothSides">
                  <wp:wrapPolygon edited="0">
                    <wp:start x="1211" y="0"/>
                    <wp:lineTo x="0" y="4154"/>
                    <wp:lineTo x="0" y="7477"/>
                    <wp:lineTo x="303" y="14954"/>
                    <wp:lineTo x="2724" y="20769"/>
                    <wp:lineTo x="4237" y="20769"/>
                    <wp:lineTo x="8172" y="19938"/>
                    <wp:lineTo x="21186" y="15785"/>
                    <wp:lineTo x="21186" y="5815"/>
                    <wp:lineTo x="19068" y="4154"/>
                    <wp:lineTo x="5448" y="0"/>
                    <wp:lineTo x="1211" y="0"/>
                  </wp:wrapPolygon>
                </wp:wrapThrough>
                <wp:docPr id="2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470B0E" w14:textId="77777777" w:rsidR="00FF55D4" w:rsidRPr="00FF55D4" w:rsidRDefault="00FF55D4" w:rsidP="00FF55D4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1F80058F" w14:textId="77777777" w:rsidR="00FF55D4" w:rsidRPr="00FF55D4" w:rsidRDefault="00FF55D4" w:rsidP="00FF55D4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0D6200F7" w14:textId="77777777" w:rsidR="00FF55D4" w:rsidRPr="00CD4AF9" w:rsidRDefault="00FF55D4" w:rsidP="00FF55D4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</w:tc>
      <w:tc>
        <w:tcPr>
          <w:tcW w:w="5227" w:type="dxa"/>
          <w:shd w:val="clear" w:color="auto" w:fill="BFBFBF"/>
          <w:vAlign w:val="center"/>
        </w:tcPr>
        <w:p w14:paraId="03CBB82F" w14:textId="77777777" w:rsidR="00FF55D4" w:rsidRPr="00FF55D4" w:rsidRDefault="009B61E7" w:rsidP="00FF55D4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>OFICIO PARA ENTIDADES TERRITORIALES - CARACTERIZACIÓN</w:t>
          </w:r>
        </w:p>
      </w:tc>
      <w:tc>
        <w:tcPr>
          <w:tcW w:w="2159" w:type="dxa"/>
          <w:vAlign w:val="center"/>
        </w:tcPr>
        <w:p w14:paraId="39659C3F" w14:textId="728125DE" w:rsidR="00FF55D4" w:rsidRPr="00CD4AF9" w:rsidRDefault="00FF55D4" w:rsidP="00FF55D4">
          <w:pPr>
            <w:widowControl w:val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D0326F" w:rsidRPr="00D0326F">
            <w:rPr>
              <w:rFonts w:ascii="Verdana" w:hAnsi="Verdana" w:cs="Arial"/>
              <w:sz w:val="16"/>
              <w:szCs w:val="16"/>
            </w:rPr>
            <w:t>620,06,15-25</w:t>
          </w:r>
        </w:p>
      </w:tc>
    </w:tr>
    <w:tr w:rsidR="00FF55D4" w:rsidRPr="00CD4AF9" w14:paraId="3A29BE81" w14:textId="77777777" w:rsidTr="00FF55D4">
      <w:trPr>
        <w:trHeight w:val="429"/>
      </w:trPr>
      <w:tc>
        <w:tcPr>
          <w:tcW w:w="3420" w:type="dxa"/>
          <w:vMerge/>
          <w:shd w:val="clear" w:color="auto" w:fill="BFBFBF"/>
        </w:tcPr>
        <w:p w14:paraId="37D84A46" w14:textId="77777777" w:rsidR="00FF55D4" w:rsidRPr="00CD4AF9" w:rsidRDefault="00FF55D4" w:rsidP="00FF55D4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227" w:type="dxa"/>
          <w:vAlign w:val="center"/>
        </w:tcPr>
        <w:p w14:paraId="7FA623C3" w14:textId="77777777" w:rsidR="00FF55D4" w:rsidRPr="00CD4AF9" w:rsidRDefault="009B61E7" w:rsidP="00FF55D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GESTIÓN DE LA INFORMACIÓN</w:t>
          </w:r>
        </w:p>
      </w:tc>
      <w:tc>
        <w:tcPr>
          <w:tcW w:w="2159" w:type="dxa"/>
          <w:vAlign w:val="center"/>
        </w:tcPr>
        <w:p w14:paraId="23B6E2DB" w14:textId="77777777" w:rsidR="00FF55D4" w:rsidRPr="00FF55D4" w:rsidRDefault="00FF55D4" w:rsidP="00FF55D4">
          <w:pPr>
            <w:widowControl w:val="0"/>
            <w:rPr>
              <w:rFonts w:ascii="Verdana" w:hAnsi="Verdana" w:cs="Arial"/>
              <w:color w:val="000000"/>
              <w:sz w:val="16"/>
              <w:szCs w:val="16"/>
            </w:rPr>
          </w:pPr>
          <w:r w:rsidRPr="00FF55D4">
            <w:rPr>
              <w:rFonts w:ascii="Verdana" w:hAnsi="Verdana" w:cs="Arial"/>
              <w:color w:val="000000"/>
              <w:sz w:val="16"/>
              <w:szCs w:val="16"/>
            </w:rPr>
            <w:t xml:space="preserve">Versión: </w:t>
          </w:r>
          <w:r w:rsidR="009B61E7">
            <w:rPr>
              <w:rFonts w:ascii="Verdana" w:hAnsi="Verdana" w:cs="Arial"/>
              <w:color w:val="000000"/>
              <w:sz w:val="16"/>
              <w:szCs w:val="16"/>
            </w:rPr>
            <w:t>01</w:t>
          </w:r>
        </w:p>
      </w:tc>
    </w:tr>
    <w:tr w:rsidR="00FF55D4" w:rsidRPr="00CD4AF9" w14:paraId="78CFFAF7" w14:textId="77777777" w:rsidTr="00FF55D4">
      <w:trPr>
        <w:trHeight w:val="61"/>
      </w:trPr>
      <w:tc>
        <w:tcPr>
          <w:tcW w:w="3420" w:type="dxa"/>
          <w:vMerge/>
          <w:shd w:val="clear" w:color="auto" w:fill="BFBFBF"/>
        </w:tcPr>
        <w:p w14:paraId="6E7E379F" w14:textId="77777777" w:rsidR="00FF55D4" w:rsidRPr="00CD4AF9" w:rsidRDefault="00FF55D4" w:rsidP="00FF55D4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 w:val="restart"/>
          <w:vAlign w:val="center"/>
        </w:tcPr>
        <w:p w14:paraId="7B28CA04" w14:textId="77777777" w:rsidR="00FF55D4" w:rsidRPr="00CD4AF9" w:rsidRDefault="009B61E7" w:rsidP="00FF55D4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9B61E7">
            <w:rPr>
              <w:rFonts w:ascii="Verdana" w:hAnsi="Verdana"/>
              <w:sz w:val="18"/>
              <w:szCs w:val="18"/>
            </w:rPr>
            <w:t>IMPLEMENTACIÓN DE LA ESTRATEGIA DE CARACTERIZACIÓN</w:t>
          </w:r>
        </w:p>
      </w:tc>
      <w:tc>
        <w:tcPr>
          <w:tcW w:w="2159" w:type="dxa"/>
        </w:tcPr>
        <w:p w14:paraId="66DAF403" w14:textId="78DE0DB9" w:rsidR="00FF55D4" w:rsidRPr="00FF55D4" w:rsidRDefault="00FF55D4" w:rsidP="00FF55D4">
          <w:pPr>
            <w:widowControl w:val="0"/>
            <w:rPr>
              <w:rFonts w:ascii="Verdana" w:hAnsi="Verdana" w:cs="Arial"/>
              <w:color w:val="000000"/>
              <w:sz w:val="16"/>
              <w:szCs w:val="16"/>
            </w:rPr>
          </w:pPr>
          <w:r w:rsidRPr="00FF55D4">
            <w:rPr>
              <w:rFonts w:ascii="Verdana" w:hAnsi="Verdana" w:cs="Arial"/>
              <w:color w:val="000000"/>
              <w:sz w:val="16"/>
              <w:szCs w:val="16"/>
            </w:rPr>
            <w:t xml:space="preserve">Fecha: </w:t>
          </w:r>
          <w:r w:rsidR="00A95376">
            <w:rPr>
              <w:rFonts w:ascii="Verdana" w:hAnsi="Verdana" w:cs="Arial"/>
              <w:color w:val="000000"/>
              <w:sz w:val="16"/>
              <w:szCs w:val="16"/>
            </w:rPr>
            <w:t>07/10/2025</w:t>
          </w:r>
        </w:p>
      </w:tc>
    </w:tr>
    <w:tr w:rsidR="00FF55D4" w:rsidRPr="00CD4AF9" w14:paraId="48F87E73" w14:textId="77777777" w:rsidTr="00FF55D4">
      <w:trPr>
        <w:trHeight w:val="273"/>
      </w:trPr>
      <w:tc>
        <w:tcPr>
          <w:tcW w:w="3420" w:type="dxa"/>
          <w:vMerge/>
          <w:shd w:val="clear" w:color="auto" w:fill="BFBFBF"/>
        </w:tcPr>
        <w:p w14:paraId="5DDBDACD" w14:textId="77777777" w:rsidR="00FF55D4" w:rsidRPr="00CD4AF9" w:rsidRDefault="00FF55D4" w:rsidP="00FF55D4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/>
          <w:vAlign w:val="center"/>
        </w:tcPr>
        <w:p w14:paraId="5665DB17" w14:textId="77777777" w:rsidR="00FF55D4" w:rsidRPr="00F57718" w:rsidRDefault="00FF55D4" w:rsidP="00FF55D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159" w:type="dxa"/>
        </w:tcPr>
        <w:p w14:paraId="1C92DB6C" w14:textId="4533343C" w:rsidR="00FF55D4" w:rsidRPr="00D57798" w:rsidRDefault="00FF55D4" w:rsidP="00FF55D4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="00F6571D">
            <w:rPr>
              <w:rFonts w:ascii="Verdana" w:hAnsi="Verdana" w:cs="Arial"/>
              <w:b/>
              <w:bCs/>
              <w:noProof/>
              <w:sz w:val="18"/>
            </w:rPr>
            <w:t>2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</w:rPr>
            <w:t xml:space="preserve"> de </w:t>
          </w:r>
          <w:r w:rsidR="00A86487">
            <w:rPr>
              <w:rFonts w:ascii="Verdana" w:hAnsi="Verdana" w:cs="Arial"/>
              <w:b/>
              <w:bCs/>
              <w:sz w:val="18"/>
            </w:rPr>
            <w:t>3</w:t>
          </w:r>
        </w:p>
      </w:tc>
    </w:tr>
  </w:tbl>
  <w:p w14:paraId="0017CECF" w14:textId="77777777" w:rsidR="00FF55D4" w:rsidRDefault="00FF55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2E3"/>
    <w:multiLevelType w:val="hybridMultilevel"/>
    <w:tmpl w:val="77B828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58D7"/>
    <w:multiLevelType w:val="hybridMultilevel"/>
    <w:tmpl w:val="66A8AEE2"/>
    <w:lvl w:ilvl="0" w:tplc="21FAE8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ED1D24"/>
    <w:multiLevelType w:val="hybridMultilevel"/>
    <w:tmpl w:val="5AE0C6D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46145A"/>
    <w:multiLevelType w:val="multilevel"/>
    <w:tmpl w:val="CF80E84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4" w15:restartNumberingAfterBreak="0">
    <w:nsid w:val="1AC93BF3"/>
    <w:multiLevelType w:val="hybridMultilevel"/>
    <w:tmpl w:val="B554F5D4"/>
    <w:lvl w:ilvl="0" w:tplc="9432C9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F6094"/>
    <w:multiLevelType w:val="hybridMultilevel"/>
    <w:tmpl w:val="4950F7DA"/>
    <w:lvl w:ilvl="0" w:tplc="F7A07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B143C"/>
    <w:multiLevelType w:val="hybridMultilevel"/>
    <w:tmpl w:val="7BB417C6"/>
    <w:lvl w:ilvl="0" w:tplc="DDDCF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10AA7"/>
    <w:multiLevelType w:val="hybridMultilevel"/>
    <w:tmpl w:val="B6EC0D8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D50B2"/>
    <w:multiLevelType w:val="hybridMultilevel"/>
    <w:tmpl w:val="F74CD5BE"/>
    <w:lvl w:ilvl="0" w:tplc="F2B0FC46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7D45DA"/>
    <w:multiLevelType w:val="hybridMultilevel"/>
    <w:tmpl w:val="DA5CAAEE"/>
    <w:lvl w:ilvl="0" w:tplc="143EE8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345B4D00"/>
    <w:multiLevelType w:val="hybridMultilevel"/>
    <w:tmpl w:val="59B8797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D7A99"/>
    <w:multiLevelType w:val="hybridMultilevel"/>
    <w:tmpl w:val="38B6315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AD748C"/>
    <w:multiLevelType w:val="hybridMultilevel"/>
    <w:tmpl w:val="D58846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661CE6"/>
    <w:multiLevelType w:val="hybridMultilevel"/>
    <w:tmpl w:val="D676297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7469A"/>
    <w:multiLevelType w:val="hybridMultilevel"/>
    <w:tmpl w:val="86EEE6C0"/>
    <w:lvl w:ilvl="0" w:tplc="0C0A000F">
      <w:start w:val="1"/>
      <w:numFmt w:val="decimal"/>
      <w:lvlText w:val="%1."/>
      <w:lvlJc w:val="left"/>
      <w:pPr>
        <w:ind w:left="474" w:hanging="360"/>
      </w:pPr>
    </w:lvl>
    <w:lvl w:ilvl="1" w:tplc="0C0A0019" w:tentative="1">
      <w:start w:val="1"/>
      <w:numFmt w:val="lowerLetter"/>
      <w:lvlText w:val="%2."/>
      <w:lvlJc w:val="left"/>
      <w:pPr>
        <w:ind w:left="1194" w:hanging="360"/>
      </w:pPr>
    </w:lvl>
    <w:lvl w:ilvl="2" w:tplc="0C0A001B" w:tentative="1">
      <w:start w:val="1"/>
      <w:numFmt w:val="lowerRoman"/>
      <w:lvlText w:val="%3."/>
      <w:lvlJc w:val="right"/>
      <w:pPr>
        <w:ind w:left="1914" w:hanging="180"/>
      </w:pPr>
    </w:lvl>
    <w:lvl w:ilvl="3" w:tplc="0C0A000F" w:tentative="1">
      <w:start w:val="1"/>
      <w:numFmt w:val="decimal"/>
      <w:lvlText w:val="%4."/>
      <w:lvlJc w:val="left"/>
      <w:pPr>
        <w:ind w:left="2634" w:hanging="360"/>
      </w:pPr>
    </w:lvl>
    <w:lvl w:ilvl="4" w:tplc="0C0A0019" w:tentative="1">
      <w:start w:val="1"/>
      <w:numFmt w:val="lowerLetter"/>
      <w:lvlText w:val="%5."/>
      <w:lvlJc w:val="left"/>
      <w:pPr>
        <w:ind w:left="3354" w:hanging="360"/>
      </w:pPr>
    </w:lvl>
    <w:lvl w:ilvl="5" w:tplc="0C0A001B" w:tentative="1">
      <w:start w:val="1"/>
      <w:numFmt w:val="lowerRoman"/>
      <w:lvlText w:val="%6."/>
      <w:lvlJc w:val="right"/>
      <w:pPr>
        <w:ind w:left="4074" w:hanging="180"/>
      </w:pPr>
    </w:lvl>
    <w:lvl w:ilvl="6" w:tplc="0C0A000F" w:tentative="1">
      <w:start w:val="1"/>
      <w:numFmt w:val="decimal"/>
      <w:lvlText w:val="%7."/>
      <w:lvlJc w:val="left"/>
      <w:pPr>
        <w:ind w:left="4794" w:hanging="360"/>
      </w:pPr>
    </w:lvl>
    <w:lvl w:ilvl="7" w:tplc="0C0A0019" w:tentative="1">
      <w:start w:val="1"/>
      <w:numFmt w:val="lowerLetter"/>
      <w:lvlText w:val="%8."/>
      <w:lvlJc w:val="left"/>
      <w:pPr>
        <w:ind w:left="5514" w:hanging="360"/>
      </w:pPr>
    </w:lvl>
    <w:lvl w:ilvl="8" w:tplc="0C0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5" w15:restartNumberingAfterBreak="0">
    <w:nsid w:val="3DEF3145"/>
    <w:multiLevelType w:val="multilevel"/>
    <w:tmpl w:val="A404C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6" w15:restartNumberingAfterBreak="0">
    <w:nsid w:val="3F5B4769"/>
    <w:multiLevelType w:val="hybridMultilevel"/>
    <w:tmpl w:val="51CC83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701E"/>
    <w:multiLevelType w:val="multilevel"/>
    <w:tmpl w:val="66A8AE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7878D8"/>
    <w:multiLevelType w:val="hybridMultilevel"/>
    <w:tmpl w:val="12D2543C"/>
    <w:lvl w:ilvl="0" w:tplc="DFB6DD3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C73845"/>
    <w:multiLevelType w:val="multilevel"/>
    <w:tmpl w:val="D180B37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1" w15:restartNumberingAfterBreak="0">
    <w:nsid w:val="607110F6"/>
    <w:multiLevelType w:val="hybridMultilevel"/>
    <w:tmpl w:val="DDA45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4231D"/>
    <w:multiLevelType w:val="hybridMultilevel"/>
    <w:tmpl w:val="A0A8DC70"/>
    <w:lvl w:ilvl="0" w:tplc="D1DEE38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3626C"/>
    <w:multiLevelType w:val="multilevel"/>
    <w:tmpl w:val="00A066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4" w15:restartNumberingAfterBreak="0">
    <w:nsid w:val="6FDF1403"/>
    <w:multiLevelType w:val="hybridMultilevel"/>
    <w:tmpl w:val="CF8A956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92401"/>
    <w:multiLevelType w:val="multilevel"/>
    <w:tmpl w:val="35AEB7E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A321C2E"/>
    <w:multiLevelType w:val="hybridMultilevel"/>
    <w:tmpl w:val="9A785D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E0604"/>
    <w:multiLevelType w:val="hybridMultilevel"/>
    <w:tmpl w:val="91D6654E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8" w15:restartNumberingAfterBreak="0">
    <w:nsid w:val="7C437575"/>
    <w:multiLevelType w:val="multilevel"/>
    <w:tmpl w:val="814226E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9" w15:restartNumberingAfterBreak="0">
    <w:nsid w:val="7F9131E5"/>
    <w:multiLevelType w:val="hybridMultilevel"/>
    <w:tmpl w:val="B484AB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05749">
    <w:abstractNumId w:val="19"/>
  </w:num>
  <w:num w:numId="2" w16cid:durableId="2085031024">
    <w:abstractNumId w:val="12"/>
  </w:num>
  <w:num w:numId="3" w16cid:durableId="1649505881">
    <w:abstractNumId w:val="5"/>
  </w:num>
  <w:num w:numId="4" w16cid:durableId="454562146">
    <w:abstractNumId w:val="8"/>
  </w:num>
  <w:num w:numId="5" w16cid:durableId="1177188706">
    <w:abstractNumId w:val="26"/>
  </w:num>
  <w:num w:numId="6" w16cid:durableId="1232697697">
    <w:abstractNumId w:val="10"/>
  </w:num>
  <w:num w:numId="7" w16cid:durableId="767236191">
    <w:abstractNumId w:val="9"/>
  </w:num>
  <w:num w:numId="8" w16cid:durableId="1778868761">
    <w:abstractNumId w:val="6"/>
  </w:num>
  <w:num w:numId="9" w16cid:durableId="235282538">
    <w:abstractNumId w:val="15"/>
  </w:num>
  <w:num w:numId="10" w16cid:durableId="1226144679">
    <w:abstractNumId w:val="21"/>
  </w:num>
  <w:num w:numId="11" w16cid:durableId="1984239078">
    <w:abstractNumId w:val="27"/>
  </w:num>
  <w:num w:numId="12" w16cid:durableId="1477068037">
    <w:abstractNumId w:val="7"/>
  </w:num>
  <w:num w:numId="13" w16cid:durableId="213465027">
    <w:abstractNumId w:val="0"/>
  </w:num>
  <w:num w:numId="14" w16cid:durableId="1127818291">
    <w:abstractNumId w:val="18"/>
  </w:num>
  <w:num w:numId="15" w16cid:durableId="781650498">
    <w:abstractNumId w:val="24"/>
  </w:num>
  <w:num w:numId="16" w16cid:durableId="430591117">
    <w:abstractNumId w:val="22"/>
  </w:num>
  <w:num w:numId="17" w16cid:durableId="1896969446">
    <w:abstractNumId w:val="4"/>
  </w:num>
  <w:num w:numId="18" w16cid:durableId="464473219">
    <w:abstractNumId w:val="16"/>
  </w:num>
  <w:num w:numId="19" w16cid:durableId="337775162">
    <w:abstractNumId w:val="1"/>
  </w:num>
  <w:num w:numId="20" w16cid:durableId="661277826">
    <w:abstractNumId w:val="17"/>
  </w:num>
  <w:num w:numId="21" w16cid:durableId="1299073630">
    <w:abstractNumId w:val="23"/>
  </w:num>
  <w:num w:numId="22" w16cid:durableId="11420932">
    <w:abstractNumId w:val="3"/>
  </w:num>
  <w:num w:numId="23" w16cid:durableId="1941790206">
    <w:abstractNumId w:val="20"/>
  </w:num>
  <w:num w:numId="24" w16cid:durableId="2050379381">
    <w:abstractNumId w:val="28"/>
  </w:num>
  <w:num w:numId="25" w16cid:durableId="668606427">
    <w:abstractNumId w:val="11"/>
  </w:num>
  <w:num w:numId="26" w16cid:durableId="1673682712">
    <w:abstractNumId w:val="25"/>
  </w:num>
  <w:num w:numId="27" w16cid:durableId="967662629">
    <w:abstractNumId w:val="13"/>
  </w:num>
  <w:num w:numId="28" w16cid:durableId="697583894">
    <w:abstractNumId w:val="2"/>
  </w:num>
  <w:num w:numId="29" w16cid:durableId="510921721">
    <w:abstractNumId w:val="29"/>
  </w:num>
  <w:num w:numId="30" w16cid:durableId="75158503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6F"/>
    <w:rsid w:val="0000082A"/>
    <w:rsid w:val="000022D9"/>
    <w:rsid w:val="0000549A"/>
    <w:rsid w:val="000066C8"/>
    <w:rsid w:val="00010CB5"/>
    <w:rsid w:val="000111E0"/>
    <w:rsid w:val="00011793"/>
    <w:rsid w:val="00011CAE"/>
    <w:rsid w:val="000154A1"/>
    <w:rsid w:val="00017726"/>
    <w:rsid w:val="00017D95"/>
    <w:rsid w:val="000223C3"/>
    <w:rsid w:val="00022989"/>
    <w:rsid w:val="00026B07"/>
    <w:rsid w:val="00030D50"/>
    <w:rsid w:val="00035ECD"/>
    <w:rsid w:val="000430AC"/>
    <w:rsid w:val="000500C8"/>
    <w:rsid w:val="0005031B"/>
    <w:rsid w:val="00050C40"/>
    <w:rsid w:val="00054C2A"/>
    <w:rsid w:val="00065D57"/>
    <w:rsid w:val="0006786D"/>
    <w:rsid w:val="000715BE"/>
    <w:rsid w:val="00072524"/>
    <w:rsid w:val="00072E61"/>
    <w:rsid w:val="0007372C"/>
    <w:rsid w:val="00080115"/>
    <w:rsid w:val="00082FB6"/>
    <w:rsid w:val="00084683"/>
    <w:rsid w:val="000848FB"/>
    <w:rsid w:val="00085699"/>
    <w:rsid w:val="000905E7"/>
    <w:rsid w:val="00090AB9"/>
    <w:rsid w:val="000932A7"/>
    <w:rsid w:val="00094BDC"/>
    <w:rsid w:val="0009567C"/>
    <w:rsid w:val="000B0C79"/>
    <w:rsid w:val="000B18CC"/>
    <w:rsid w:val="000B2A4B"/>
    <w:rsid w:val="000B3030"/>
    <w:rsid w:val="000B307A"/>
    <w:rsid w:val="000B7F6E"/>
    <w:rsid w:val="000C185F"/>
    <w:rsid w:val="000C315A"/>
    <w:rsid w:val="000D0259"/>
    <w:rsid w:val="000D0FE9"/>
    <w:rsid w:val="000D1B59"/>
    <w:rsid w:val="000D1C4C"/>
    <w:rsid w:val="000D1D3F"/>
    <w:rsid w:val="000D20D3"/>
    <w:rsid w:val="000D2B2F"/>
    <w:rsid w:val="000D330E"/>
    <w:rsid w:val="000D44F8"/>
    <w:rsid w:val="000D4C71"/>
    <w:rsid w:val="000D62E2"/>
    <w:rsid w:val="000E005A"/>
    <w:rsid w:val="000E447E"/>
    <w:rsid w:val="000E7140"/>
    <w:rsid w:val="000E7AB6"/>
    <w:rsid w:val="000F0D32"/>
    <w:rsid w:val="000F1633"/>
    <w:rsid w:val="000F2DE8"/>
    <w:rsid w:val="000F3D4F"/>
    <w:rsid w:val="000F4392"/>
    <w:rsid w:val="001020F5"/>
    <w:rsid w:val="0010273C"/>
    <w:rsid w:val="00104FA3"/>
    <w:rsid w:val="00106BDF"/>
    <w:rsid w:val="00107D82"/>
    <w:rsid w:val="00112285"/>
    <w:rsid w:val="001124D0"/>
    <w:rsid w:val="0011288F"/>
    <w:rsid w:val="001132A0"/>
    <w:rsid w:val="00113DE1"/>
    <w:rsid w:val="00114AA7"/>
    <w:rsid w:val="001214E2"/>
    <w:rsid w:val="00121FB7"/>
    <w:rsid w:val="0012296F"/>
    <w:rsid w:val="00123CC3"/>
    <w:rsid w:val="00124B67"/>
    <w:rsid w:val="00124E22"/>
    <w:rsid w:val="00127FC1"/>
    <w:rsid w:val="00130F50"/>
    <w:rsid w:val="00131ECD"/>
    <w:rsid w:val="0013227C"/>
    <w:rsid w:val="00137819"/>
    <w:rsid w:val="00137E6D"/>
    <w:rsid w:val="0014552C"/>
    <w:rsid w:val="00147C3E"/>
    <w:rsid w:val="00152814"/>
    <w:rsid w:val="00153F43"/>
    <w:rsid w:val="001570A3"/>
    <w:rsid w:val="00157A81"/>
    <w:rsid w:val="001615E3"/>
    <w:rsid w:val="001621A0"/>
    <w:rsid w:val="00166CD8"/>
    <w:rsid w:val="00166E62"/>
    <w:rsid w:val="001677BE"/>
    <w:rsid w:val="00170BE3"/>
    <w:rsid w:val="00172039"/>
    <w:rsid w:val="00173E85"/>
    <w:rsid w:val="0018299B"/>
    <w:rsid w:val="00184B83"/>
    <w:rsid w:val="00185A68"/>
    <w:rsid w:val="00185E4A"/>
    <w:rsid w:val="00191CF1"/>
    <w:rsid w:val="00196F7A"/>
    <w:rsid w:val="00197483"/>
    <w:rsid w:val="001A1448"/>
    <w:rsid w:val="001A16D7"/>
    <w:rsid w:val="001A2376"/>
    <w:rsid w:val="001A272F"/>
    <w:rsid w:val="001A3A9E"/>
    <w:rsid w:val="001A4FEA"/>
    <w:rsid w:val="001A762D"/>
    <w:rsid w:val="001B13E9"/>
    <w:rsid w:val="001B1B51"/>
    <w:rsid w:val="001B2C3C"/>
    <w:rsid w:val="001C0BC7"/>
    <w:rsid w:val="001C41FB"/>
    <w:rsid w:val="001D0F55"/>
    <w:rsid w:val="001D2C2D"/>
    <w:rsid w:val="001D5FD2"/>
    <w:rsid w:val="001D6059"/>
    <w:rsid w:val="001D675A"/>
    <w:rsid w:val="001E34BA"/>
    <w:rsid w:val="001E6428"/>
    <w:rsid w:val="001F0E24"/>
    <w:rsid w:val="001F18EC"/>
    <w:rsid w:val="001F2BDF"/>
    <w:rsid w:val="001F391D"/>
    <w:rsid w:val="001F55CC"/>
    <w:rsid w:val="001F68FA"/>
    <w:rsid w:val="001F6E79"/>
    <w:rsid w:val="00202FB8"/>
    <w:rsid w:val="002032B6"/>
    <w:rsid w:val="00203B02"/>
    <w:rsid w:val="002044B3"/>
    <w:rsid w:val="0020619B"/>
    <w:rsid w:val="0021312E"/>
    <w:rsid w:val="002140AD"/>
    <w:rsid w:val="00221F98"/>
    <w:rsid w:val="002225E8"/>
    <w:rsid w:val="002229ED"/>
    <w:rsid w:val="00225DAB"/>
    <w:rsid w:val="00236335"/>
    <w:rsid w:val="00236CBA"/>
    <w:rsid w:val="002479DF"/>
    <w:rsid w:val="002501D0"/>
    <w:rsid w:val="0025021E"/>
    <w:rsid w:val="00251FCE"/>
    <w:rsid w:val="00254E84"/>
    <w:rsid w:val="002554FB"/>
    <w:rsid w:val="00255DF3"/>
    <w:rsid w:val="00261D9B"/>
    <w:rsid w:val="00267E8A"/>
    <w:rsid w:val="0027129F"/>
    <w:rsid w:val="002750D1"/>
    <w:rsid w:val="00277FA6"/>
    <w:rsid w:val="00280149"/>
    <w:rsid w:val="00280245"/>
    <w:rsid w:val="00283F83"/>
    <w:rsid w:val="00286F81"/>
    <w:rsid w:val="002916D0"/>
    <w:rsid w:val="0029285B"/>
    <w:rsid w:val="00297FB9"/>
    <w:rsid w:val="002A45FB"/>
    <w:rsid w:val="002A75D0"/>
    <w:rsid w:val="002B02A2"/>
    <w:rsid w:val="002B08BC"/>
    <w:rsid w:val="002C031C"/>
    <w:rsid w:val="002C7EB1"/>
    <w:rsid w:val="002D0AAB"/>
    <w:rsid w:val="002D0BFD"/>
    <w:rsid w:val="002D171C"/>
    <w:rsid w:val="002D5AA7"/>
    <w:rsid w:val="002D76CF"/>
    <w:rsid w:val="002E1A91"/>
    <w:rsid w:val="002E20CA"/>
    <w:rsid w:val="002E2708"/>
    <w:rsid w:val="002E70A5"/>
    <w:rsid w:val="002F17E6"/>
    <w:rsid w:val="002F35C6"/>
    <w:rsid w:val="002F54C4"/>
    <w:rsid w:val="002F65CD"/>
    <w:rsid w:val="00300EF5"/>
    <w:rsid w:val="00301658"/>
    <w:rsid w:val="00307BE3"/>
    <w:rsid w:val="003101DA"/>
    <w:rsid w:val="003102EE"/>
    <w:rsid w:val="00312862"/>
    <w:rsid w:val="00314C4D"/>
    <w:rsid w:val="00321FEC"/>
    <w:rsid w:val="0032214D"/>
    <w:rsid w:val="0032472A"/>
    <w:rsid w:val="0032493B"/>
    <w:rsid w:val="00326A53"/>
    <w:rsid w:val="003275F3"/>
    <w:rsid w:val="0033131E"/>
    <w:rsid w:val="00333791"/>
    <w:rsid w:val="00335E6A"/>
    <w:rsid w:val="003413D5"/>
    <w:rsid w:val="00344547"/>
    <w:rsid w:val="00347A10"/>
    <w:rsid w:val="003505B3"/>
    <w:rsid w:val="00351384"/>
    <w:rsid w:val="003519C7"/>
    <w:rsid w:val="00352630"/>
    <w:rsid w:val="00352DE8"/>
    <w:rsid w:val="00355758"/>
    <w:rsid w:val="0035655E"/>
    <w:rsid w:val="0036082C"/>
    <w:rsid w:val="0036222B"/>
    <w:rsid w:val="00364860"/>
    <w:rsid w:val="00366922"/>
    <w:rsid w:val="003730F5"/>
    <w:rsid w:val="00373B24"/>
    <w:rsid w:val="00376BF7"/>
    <w:rsid w:val="00377B24"/>
    <w:rsid w:val="003863E3"/>
    <w:rsid w:val="00386DA8"/>
    <w:rsid w:val="00387502"/>
    <w:rsid w:val="003902F3"/>
    <w:rsid w:val="00392BD5"/>
    <w:rsid w:val="003A10B2"/>
    <w:rsid w:val="003A2536"/>
    <w:rsid w:val="003B18CB"/>
    <w:rsid w:val="003B22BF"/>
    <w:rsid w:val="003B46A8"/>
    <w:rsid w:val="003B5716"/>
    <w:rsid w:val="003B5FDB"/>
    <w:rsid w:val="003B6800"/>
    <w:rsid w:val="003C0D94"/>
    <w:rsid w:val="003C2772"/>
    <w:rsid w:val="003C31E1"/>
    <w:rsid w:val="003C4E36"/>
    <w:rsid w:val="003E06D2"/>
    <w:rsid w:val="003E080D"/>
    <w:rsid w:val="003E0C37"/>
    <w:rsid w:val="003E0D97"/>
    <w:rsid w:val="003E4479"/>
    <w:rsid w:val="003E4CC3"/>
    <w:rsid w:val="003E5D2C"/>
    <w:rsid w:val="003E6886"/>
    <w:rsid w:val="003E6F65"/>
    <w:rsid w:val="003F08AC"/>
    <w:rsid w:val="003F13A9"/>
    <w:rsid w:val="003F247D"/>
    <w:rsid w:val="003F6F98"/>
    <w:rsid w:val="003F75AA"/>
    <w:rsid w:val="00403CF6"/>
    <w:rsid w:val="00405114"/>
    <w:rsid w:val="00405943"/>
    <w:rsid w:val="00414B91"/>
    <w:rsid w:val="00414BB6"/>
    <w:rsid w:val="0042614C"/>
    <w:rsid w:val="00426AAB"/>
    <w:rsid w:val="00426D5B"/>
    <w:rsid w:val="00430B29"/>
    <w:rsid w:val="004370A2"/>
    <w:rsid w:val="004408F4"/>
    <w:rsid w:val="00442991"/>
    <w:rsid w:val="00453D19"/>
    <w:rsid w:val="00454093"/>
    <w:rsid w:val="00455995"/>
    <w:rsid w:val="00456BAF"/>
    <w:rsid w:val="00457D11"/>
    <w:rsid w:val="00457F4F"/>
    <w:rsid w:val="0046029F"/>
    <w:rsid w:val="00460837"/>
    <w:rsid w:val="00460BAC"/>
    <w:rsid w:val="00463CBA"/>
    <w:rsid w:val="004646B0"/>
    <w:rsid w:val="00465743"/>
    <w:rsid w:val="0046618F"/>
    <w:rsid w:val="00466476"/>
    <w:rsid w:val="004702C2"/>
    <w:rsid w:val="004753E9"/>
    <w:rsid w:val="00475980"/>
    <w:rsid w:val="00475EBC"/>
    <w:rsid w:val="00481A45"/>
    <w:rsid w:val="004827E1"/>
    <w:rsid w:val="00483E80"/>
    <w:rsid w:val="004849BD"/>
    <w:rsid w:val="00493A1E"/>
    <w:rsid w:val="004A211E"/>
    <w:rsid w:val="004A7717"/>
    <w:rsid w:val="004B26ED"/>
    <w:rsid w:val="004B3E0A"/>
    <w:rsid w:val="004B633A"/>
    <w:rsid w:val="004B74C4"/>
    <w:rsid w:val="004B7BBC"/>
    <w:rsid w:val="004C3E48"/>
    <w:rsid w:val="004C4C7D"/>
    <w:rsid w:val="004C6B54"/>
    <w:rsid w:val="004D0C3E"/>
    <w:rsid w:val="004D0FCE"/>
    <w:rsid w:val="004D494B"/>
    <w:rsid w:val="004D6C1D"/>
    <w:rsid w:val="004E0DDC"/>
    <w:rsid w:val="004E26F2"/>
    <w:rsid w:val="004E5639"/>
    <w:rsid w:val="004F255B"/>
    <w:rsid w:val="004F2B32"/>
    <w:rsid w:val="004F7511"/>
    <w:rsid w:val="004F76DE"/>
    <w:rsid w:val="00510325"/>
    <w:rsid w:val="00514C2D"/>
    <w:rsid w:val="0052378D"/>
    <w:rsid w:val="005256A7"/>
    <w:rsid w:val="0053340C"/>
    <w:rsid w:val="00533932"/>
    <w:rsid w:val="0053423A"/>
    <w:rsid w:val="005345A7"/>
    <w:rsid w:val="00534D62"/>
    <w:rsid w:val="00535B73"/>
    <w:rsid w:val="005410D3"/>
    <w:rsid w:val="005434BF"/>
    <w:rsid w:val="0054437C"/>
    <w:rsid w:val="005503DC"/>
    <w:rsid w:val="00551368"/>
    <w:rsid w:val="005514B6"/>
    <w:rsid w:val="00552EDA"/>
    <w:rsid w:val="00553E6A"/>
    <w:rsid w:val="00560F6F"/>
    <w:rsid w:val="0056179C"/>
    <w:rsid w:val="00563C52"/>
    <w:rsid w:val="00565FFC"/>
    <w:rsid w:val="00567BCF"/>
    <w:rsid w:val="00574E47"/>
    <w:rsid w:val="0057624F"/>
    <w:rsid w:val="0057696F"/>
    <w:rsid w:val="00582FC7"/>
    <w:rsid w:val="005857E1"/>
    <w:rsid w:val="0059179D"/>
    <w:rsid w:val="005928F6"/>
    <w:rsid w:val="00593D11"/>
    <w:rsid w:val="005957D6"/>
    <w:rsid w:val="00595F45"/>
    <w:rsid w:val="0059752F"/>
    <w:rsid w:val="005A4821"/>
    <w:rsid w:val="005A599E"/>
    <w:rsid w:val="005A5C7E"/>
    <w:rsid w:val="005A6D9F"/>
    <w:rsid w:val="005B0BDC"/>
    <w:rsid w:val="005B1264"/>
    <w:rsid w:val="005B59E9"/>
    <w:rsid w:val="005B5D9D"/>
    <w:rsid w:val="005C0016"/>
    <w:rsid w:val="005C11DC"/>
    <w:rsid w:val="005D1201"/>
    <w:rsid w:val="005D1387"/>
    <w:rsid w:val="005E30CC"/>
    <w:rsid w:val="005E45B1"/>
    <w:rsid w:val="005E59D9"/>
    <w:rsid w:val="005E5DEE"/>
    <w:rsid w:val="005F07CE"/>
    <w:rsid w:val="005F1216"/>
    <w:rsid w:val="005F252A"/>
    <w:rsid w:val="005F28ED"/>
    <w:rsid w:val="005F5F57"/>
    <w:rsid w:val="005F6575"/>
    <w:rsid w:val="005F6A41"/>
    <w:rsid w:val="005F754A"/>
    <w:rsid w:val="005F7E4E"/>
    <w:rsid w:val="00600A84"/>
    <w:rsid w:val="00601FB2"/>
    <w:rsid w:val="0060384A"/>
    <w:rsid w:val="00607F2B"/>
    <w:rsid w:val="00610567"/>
    <w:rsid w:val="00610DC0"/>
    <w:rsid w:val="00614828"/>
    <w:rsid w:val="00614B7C"/>
    <w:rsid w:val="00614F57"/>
    <w:rsid w:val="00617113"/>
    <w:rsid w:val="006219E3"/>
    <w:rsid w:val="006246BC"/>
    <w:rsid w:val="0062719C"/>
    <w:rsid w:val="00633D2D"/>
    <w:rsid w:val="00634418"/>
    <w:rsid w:val="00636EAE"/>
    <w:rsid w:val="0063769D"/>
    <w:rsid w:val="00641FDF"/>
    <w:rsid w:val="006428DC"/>
    <w:rsid w:val="00643B1C"/>
    <w:rsid w:val="0064439B"/>
    <w:rsid w:val="006443AF"/>
    <w:rsid w:val="00646E6E"/>
    <w:rsid w:val="006476C1"/>
    <w:rsid w:val="00651032"/>
    <w:rsid w:val="006513D3"/>
    <w:rsid w:val="00652B00"/>
    <w:rsid w:val="00653290"/>
    <w:rsid w:val="0065578C"/>
    <w:rsid w:val="00657027"/>
    <w:rsid w:val="00657107"/>
    <w:rsid w:val="006575DC"/>
    <w:rsid w:val="006617CE"/>
    <w:rsid w:val="006647B0"/>
    <w:rsid w:val="006672DF"/>
    <w:rsid w:val="0066780B"/>
    <w:rsid w:val="00673825"/>
    <w:rsid w:val="00675055"/>
    <w:rsid w:val="00677725"/>
    <w:rsid w:val="00682DF8"/>
    <w:rsid w:val="0068385B"/>
    <w:rsid w:val="00684B82"/>
    <w:rsid w:val="00687395"/>
    <w:rsid w:val="006946B4"/>
    <w:rsid w:val="00696E2A"/>
    <w:rsid w:val="006974A3"/>
    <w:rsid w:val="006A43E1"/>
    <w:rsid w:val="006A69AB"/>
    <w:rsid w:val="006B0779"/>
    <w:rsid w:val="006B6BF2"/>
    <w:rsid w:val="006B6F93"/>
    <w:rsid w:val="006C24BD"/>
    <w:rsid w:val="006C2E96"/>
    <w:rsid w:val="006C30CE"/>
    <w:rsid w:val="006C6701"/>
    <w:rsid w:val="006C677B"/>
    <w:rsid w:val="006C7085"/>
    <w:rsid w:val="006C783A"/>
    <w:rsid w:val="006C7C5C"/>
    <w:rsid w:val="006D2651"/>
    <w:rsid w:val="006D45D0"/>
    <w:rsid w:val="006E34BC"/>
    <w:rsid w:val="006E52F4"/>
    <w:rsid w:val="006E77A2"/>
    <w:rsid w:val="006F029B"/>
    <w:rsid w:val="006F0FAB"/>
    <w:rsid w:val="006F42AF"/>
    <w:rsid w:val="006F500C"/>
    <w:rsid w:val="006F7ADE"/>
    <w:rsid w:val="006F7EE6"/>
    <w:rsid w:val="007029AF"/>
    <w:rsid w:val="007051B3"/>
    <w:rsid w:val="007074E0"/>
    <w:rsid w:val="00707915"/>
    <w:rsid w:val="0071236F"/>
    <w:rsid w:val="00713BA6"/>
    <w:rsid w:val="00714372"/>
    <w:rsid w:val="00715D84"/>
    <w:rsid w:val="00725749"/>
    <w:rsid w:val="0073006F"/>
    <w:rsid w:val="00730563"/>
    <w:rsid w:val="0073363E"/>
    <w:rsid w:val="00733B57"/>
    <w:rsid w:val="00734135"/>
    <w:rsid w:val="00734663"/>
    <w:rsid w:val="00734957"/>
    <w:rsid w:val="007360D2"/>
    <w:rsid w:val="00736FB6"/>
    <w:rsid w:val="0073701C"/>
    <w:rsid w:val="007411F8"/>
    <w:rsid w:val="00741BD9"/>
    <w:rsid w:val="00742FF9"/>
    <w:rsid w:val="00743500"/>
    <w:rsid w:val="00744EF1"/>
    <w:rsid w:val="00745BE6"/>
    <w:rsid w:val="00746230"/>
    <w:rsid w:val="007477EE"/>
    <w:rsid w:val="00747FB7"/>
    <w:rsid w:val="007501C9"/>
    <w:rsid w:val="00750756"/>
    <w:rsid w:val="00752533"/>
    <w:rsid w:val="00752EA9"/>
    <w:rsid w:val="00755683"/>
    <w:rsid w:val="00755FA4"/>
    <w:rsid w:val="00756D00"/>
    <w:rsid w:val="007570B3"/>
    <w:rsid w:val="00757C22"/>
    <w:rsid w:val="00762D4F"/>
    <w:rsid w:val="00762E1B"/>
    <w:rsid w:val="0076368D"/>
    <w:rsid w:val="007648A7"/>
    <w:rsid w:val="00765B22"/>
    <w:rsid w:val="007664B5"/>
    <w:rsid w:val="0077111E"/>
    <w:rsid w:val="00771851"/>
    <w:rsid w:val="00772247"/>
    <w:rsid w:val="007732C1"/>
    <w:rsid w:val="00777704"/>
    <w:rsid w:val="00781431"/>
    <w:rsid w:val="007869CA"/>
    <w:rsid w:val="007876B1"/>
    <w:rsid w:val="00790099"/>
    <w:rsid w:val="00790EFA"/>
    <w:rsid w:val="00792FC4"/>
    <w:rsid w:val="00793DD4"/>
    <w:rsid w:val="00795F64"/>
    <w:rsid w:val="007B0BF0"/>
    <w:rsid w:val="007B4704"/>
    <w:rsid w:val="007B4CF2"/>
    <w:rsid w:val="007B4EFD"/>
    <w:rsid w:val="007B5C19"/>
    <w:rsid w:val="007C3011"/>
    <w:rsid w:val="007C476D"/>
    <w:rsid w:val="007C49FA"/>
    <w:rsid w:val="007C6BF1"/>
    <w:rsid w:val="007C721C"/>
    <w:rsid w:val="007C7601"/>
    <w:rsid w:val="007D1984"/>
    <w:rsid w:val="007D1D42"/>
    <w:rsid w:val="007D6038"/>
    <w:rsid w:val="007E0894"/>
    <w:rsid w:val="007E273A"/>
    <w:rsid w:val="007E3043"/>
    <w:rsid w:val="007E3900"/>
    <w:rsid w:val="007E43D6"/>
    <w:rsid w:val="007E7825"/>
    <w:rsid w:val="007E7CEF"/>
    <w:rsid w:val="007F253F"/>
    <w:rsid w:val="007F2A7A"/>
    <w:rsid w:val="007F5F8B"/>
    <w:rsid w:val="00800F9F"/>
    <w:rsid w:val="008057BD"/>
    <w:rsid w:val="00810C27"/>
    <w:rsid w:val="00812776"/>
    <w:rsid w:val="008144F7"/>
    <w:rsid w:val="008166BD"/>
    <w:rsid w:val="0082267F"/>
    <w:rsid w:val="00822CBA"/>
    <w:rsid w:val="008253AA"/>
    <w:rsid w:val="0082652E"/>
    <w:rsid w:val="00826B88"/>
    <w:rsid w:val="008320FF"/>
    <w:rsid w:val="00832236"/>
    <w:rsid w:val="00833B57"/>
    <w:rsid w:val="00833CBB"/>
    <w:rsid w:val="00833E06"/>
    <w:rsid w:val="00835F93"/>
    <w:rsid w:val="008374DC"/>
    <w:rsid w:val="00840DF6"/>
    <w:rsid w:val="00842E0F"/>
    <w:rsid w:val="00844934"/>
    <w:rsid w:val="0084664D"/>
    <w:rsid w:val="00851E63"/>
    <w:rsid w:val="00853B24"/>
    <w:rsid w:val="008603FC"/>
    <w:rsid w:val="00862F0C"/>
    <w:rsid w:val="008630C4"/>
    <w:rsid w:val="008648B6"/>
    <w:rsid w:val="00866079"/>
    <w:rsid w:val="00872DD6"/>
    <w:rsid w:val="00873C39"/>
    <w:rsid w:val="008771A8"/>
    <w:rsid w:val="008823E4"/>
    <w:rsid w:val="00882F48"/>
    <w:rsid w:val="00883EC5"/>
    <w:rsid w:val="00887E34"/>
    <w:rsid w:val="00893238"/>
    <w:rsid w:val="008952DC"/>
    <w:rsid w:val="00895CAF"/>
    <w:rsid w:val="008A26B3"/>
    <w:rsid w:val="008A5A15"/>
    <w:rsid w:val="008B1F33"/>
    <w:rsid w:val="008B314A"/>
    <w:rsid w:val="008B6454"/>
    <w:rsid w:val="008B67F2"/>
    <w:rsid w:val="008B71EB"/>
    <w:rsid w:val="008C2F45"/>
    <w:rsid w:val="008C3772"/>
    <w:rsid w:val="008C3E6A"/>
    <w:rsid w:val="008C4EFA"/>
    <w:rsid w:val="008C504B"/>
    <w:rsid w:val="008C5607"/>
    <w:rsid w:val="008C589E"/>
    <w:rsid w:val="008C74DA"/>
    <w:rsid w:val="008D2E87"/>
    <w:rsid w:val="008E14E7"/>
    <w:rsid w:val="008E4EEC"/>
    <w:rsid w:val="008E5E84"/>
    <w:rsid w:val="008E68BB"/>
    <w:rsid w:val="008F0487"/>
    <w:rsid w:val="008F0A87"/>
    <w:rsid w:val="008F250E"/>
    <w:rsid w:val="008F476F"/>
    <w:rsid w:val="008F517C"/>
    <w:rsid w:val="008F5777"/>
    <w:rsid w:val="008F5AAB"/>
    <w:rsid w:val="008F6058"/>
    <w:rsid w:val="008F6455"/>
    <w:rsid w:val="008F76C7"/>
    <w:rsid w:val="008F7737"/>
    <w:rsid w:val="00901995"/>
    <w:rsid w:val="00901D07"/>
    <w:rsid w:val="00903136"/>
    <w:rsid w:val="0090584B"/>
    <w:rsid w:val="00906A25"/>
    <w:rsid w:val="009075A5"/>
    <w:rsid w:val="009111A1"/>
    <w:rsid w:val="009121A2"/>
    <w:rsid w:val="00912C74"/>
    <w:rsid w:val="00912F38"/>
    <w:rsid w:val="00915113"/>
    <w:rsid w:val="00916F8A"/>
    <w:rsid w:val="009209D8"/>
    <w:rsid w:val="009214CF"/>
    <w:rsid w:val="00924FC7"/>
    <w:rsid w:val="009260AC"/>
    <w:rsid w:val="00930219"/>
    <w:rsid w:val="00941BD7"/>
    <w:rsid w:val="00944E8F"/>
    <w:rsid w:val="00947987"/>
    <w:rsid w:val="00947B63"/>
    <w:rsid w:val="00950630"/>
    <w:rsid w:val="0095191E"/>
    <w:rsid w:val="00952DFA"/>
    <w:rsid w:val="00955219"/>
    <w:rsid w:val="009637E7"/>
    <w:rsid w:val="00963A1F"/>
    <w:rsid w:val="00964D87"/>
    <w:rsid w:val="00964E2A"/>
    <w:rsid w:val="0096530C"/>
    <w:rsid w:val="009709F4"/>
    <w:rsid w:val="009747CF"/>
    <w:rsid w:val="009823F6"/>
    <w:rsid w:val="00984263"/>
    <w:rsid w:val="009857CF"/>
    <w:rsid w:val="009930E9"/>
    <w:rsid w:val="00993817"/>
    <w:rsid w:val="009973EE"/>
    <w:rsid w:val="00997E53"/>
    <w:rsid w:val="009A08DF"/>
    <w:rsid w:val="009A101A"/>
    <w:rsid w:val="009A28D0"/>
    <w:rsid w:val="009A4AF8"/>
    <w:rsid w:val="009A5C55"/>
    <w:rsid w:val="009A798E"/>
    <w:rsid w:val="009B12D8"/>
    <w:rsid w:val="009B237A"/>
    <w:rsid w:val="009B2EB8"/>
    <w:rsid w:val="009B4082"/>
    <w:rsid w:val="009B61E7"/>
    <w:rsid w:val="009B7DB0"/>
    <w:rsid w:val="009C49A0"/>
    <w:rsid w:val="009C5332"/>
    <w:rsid w:val="009D0670"/>
    <w:rsid w:val="009D0DA6"/>
    <w:rsid w:val="009D2A65"/>
    <w:rsid w:val="009D5183"/>
    <w:rsid w:val="009D5467"/>
    <w:rsid w:val="009E2979"/>
    <w:rsid w:val="009E779C"/>
    <w:rsid w:val="009E7C81"/>
    <w:rsid w:val="009F1423"/>
    <w:rsid w:val="009F2C15"/>
    <w:rsid w:val="009F37EA"/>
    <w:rsid w:val="00A001EE"/>
    <w:rsid w:val="00A0195B"/>
    <w:rsid w:val="00A01F8F"/>
    <w:rsid w:val="00A01FBC"/>
    <w:rsid w:val="00A02F55"/>
    <w:rsid w:val="00A07A19"/>
    <w:rsid w:val="00A115C3"/>
    <w:rsid w:val="00A1218A"/>
    <w:rsid w:val="00A13670"/>
    <w:rsid w:val="00A17078"/>
    <w:rsid w:val="00A22109"/>
    <w:rsid w:val="00A22177"/>
    <w:rsid w:val="00A24DDA"/>
    <w:rsid w:val="00A257F7"/>
    <w:rsid w:val="00A263F8"/>
    <w:rsid w:val="00A30124"/>
    <w:rsid w:val="00A34187"/>
    <w:rsid w:val="00A375CF"/>
    <w:rsid w:val="00A410BD"/>
    <w:rsid w:val="00A45CB2"/>
    <w:rsid w:val="00A50934"/>
    <w:rsid w:val="00A50F9C"/>
    <w:rsid w:val="00A53E31"/>
    <w:rsid w:val="00A56C76"/>
    <w:rsid w:val="00A57291"/>
    <w:rsid w:val="00A578BF"/>
    <w:rsid w:val="00A60722"/>
    <w:rsid w:val="00A60FA7"/>
    <w:rsid w:val="00A63DE2"/>
    <w:rsid w:val="00A667B1"/>
    <w:rsid w:val="00A66893"/>
    <w:rsid w:val="00A6719F"/>
    <w:rsid w:val="00A6736E"/>
    <w:rsid w:val="00A70A5D"/>
    <w:rsid w:val="00A71970"/>
    <w:rsid w:val="00A73382"/>
    <w:rsid w:val="00A80261"/>
    <w:rsid w:val="00A83E6B"/>
    <w:rsid w:val="00A86487"/>
    <w:rsid w:val="00A8662F"/>
    <w:rsid w:val="00A928E1"/>
    <w:rsid w:val="00A93039"/>
    <w:rsid w:val="00A93EA1"/>
    <w:rsid w:val="00A94886"/>
    <w:rsid w:val="00A95376"/>
    <w:rsid w:val="00A962BA"/>
    <w:rsid w:val="00A96B9E"/>
    <w:rsid w:val="00A97630"/>
    <w:rsid w:val="00A97A8F"/>
    <w:rsid w:val="00AA31E4"/>
    <w:rsid w:val="00AA5B20"/>
    <w:rsid w:val="00AA6C0F"/>
    <w:rsid w:val="00AB00B6"/>
    <w:rsid w:val="00AB04FD"/>
    <w:rsid w:val="00AB0C1F"/>
    <w:rsid w:val="00AB7937"/>
    <w:rsid w:val="00AC2BE3"/>
    <w:rsid w:val="00AC2EE7"/>
    <w:rsid w:val="00AC5BA9"/>
    <w:rsid w:val="00AC723A"/>
    <w:rsid w:val="00AC749C"/>
    <w:rsid w:val="00AD117E"/>
    <w:rsid w:val="00AD19DF"/>
    <w:rsid w:val="00AD1B13"/>
    <w:rsid w:val="00AD22A4"/>
    <w:rsid w:val="00AD2E3F"/>
    <w:rsid w:val="00AD3D88"/>
    <w:rsid w:val="00AD7FC2"/>
    <w:rsid w:val="00AE030E"/>
    <w:rsid w:val="00AE0EC3"/>
    <w:rsid w:val="00AE134C"/>
    <w:rsid w:val="00AE1D2F"/>
    <w:rsid w:val="00AE477D"/>
    <w:rsid w:val="00AE4972"/>
    <w:rsid w:val="00AE6DD3"/>
    <w:rsid w:val="00AE7C24"/>
    <w:rsid w:val="00AF1642"/>
    <w:rsid w:val="00AF3841"/>
    <w:rsid w:val="00AF5818"/>
    <w:rsid w:val="00AF610E"/>
    <w:rsid w:val="00B0154D"/>
    <w:rsid w:val="00B01C4E"/>
    <w:rsid w:val="00B025A1"/>
    <w:rsid w:val="00B1546B"/>
    <w:rsid w:val="00B201A5"/>
    <w:rsid w:val="00B2432E"/>
    <w:rsid w:val="00B2519E"/>
    <w:rsid w:val="00B32EED"/>
    <w:rsid w:val="00B338CE"/>
    <w:rsid w:val="00B37FCC"/>
    <w:rsid w:val="00B41F00"/>
    <w:rsid w:val="00B51091"/>
    <w:rsid w:val="00B606E6"/>
    <w:rsid w:val="00B6444F"/>
    <w:rsid w:val="00B73FB6"/>
    <w:rsid w:val="00B758FD"/>
    <w:rsid w:val="00B7611B"/>
    <w:rsid w:val="00B76E19"/>
    <w:rsid w:val="00B86507"/>
    <w:rsid w:val="00B86674"/>
    <w:rsid w:val="00B86CD3"/>
    <w:rsid w:val="00B90F4A"/>
    <w:rsid w:val="00B917CF"/>
    <w:rsid w:val="00B96080"/>
    <w:rsid w:val="00B961B5"/>
    <w:rsid w:val="00B963F7"/>
    <w:rsid w:val="00B968B3"/>
    <w:rsid w:val="00B96F04"/>
    <w:rsid w:val="00B975E0"/>
    <w:rsid w:val="00BA2392"/>
    <w:rsid w:val="00BA3354"/>
    <w:rsid w:val="00BB1BE5"/>
    <w:rsid w:val="00BB4D22"/>
    <w:rsid w:val="00BC0F13"/>
    <w:rsid w:val="00BC4FC4"/>
    <w:rsid w:val="00BC6936"/>
    <w:rsid w:val="00BC6CAC"/>
    <w:rsid w:val="00BC7ABD"/>
    <w:rsid w:val="00BD0826"/>
    <w:rsid w:val="00BD2840"/>
    <w:rsid w:val="00BD3FE0"/>
    <w:rsid w:val="00BD6EC5"/>
    <w:rsid w:val="00BE099F"/>
    <w:rsid w:val="00BE46EF"/>
    <w:rsid w:val="00BE5E62"/>
    <w:rsid w:val="00BF180C"/>
    <w:rsid w:val="00BF20A7"/>
    <w:rsid w:val="00BF39E0"/>
    <w:rsid w:val="00BF4ED9"/>
    <w:rsid w:val="00BF6CB3"/>
    <w:rsid w:val="00BF727F"/>
    <w:rsid w:val="00BF7CFE"/>
    <w:rsid w:val="00C01BA8"/>
    <w:rsid w:val="00C05AC8"/>
    <w:rsid w:val="00C06B0A"/>
    <w:rsid w:val="00C12620"/>
    <w:rsid w:val="00C1291C"/>
    <w:rsid w:val="00C1450F"/>
    <w:rsid w:val="00C225FB"/>
    <w:rsid w:val="00C23D31"/>
    <w:rsid w:val="00C242B3"/>
    <w:rsid w:val="00C24362"/>
    <w:rsid w:val="00C31117"/>
    <w:rsid w:val="00C315AE"/>
    <w:rsid w:val="00C32B1D"/>
    <w:rsid w:val="00C34C5F"/>
    <w:rsid w:val="00C34EB2"/>
    <w:rsid w:val="00C34FD6"/>
    <w:rsid w:val="00C357FB"/>
    <w:rsid w:val="00C36EC1"/>
    <w:rsid w:val="00C40A1D"/>
    <w:rsid w:val="00C42BF7"/>
    <w:rsid w:val="00C42EB6"/>
    <w:rsid w:val="00C43DAC"/>
    <w:rsid w:val="00C45ADE"/>
    <w:rsid w:val="00C505E5"/>
    <w:rsid w:val="00C5361F"/>
    <w:rsid w:val="00C548C3"/>
    <w:rsid w:val="00C56F76"/>
    <w:rsid w:val="00C6461E"/>
    <w:rsid w:val="00C65C51"/>
    <w:rsid w:val="00C6645F"/>
    <w:rsid w:val="00C67491"/>
    <w:rsid w:val="00C71AF1"/>
    <w:rsid w:val="00C729B8"/>
    <w:rsid w:val="00C80975"/>
    <w:rsid w:val="00C82936"/>
    <w:rsid w:val="00C837B3"/>
    <w:rsid w:val="00C912F8"/>
    <w:rsid w:val="00C94502"/>
    <w:rsid w:val="00C95711"/>
    <w:rsid w:val="00CA0399"/>
    <w:rsid w:val="00CA1E59"/>
    <w:rsid w:val="00CA4805"/>
    <w:rsid w:val="00CA529E"/>
    <w:rsid w:val="00CA576E"/>
    <w:rsid w:val="00CA5AA2"/>
    <w:rsid w:val="00CA70FF"/>
    <w:rsid w:val="00CB1093"/>
    <w:rsid w:val="00CB25F2"/>
    <w:rsid w:val="00CB2F04"/>
    <w:rsid w:val="00CB3339"/>
    <w:rsid w:val="00CB3513"/>
    <w:rsid w:val="00CB3B08"/>
    <w:rsid w:val="00CB4F74"/>
    <w:rsid w:val="00CB68DC"/>
    <w:rsid w:val="00CC35F0"/>
    <w:rsid w:val="00CC37D9"/>
    <w:rsid w:val="00CC77BF"/>
    <w:rsid w:val="00CD42D3"/>
    <w:rsid w:val="00CD73D9"/>
    <w:rsid w:val="00CE0D53"/>
    <w:rsid w:val="00CE120F"/>
    <w:rsid w:val="00CE15A6"/>
    <w:rsid w:val="00CE5FBF"/>
    <w:rsid w:val="00CE6A1E"/>
    <w:rsid w:val="00CF0308"/>
    <w:rsid w:val="00CF3473"/>
    <w:rsid w:val="00CF3FB9"/>
    <w:rsid w:val="00CF6328"/>
    <w:rsid w:val="00CF7043"/>
    <w:rsid w:val="00CF7D24"/>
    <w:rsid w:val="00D00B6C"/>
    <w:rsid w:val="00D01882"/>
    <w:rsid w:val="00D01B76"/>
    <w:rsid w:val="00D02EEF"/>
    <w:rsid w:val="00D0326F"/>
    <w:rsid w:val="00D0481E"/>
    <w:rsid w:val="00D06CE2"/>
    <w:rsid w:val="00D07CE4"/>
    <w:rsid w:val="00D1245F"/>
    <w:rsid w:val="00D21168"/>
    <w:rsid w:val="00D228A7"/>
    <w:rsid w:val="00D334F1"/>
    <w:rsid w:val="00D33906"/>
    <w:rsid w:val="00D34BFE"/>
    <w:rsid w:val="00D36C91"/>
    <w:rsid w:val="00D40D19"/>
    <w:rsid w:val="00D425ED"/>
    <w:rsid w:val="00D43809"/>
    <w:rsid w:val="00D442B8"/>
    <w:rsid w:val="00D46C62"/>
    <w:rsid w:val="00D50C4E"/>
    <w:rsid w:val="00D51EDA"/>
    <w:rsid w:val="00D52C8B"/>
    <w:rsid w:val="00D53DD6"/>
    <w:rsid w:val="00D55051"/>
    <w:rsid w:val="00D57D37"/>
    <w:rsid w:val="00D62197"/>
    <w:rsid w:val="00D632F1"/>
    <w:rsid w:val="00D64E32"/>
    <w:rsid w:val="00D6682F"/>
    <w:rsid w:val="00D74212"/>
    <w:rsid w:val="00D74D0D"/>
    <w:rsid w:val="00D75813"/>
    <w:rsid w:val="00D7617B"/>
    <w:rsid w:val="00D7734F"/>
    <w:rsid w:val="00D87BF9"/>
    <w:rsid w:val="00D87C7F"/>
    <w:rsid w:val="00D91C88"/>
    <w:rsid w:val="00D9350F"/>
    <w:rsid w:val="00D94F1C"/>
    <w:rsid w:val="00D96F6A"/>
    <w:rsid w:val="00D975A3"/>
    <w:rsid w:val="00D975B0"/>
    <w:rsid w:val="00DA00D8"/>
    <w:rsid w:val="00DA482B"/>
    <w:rsid w:val="00DA66B7"/>
    <w:rsid w:val="00DB0359"/>
    <w:rsid w:val="00DB4E8F"/>
    <w:rsid w:val="00DB61C6"/>
    <w:rsid w:val="00DB666E"/>
    <w:rsid w:val="00DC213B"/>
    <w:rsid w:val="00DC24EB"/>
    <w:rsid w:val="00DC4AC2"/>
    <w:rsid w:val="00DC573D"/>
    <w:rsid w:val="00DC738A"/>
    <w:rsid w:val="00DD41CD"/>
    <w:rsid w:val="00DD7415"/>
    <w:rsid w:val="00DE1C76"/>
    <w:rsid w:val="00DE4343"/>
    <w:rsid w:val="00DE5967"/>
    <w:rsid w:val="00DE7C3F"/>
    <w:rsid w:val="00DF3C03"/>
    <w:rsid w:val="00DF43C5"/>
    <w:rsid w:val="00DF6DCB"/>
    <w:rsid w:val="00E02BAE"/>
    <w:rsid w:val="00E035B2"/>
    <w:rsid w:val="00E03A50"/>
    <w:rsid w:val="00E05DD3"/>
    <w:rsid w:val="00E06019"/>
    <w:rsid w:val="00E069E4"/>
    <w:rsid w:val="00E113C6"/>
    <w:rsid w:val="00E11D92"/>
    <w:rsid w:val="00E12658"/>
    <w:rsid w:val="00E1399B"/>
    <w:rsid w:val="00E145BE"/>
    <w:rsid w:val="00E15B2A"/>
    <w:rsid w:val="00E16B1B"/>
    <w:rsid w:val="00E170FA"/>
    <w:rsid w:val="00E204EE"/>
    <w:rsid w:val="00E21D18"/>
    <w:rsid w:val="00E24B9D"/>
    <w:rsid w:val="00E24BF0"/>
    <w:rsid w:val="00E265EC"/>
    <w:rsid w:val="00E30674"/>
    <w:rsid w:val="00E323CE"/>
    <w:rsid w:val="00E32EA0"/>
    <w:rsid w:val="00E33212"/>
    <w:rsid w:val="00E345E3"/>
    <w:rsid w:val="00E451B9"/>
    <w:rsid w:val="00E51EB5"/>
    <w:rsid w:val="00E5472C"/>
    <w:rsid w:val="00E5724E"/>
    <w:rsid w:val="00E60AA6"/>
    <w:rsid w:val="00E615CD"/>
    <w:rsid w:val="00E6186F"/>
    <w:rsid w:val="00E620B5"/>
    <w:rsid w:val="00E648F7"/>
    <w:rsid w:val="00E655B5"/>
    <w:rsid w:val="00E65B1E"/>
    <w:rsid w:val="00E701D0"/>
    <w:rsid w:val="00E7512A"/>
    <w:rsid w:val="00E756EB"/>
    <w:rsid w:val="00E77DE7"/>
    <w:rsid w:val="00E81E18"/>
    <w:rsid w:val="00E8417D"/>
    <w:rsid w:val="00E84566"/>
    <w:rsid w:val="00E86C7E"/>
    <w:rsid w:val="00E9026A"/>
    <w:rsid w:val="00E90597"/>
    <w:rsid w:val="00E91999"/>
    <w:rsid w:val="00E92189"/>
    <w:rsid w:val="00E933D9"/>
    <w:rsid w:val="00E94215"/>
    <w:rsid w:val="00E945AE"/>
    <w:rsid w:val="00E960DB"/>
    <w:rsid w:val="00E9615B"/>
    <w:rsid w:val="00E97DD7"/>
    <w:rsid w:val="00EA0ADB"/>
    <w:rsid w:val="00EA4FCD"/>
    <w:rsid w:val="00EA5089"/>
    <w:rsid w:val="00EB576F"/>
    <w:rsid w:val="00EB66B1"/>
    <w:rsid w:val="00EB7BDD"/>
    <w:rsid w:val="00EC0698"/>
    <w:rsid w:val="00EC13C8"/>
    <w:rsid w:val="00EC26BA"/>
    <w:rsid w:val="00EC28F7"/>
    <w:rsid w:val="00EC3640"/>
    <w:rsid w:val="00EC6C7D"/>
    <w:rsid w:val="00ED2942"/>
    <w:rsid w:val="00ED3E24"/>
    <w:rsid w:val="00EE0F84"/>
    <w:rsid w:val="00EE1968"/>
    <w:rsid w:val="00EE453F"/>
    <w:rsid w:val="00EF1B00"/>
    <w:rsid w:val="00EF6565"/>
    <w:rsid w:val="00EF7D16"/>
    <w:rsid w:val="00F0152D"/>
    <w:rsid w:val="00F01778"/>
    <w:rsid w:val="00F04DF5"/>
    <w:rsid w:val="00F0579B"/>
    <w:rsid w:val="00F067DE"/>
    <w:rsid w:val="00F17960"/>
    <w:rsid w:val="00F221DB"/>
    <w:rsid w:val="00F22391"/>
    <w:rsid w:val="00F24C6D"/>
    <w:rsid w:val="00F27749"/>
    <w:rsid w:val="00F27C62"/>
    <w:rsid w:val="00F32EF1"/>
    <w:rsid w:val="00F33683"/>
    <w:rsid w:val="00F339AF"/>
    <w:rsid w:val="00F3402A"/>
    <w:rsid w:val="00F34B7B"/>
    <w:rsid w:val="00F3519C"/>
    <w:rsid w:val="00F3557B"/>
    <w:rsid w:val="00F367ED"/>
    <w:rsid w:val="00F4005B"/>
    <w:rsid w:val="00F4197E"/>
    <w:rsid w:val="00F43C1B"/>
    <w:rsid w:val="00F47FE9"/>
    <w:rsid w:val="00F52A78"/>
    <w:rsid w:val="00F53F68"/>
    <w:rsid w:val="00F56493"/>
    <w:rsid w:val="00F57718"/>
    <w:rsid w:val="00F57DD2"/>
    <w:rsid w:val="00F6054F"/>
    <w:rsid w:val="00F61A85"/>
    <w:rsid w:val="00F62105"/>
    <w:rsid w:val="00F62968"/>
    <w:rsid w:val="00F650C7"/>
    <w:rsid w:val="00F656FB"/>
    <w:rsid w:val="00F6571D"/>
    <w:rsid w:val="00F66CBC"/>
    <w:rsid w:val="00F67894"/>
    <w:rsid w:val="00F71F58"/>
    <w:rsid w:val="00F73470"/>
    <w:rsid w:val="00F73923"/>
    <w:rsid w:val="00F8157E"/>
    <w:rsid w:val="00F81BC2"/>
    <w:rsid w:val="00F81DA3"/>
    <w:rsid w:val="00F8236E"/>
    <w:rsid w:val="00F8487E"/>
    <w:rsid w:val="00F84C46"/>
    <w:rsid w:val="00F85A0C"/>
    <w:rsid w:val="00F9195F"/>
    <w:rsid w:val="00F93153"/>
    <w:rsid w:val="00F93F55"/>
    <w:rsid w:val="00FA0728"/>
    <w:rsid w:val="00FA0F4E"/>
    <w:rsid w:val="00FA1B5F"/>
    <w:rsid w:val="00FA32C9"/>
    <w:rsid w:val="00FA5001"/>
    <w:rsid w:val="00FA6998"/>
    <w:rsid w:val="00FA6EA3"/>
    <w:rsid w:val="00FB1AB3"/>
    <w:rsid w:val="00FB222A"/>
    <w:rsid w:val="00FB5E42"/>
    <w:rsid w:val="00FB6DB6"/>
    <w:rsid w:val="00FC0230"/>
    <w:rsid w:val="00FC29F4"/>
    <w:rsid w:val="00FC2CFF"/>
    <w:rsid w:val="00FC39BE"/>
    <w:rsid w:val="00FC44E7"/>
    <w:rsid w:val="00FC6B0E"/>
    <w:rsid w:val="00FD0CCF"/>
    <w:rsid w:val="00FD18D1"/>
    <w:rsid w:val="00FD1C1B"/>
    <w:rsid w:val="00FD40D6"/>
    <w:rsid w:val="00FD63F8"/>
    <w:rsid w:val="00FE2593"/>
    <w:rsid w:val="00FE350F"/>
    <w:rsid w:val="00FE3F11"/>
    <w:rsid w:val="00FE4033"/>
    <w:rsid w:val="00FE42E2"/>
    <w:rsid w:val="00FE444F"/>
    <w:rsid w:val="00FE4564"/>
    <w:rsid w:val="00FE5884"/>
    <w:rsid w:val="00FE662B"/>
    <w:rsid w:val="00FF097B"/>
    <w:rsid w:val="00FF0A99"/>
    <w:rsid w:val="00FF3B42"/>
    <w:rsid w:val="00FF4C63"/>
    <w:rsid w:val="00FF55D4"/>
    <w:rsid w:val="021F0C27"/>
    <w:rsid w:val="0255C730"/>
    <w:rsid w:val="186BA6AF"/>
    <w:rsid w:val="2077E128"/>
    <w:rsid w:val="27168DF3"/>
    <w:rsid w:val="4413A0BD"/>
    <w:rsid w:val="48093F90"/>
    <w:rsid w:val="49555E10"/>
    <w:rsid w:val="563655E8"/>
    <w:rsid w:val="6389E381"/>
    <w:rsid w:val="68FD3908"/>
    <w:rsid w:val="6B3EEE4E"/>
    <w:rsid w:val="6E2F2992"/>
    <w:rsid w:val="7013F678"/>
    <w:rsid w:val="730C0ADE"/>
    <w:rsid w:val="7A9EE45A"/>
    <w:rsid w:val="7EDDB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8E6E8B"/>
  <w15:chartTrackingRefBased/>
  <w15:docId w15:val="{8F1CD253-0BBC-450B-86A7-C37208F0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2"/>
      <w:szCs w:val="22"/>
      <w:lang w:val="es-CO" w:eastAsia="es-CO"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Arial" w:hAnsi="Arial"/>
      <w:b/>
      <w:snapToGrid w:val="0"/>
      <w:color w:val="000000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4C6B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C6B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pPr>
      <w:jc w:val="both"/>
    </w:pPr>
    <w:rPr>
      <w:rFonts w:ascii="Bookman Old Style" w:hAnsi="Bookman Old Style"/>
      <w:sz w:val="20"/>
      <w:szCs w:val="20"/>
    </w:rPr>
  </w:style>
  <w:style w:type="paragraph" w:styleId="Encabezado">
    <w:name w:val="header"/>
    <w:aliases w:val="Haut de page,encabezado"/>
    <w:basedOn w:val="Normal"/>
    <w:link w:val="EncabezadoCar"/>
    <w:pPr>
      <w:tabs>
        <w:tab w:val="center" w:pos="4252"/>
        <w:tab w:val="right" w:pos="8504"/>
      </w:tabs>
    </w:pPr>
    <w:rPr>
      <w:rFonts w:ascii="Arial" w:hAnsi="Arial"/>
      <w:sz w:val="23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semiHidden/>
    <w:pPr>
      <w:tabs>
        <w:tab w:val="left" w:pos="2035"/>
      </w:tabs>
      <w:jc w:val="both"/>
    </w:pPr>
    <w:rPr>
      <w:rFonts w:ascii="Arial" w:hAnsi="Arial" w:cs="Arial"/>
      <w:sz w:val="22"/>
      <w:szCs w:val="22"/>
      <w:lang w:val="es-CO" w:eastAsia="es-CO"/>
    </w:rPr>
  </w:style>
  <w:style w:type="paragraph" w:customStyle="1" w:styleId="Epgrafe">
    <w:name w:val="Epígrafe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semiHidden/>
    <w:pPr>
      <w:jc w:val="both"/>
    </w:pPr>
    <w:rPr>
      <w:rFonts w:cs="Arial"/>
      <w:sz w:val="20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Century Gothic" w:hAnsi="Century Gothic"/>
      <w:sz w:val="22"/>
      <w:szCs w:val="20"/>
    </w:rPr>
  </w:style>
  <w:style w:type="paragraph" w:customStyle="1" w:styleId="yenny">
    <w:name w:val="yenny"/>
    <w:basedOn w:val="Normal"/>
    <w:rPr>
      <w:rFonts w:ascii="Arial" w:hAnsi="Arial"/>
      <w:sz w:val="48"/>
    </w:rPr>
  </w:style>
  <w:style w:type="paragraph" w:customStyle="1" w:styleId="Textopredeterminado">
    <w:name w:val="Texto predeterminado"/>
    <w:basedOn w:val="Normal"/>
    <w:rPr>
      <w:color w:val="000000"/>
      <w:szCs w:val="20"/>
      <w:lang w:val="en-US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rFonts w:ascii="Arial" w:hAnsi="Arial" w:cs="Arial"/>
      <w:sz w:val="22"/>
      <w:szCs w:val="20"/>
      <w:lang w:val="en-US"/>
    </w:rPr>
  </w:style>
  <w:style w:type="paragraph" w:styleId="NormalWeb">
    <w:name w:val="Normal (Web)"/>
    <w:basedOn w:val="Normal"/>
    <w:rsid w:val="00947987"/>
    <w:pPr>
      <w:spacing w:before="100" w:beforeAutospacing="1" w:after="100" w:afterAutospacing="1"/>
    </w:pPr>
  </w:style>
  <w:style w:type="paragraph" w:styleId="Textocomentario">
    <w:name w:val="annotation text"/>
    <w:basedOn w:val="Normal"/>
    <w:link w:val="TextocomentarioCar"/>
    <w:uiPriority w:val="99"/>
    <w:unhideWhenUsed/>
    <w:rsid w:val="008823E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8823E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823E4"/>
    <w:rPr>
      <w:b/>
      <w:bCs/>
      <w:lang w:val="es-CO"/>
    </w:rPr>
  </w:style>
  <w:style w:type="character" w:customStyle="1" w:styleId="AsuntodelcomentarioCar">
    <w:name w:val="Asunto del comentario Car"/>
    <w:link w:val="Asuntodelcomentario"/>
    <w:semiHidden/>
    <w:rsid w:val="008823E4"/>
    <w:rPr>
      <w:b/>
      <w:bCs/>
      <w:lang w:val="es-ES" w:eastAsia="es-ES"/>
    </w:rPr>
  </w:style>
  <w:style w:type="paragraph" w:styleId="TDC1">
    <w:name w:val="toc 1"/>
    <w:basedOn w:val="Normal"/>
    <w:next w:val="Normal"/>
    <w:autoRedefine/>
    <w:semiHidden/>
    <w:rsid w:val="008823E4"/>
    <w:rPr>
      <w:lang w:val="es-CO"/>
    </w:rPr>
  </w:style>
  <w:style w:type="table" w:styleId="Tablaconcuadrcula">
    <w:name w:val="Table Grid"/>
    <w:basedOn w:val="Tablanormal"/>
    <w:uiPriority w:val="59"/>
    <w:rsid w:val="000430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121A2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127F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746230"/>
    <w:pPr>
      <w:ind w:left="708"/>
    </w:pPr>
  </w:style>
  <w:style w:type="paragraph" w:styleId="Ttulo">
    <w:name w:val="Title"/>
    <w:basedOn w:val="Normal"/>
    <w:link w:val="TtuloCar"/>
    <w:qFormat/>
    <w:rsid w:val="003C0D94"/>
    <w:pPr>
      <w:jc w:val="center"/>
    </w:pPr>
    <w:rPr>
      <w:rFonts w:ascii="Trebuchet MS" w:hAnsi="Trebuchet MS"/>
      <w:b/>
    </w:rPr>
  </w:style>
  <w:style w:type="character" w:customStyle="1" w:styleId="TtuloCar">
    <w:name w:val="Título Car"/>
    <w:link w:val="Ttulo"/>
    <w:rsid w:val="003C0D94"/>
    <w:rPr>
      <w:rFonts w:ascii="Trebuchet MS" w:hAnsi="Trebuchet MS"/>
      <w:b/>
      <w:sz w:val="24"/>
      <w:szCs w:val="24"/>
    </w:rPr>
  </w:style>
  <w:style w:type="paragraph" w:styleId="Textodebloque">
    <w:name w:val="Block Text"/>
    <w:basedOn w:val="Normal"/>
    <w:rsid w:val="00B338CE"/>
    <w:pPr>
      <w:numPr>
        <w:ilvl w:val="12"/>
      </w:numPr>
      <w:ind w:left="2057" w:right="355" w:hanging="283"/>
    </w:pPr>
    <w:rPr>
      <w:rFonts w:ascii="Arial" w:hAnsi="Arial"/>
      <w:sz w:val="22"/>
      <w:szCs w:val="20"/>
    </w:rPr>
  </w:style>
  <w:style w:type="paragraph" w:customStyle="1" w:styleId="NormalArial">
    <w:name w:val="Normal + Arial"/>
    <w:aliases w:val="Justificado"/>
    <w:basedOn w:val="Normal"/>
    <w:rsid w:val="00B338CE"/>
    <w:pPr>
      <w:jc w:val="both"/>
    </w:pPr>
    <w:rPr>
      <w:rFonts w:ascii="Arial" w:hAnsi="Arial" w:cs="Arial"/>
      <w:b/>
    </w:rPr>
  </w:style>
  <w:style w:type="character" w:customStyle="1" w:styleId="EncabezadoCar">
    <w:name w:val="Encabezado Car"/>
    <w:aliases w:val="Haut de page Car,encabezado Car"/>
    <w:link w:val="Encabezado"/>
    <w:rsid w:val="00E60AA6"/>
    <w:rPr>
      <w:rFonts w:ascii="Arial" w:hAnsi="Arial"/>
      <w:sz w:val="23"/>
    </w:rPr>
  </w:style>
  <w:style w:type="character" w:styleId="Hipervnculo">
    <w:name w:val="Hyperlink"/>
    <w:uiPriority w:val="99"/>
    <w:unhideWhenUsed/>
    <w:rsid w:val="00CA70FF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CA70FF"/>
    <w:rPr>
      <w:color w:val="800080"/>
      <w:u w:val="single"/>
    </w:rPr>
  </w:style>
  <w:style w:type="paragraph" w:customStyle="1" w:styleId="xl63">
    <w:name w:val="xl63"/>
    <w:basedOn w:val="Normal"/>
    <w:rsid w:val="00CA70FF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CA70FF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CA70FF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CA70FF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CA70FF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A70FF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CA70FF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Normal"/>
    <w:rsid w:val="00CA70FF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Normal"/>
    <w:rsid w:val="00CA70FF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Normal"/>
    <w:rsid w:val="00CA70FF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Normal"/>
    <w:rsid w:val="00CA70FF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Normal"/>
    <w:rsid w:val="00CA70FF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Normal"/>
    <w:rsid w:val="00CA70FF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"/>
    <w:rsid w:val="00CA70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"/>
    <w:rsid w:val="00CA70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Normal"/>
    <w:rsid w:val="00CA70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CA70FF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CA70F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CA70FF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CA70F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CA70FF"/>
    <w:pP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Normal"/>
    <w:rsid w:val="00CA70FF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character" w:styleId="Refdecomentario">
    <w:name w:val="annotation reference"/>
    <w:rsid w:val="0063769D"/>
    <w:rPr>
      <w:sz w:val="16"/>
      <w:szCs w:val="16"/>
    </w:rPr>
  </w:style>
  <w:style w:type="paragraph" w:styleId="Revisin">
    <w:name w:val="Revision"/>
    <w:hidden/>
    <w:uiPriority w:val="99"/>
    <w:semiHidden/>
    <w:rsid w:val="00F66CB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752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customStyle="1" w:styleId="ui-provider">
    <w:name w:val="ui-provider"/>
    <w:basedOn w:val="Fuentedeprrafopredeter"/>
    <w:rsid w:val="007B4CF2"/>
  </w:style>
  <w:style w:type="character" w:styleId="Textoennegrita">
    <w:name w:val="Strong"/>
    <w:basedOn w:val="Fuentedeprrafopredeter"/>
    <w:uiPriority w:val="22"/>
    <w:qFormat/>
    <w:rsid w:val="007B4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7d94a-5844-41f9-8a5c-fd516f718d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90134FC803042967EE32A9602AE19" ma:contentTypeVersion="14" ma:contentTypeDescription="Crear nuevo documento." ma:contentTypeScope="" ma:versionID="404052a943d84568698e2a94a93b1bc9">
  <xsd:schema xmlns:xsd="http://www.w3.org/2001/XMLSchema" xmlns:xs="http://www.w3.org/2001/XMLSchema" xmlns:p="http://schemas.microsoft.com/office/2006/metadata/properties" xmlns:ns3="f877d94a-5844-41f9-8a5c-fd516f718d5d" xmlns:ns4="665fbac8-a4c0-4018-862c-84231d021292" targetNamespace="http://schemas.microsoft.com/office/2006/metadata/properties" ma:root="true" ma:fieldsID="d445669cc552b5f542a056b3f0f37bfb" ns3:_="" ns4:_="">
    <xsd:import namespace="f877d94a-5844-41f9-8a5c-fd516f718d5d"/>
    <xsd:import namespace="665fbac8-a4c0-4018-862c-84231d02129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7d94a-5844-41f9-8a5c-fd516f718d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fbac8-a4c0-4018-862c-84231d021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4D48F-2679-4B20-8402-B6A5FC41A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98A72-A01D-4057-9180-0E52DC079938}">
  <ds:schemaRefs>
    <ds:schemaRef ds:uri="http://schemas.microsoft.com/office/2006/metadata/properties"/>
    <ds:schemaRef ds:uri="http://schemas.microsoft.com/office/infopath/2007/PartnerControls"/>
    <ds:schemaRef ds:uri="f877d94a-5844-41f9-8a5c-fd516f718d5d"/>
  </ds:schemaRefs>
</ds:datastoreItem>
</file>

<file path=customXml/itemProps3.xml><?xml version="1.0" encoding="utf-8"?>
<ds:datastoreItem xmlns:ds="http://schemas.openxmlformats.org/officeDocument/2006/customXml" ds:itemID="{A800861E-DE93-426E-ADBE-F8641126A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7d94a-5844-41f9-8a5c-fd516f718d5d"/>
    <ds:schemaRef ds:uri="665fbac8-a4c0-4018-862c-84231d021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2226F-83A4-43EC-8AC5-4907C132A3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639</Words>
  <Characters>3531</Characters>
  <Application>Microsoft Office Word</Application>
  <DocSecurity>0</DocSecurity>
  <Lines>69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ALCANCE DEL PROCEDIMIENTO: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ALCANCE DEL PROCEDIMIENTO:</dc:title>
  <dc:subject/>
  <dc:creator>Juan</dc:creator>
  <cp:keywords/>
  <dc:description/>
  <cp:lastModifiedBy>Cesar Eduardo Estrada Narvaez</cp:lastModifiedBy>
  <cp:revision>8</cp:revision>
  <cp:lastPrinted>2025-08-29T22:45:00Z</cp:lastPrinted>
  <dcterms:created xsi:type="dcterms:W3CDTF">2025-09-03T21:37:00Z</dcterms:created>
  <dcterms:modified xsi:type="dcterms:W3CDTF">2025-11-05T16:38:00Z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0x01010054490134FC803042967EE32A9602AE19</vt:lpwstr>
  </property>
</Properties>
</file>