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91FD" w14:textId="660A6BF9" w:rsidR="00F07D16" w:rsidRPr="00BA5E59" w:rsidRDefault="00F07D16" w:rsidP="0036219B">
      <w:pPr>
        <w:spacing w:after="0"/>
        <w:rPr>
          <w:rFonts w:ascii="Verdana" w:hAnsi="Verdana" w:cs="Arial"/>
          <w:b/>
          <w:sz w:val="20"/>
          <w:szCs w:val="20"/>
        </w:rPr>
      </w:pPr>
    </w:p>
    <w:p w14:paraId="112230D8" w14:textId="77777777" w:rsidR="008F49E4" w:rsidRDefault="008F49E4" w:rsidP="0036219B">
      <w:pPr>
        <w:pStyle w:val="Prrafodelista"/>
        <w:tabs>
          <w:tab w:val="left" w:pos="284"/>
        </w:tabs>
        <w:spacing w:after="0"/>
        <w:ind w:left="218"/>
        <w:jc w:val="both"/>
        <w:rPr>
          <w:rFonts w:ascii="Verdana" w:hAnsi="Verdana" w:cs="Arial"/>
          <w:b/>
          <w:sz w:val="20"/>
          <w:szCs w:val="20"/>
        </w:rPr>
      </w:pPr>
    </w:p>
    <w:p w14:paraId="797DE5E3" w14:textId="72627802" w:rsidR="00562A01" w:rsidRPr="00D93117" w:rsidRDefault="001A7D78" w:rsidP="008F49E4">
      <w:pPr>
        <w:pStyle w:val="Prrafodelista"/>
        <w:tabs>
          <w:tab w:val="left" w:pos="284"/>
        </w:tabs>
        <w:spacing w:after="0"/>
        <w:ind w:left="218"/>
        <w:jc w:val="center"/>
        <w:rPr>
          <w:rFonts w:ascii="Verdana" w:hAnsi="Verdana" w:cs="Arial"/>
          <w:b/>
          <w:sz w:val="20"/>
          <w:szCs w:val="20"/>
        </w:rPr>
      </w:pPr>
      <w:r w:rsidRPr="00D93117">
        <w:rPr>
          <w:rFonts w:ascii="Verdana" w:hAnsi="Verdana" w:cs="Arial"/>
          <w:b/>
          <w:sz w:val="20"/>
          <w:szCs w:val="20"/>
        </w:rPr>
        <w:t>TABLA DE CONTENIDO</w:t>
      </w:r>
    </w:p>
    <w:p w14:paraId="4BDF0867" w14:textId="77777777" w:rsidR="008F49E4" w:rsidRDefault="008F49E4" w:rsidP="008F49E4">
      <w:pPr>
        <w:pStyle w:val="Prrafodelista"/>
        <w:tabs>
          <w:tab w:val="left" w:pos="284"/>
        </w:tabs>
        <w:spacing w:after="0"/>
        <w:ind w:left="938"/>
        <w:jc w:val="both"/>
        <w:rPr>
          <w:rFonts w:ascii="Verdana" w:hAnsi="Verdana" w:cs="Arial"/>
          <w:bCs/>
          <w:sz w:val="20"/>
          <w:szCs w:val="20"/>
        </w:rPr>
      </w:pPr>
    </w:p>
    <w:p w14:paraId="590AB03A" w14:textId="77777777" w:rsidR="008F49E4" w:rsidRDefault="008F49E4" w:rsidP="008F49E4">
      <w:pPr>
        <w:pStyle w:val="Prrafodelista"/>
        <w:tabs>
          <w:tab w:val="left" w:pos="284"/>
        </w:tabs>
        <w:spacing w:after="0"/>
        <w:ind w:left="938"/>
        <w:jc w:val="both"/>
        <w:rPr>
          <w:rFonts w:ascii="Verdana" w:hAnsi="Verdana" w:cs="Arial"/>
          <w:bCs/>
          <w:sz w:val="20"/>
          <w:szCs w:val="20"/>
        </w:rPr>
      </w:pPr>
    </w:p>
    <w:p w14:paraId="1F4515A3" w14:textId="5490A38C" w:rsidR="00562A01" w:rsidRPr="00CA130F" w:rsidRDefault="00562A01" w:rsidP="0036219B">
      <w:pPr>
        <w:pStyle w:val="Prrafodelista"/>
        <w:numPr>
          <w:ilvl w:val="0"/>
          <w:numId w:val="10"/>
        </w:numPr>
        <w:tabs>
          <w:tab w:val="left" w:pos="284"/>
        </w:tabs>
        <w:spacing w:after="0"/>
        <w:jc w:val="both"/>
        <w:rPr>
          <w:rFonts w:ascii="Verdana" w:hAnsi="Verdana" w:cs="Arial"/>
          <w:bCs/>
          <w:sz w:val="20"/>
          <w:szCs w:val="20"/>
        </w:rPr>
      </w:pPr>
      <w:r w:rsidRPr="00CA130F">
        <w:rPr>
          <w:rFonts w:ascii="Verdana" w:hAnsi="Verdana" w:cs="Arial"/>
          <w:bCs/>
          <w:sz w:val="20"/>
          <w:szCs w:val="20"/>
        </w:rPr>
        <w:t>INTRODUCCIÓN</w:t>
      </w:r>
    </w:p>
    <w:p w14:paraId="6702A87B" w14:textId="6AB5AE39" w:rsidR="00562A01" w:rsidRDefault="00562A01" w:rsidP="0036219B">
      <w:pPr>
        <w:pStyle w:val="Prrafodelista"/>
        <w:numPr>
          <w:ilvl w:val="0"/>
          <w:numId w:val="10"/>
        </w:numPr>
        <w:tabs>
          <w:tab w:val="left" w:pos="284"/>
        </w:tabs>
        <w:spacing w:after="0"/>
        <w:jc w:val="both"/>
        <w:rPr>
          <w:rFonts w:ascii="Verdana" w:hAnsi="Verdana" w:cs="Arial"/>
          <w:bCs/>
          <w:sz w:val="20"/>
          <w:szCs w:val="20"/>
        </w:rPr>
      </w:pPr>
      <w:r w:rsidRPr="00CA130F">
        <w:rPr>
          <w:rFonts w:ascii="Verdana" w:hAnsi="Verdana" w:cs="Arial"/>
          <w:bCs/>
          <w:sz w:val="20"/>
          <w:szCs w:val="20"/>
        </w:rPr>
        <w:t>OBJETIVOS</w:t>
      </w:r>
    </w:p>
    <w:p w14:paraId="6C065B29" w14:textId="77777777" w:rsidR="00562A01" w:rsidRPr="00CA130F" w:rsidRDefault="00562A01" w:rsidP="0036219B">
      <w:pPr>
        <w:pStyle w:val="Prrafodelista"/>
        <w:tabs>
          <w:tab w:val="left" w:pos="284"/>
        </w:tabs>
        <w:spacing w:after="0"/>
        <w:ind w:left="851"/>
        <w:jc w:val="both"/>
        <w:rPr>
          <w:rFonts w:ascii="Verdana" w:hAnsi="Verdana" w:cs="Arial"/>
          <w:bCs/>
          <w:sz w:val="20"/>
          <w:szCs w:val="20"/>
        </w:rPr>
      </w:pPr>
      <w:r w:rsidRPr="00CA130F">
        <w:rPr>
          <w:rFonts w:ascii="Verdana" w:hAnsi="Verdana" w:cs="Arial"/>
          <w:bCs/>
          <w:sz w:val="20"/>
          <w:szCs w:val="20"/>
        </w:rPr>
        <w:t>OBJETIVO GENERA</w:t>
      </w:r>
      <w:r>
        <w:rPr>
          <w:rFonts w:ascii="Verdana" w:hAnsi="Verdana" w:cs="Arial"/>
          <w:bCs/>
          <w:sz w:val="20"/>
          <w:szCs w:val="20"/>
        </w:rPr>
        <w:t>L</w:t>
      </w:r>
    </w:p>
    <w:p w14:paraId="4AE423FD" w14:textId="77777777" w:rsidR="00562A01" w:rsidRDefault="00562A01" w:rsidP="0036219B">
      <w:pPr>
        <w:pStyle w:val="Prrafodelista"/>
        <w:tabs>
          <w:tab w:val="left" w:pos="284"/>
        </w:tabs>
        <w:spacing w:after="0"/>
        <w:ind w:left="851"/>
        <w:jc w:val="both"/>
        <w:rPr>
          <w:rFonts w:ascii="Verdana" w:hAnsi="Verdana" w:cs="Arial"/>
          <w:bCs/>
          <w:sz w:val="20"/>
          <w:szCs w:val="20"/>
        </w:rPr>
      </w:pPr>
      <w:r w:rsidRPr="00CA130F">
        <w:rPr>
          <w:rFonts w:ascii="Verdana" w:hAnsi="Verdana" w:cs="Arial"/>
          <w:bCs/>
          <w:sz w:val="20"/>
          <w:szCs w:val="20"/>
        </w:rPr>
        <w:t>OBJETIVOS ESPECÍFICOS</w:t>
      </w:r>
    </w:p>
    <w:p w14:paraId="42F6A13F" w14:textId="3766C2D5" w:rsidR="00A74301" w:rsidRDefault="00A74301" w:rsidP="0036219B">
      <w:pPr>
        <w:pStyle w:val="Prrafodelista"/>
        <w:numPr>
          <w:ilvl w:val="0"/>
          <w:numId w:val="10"/>
        </w:numPr>
        <w:tabs>
          <w:tab w:val="left" w:pos="284"/>
        </w:tabs>
        <w:spacing w:after="0"/>
        <w:jc w:val="both"/>
        <w:rPr>
          <w:rFonts w:ascii="Verdana" w:hAnsi="Verdana" w:cs="Arial"/>
          <w:bCs/>
          <w:sz w:val="20"/>
          <w:szCs w:val="20"/>
        </w:rPr>
      </w:pPr>
      <w:r>
        <w:rPr>
          <w:rFonts w:ascii="Verdana" w:hAnsi="Verdana" w:cs="Arial"/>
          <w:bCs/>
          <w:sz w:val="20"/>
          <w:szCs w:val="20"/>
        </w:rPr>
        <w:t>DEFINICIONES</w:t>
      </w:r>
    </w:p>
    <w:p w14:paraId="017B23EC" w14:textId="339DACB0" w:rsidR="00562A01" w:rsidRDefault="00562A01" w:rsidP="0036219B">
      <w:pPr>
        <w:pStyle w:val="Prrafodelista"/>
        <w:numPr>
          <w:ilvl w:val="0"/>
          <w:numId w:val="10"/>
        </w:numPr>
        <w:tabs>
          <w:tab w:val="left" w:pos="284"/>
        </w:tabs>
        <w:spacing w:after="0"/>
        <w:jc w:val="both"/>
        <w:rPr>
          <w:rFonts w:ascii="Verdana" w:hAnsi="Verdana" w:cs="Arial"/>
          <w:bCs/>
          <w:sz w:val="20"/>
          <w:szCs w:val="20"/>
        </w:rPr>
      </w:pPr>
      <w:r>
        <w:rPr>
          <w:rFonts w:ascii="Verdana" w:hAnsi="Verdana" w:cs="Arial"/>
          <w:bCs/>
          <w:sz w:val="20"/>
          <w:szCs w:val="20"/>
        </w:rPr>
        <w:t>DESARROLLO</w:t>
      </w:r>
    </w:p>
    <w:p w14:paraId="5BFBFB02" w14:textId="26A705C0" w:rsidR="00562A01" w:rsidRDefault="00562A01" w:rsidP="0036219B">
      <w:pPr>
        <w:pStyle w:val="Prrafodelista"/>
        <w:numPr>
          <w:ilvl w:val="1"/>
          <w:numId w:val="10"/>
        </w:numPr>
        <w:tabs>
          <w:tab w:val="left" w:pos="284"/>
        </w:tabs>
        <w:spacing w:after="0"/>
        <w:jc w:val="both"/>
        <w:rPr>
          <w:rFonts w:ascii="Verdana" w:hAnsi="Verdana" w:cs="Arial"/>
          <w:bCs/>
          <w:sz w:val="20"/>
          <w:szCs w:val="20"/>
        </w:rPr>
      </w:pPr>
      <w:r w:rsidRPr="00CA130F">
        <w:rPr>
          <w:rFonts w:ascii="Verdana" w:hAnsi="Verdana" w:cs="Arial"/>
          <w:bCs/>
          <w:sz w:val="20"/>
          <w:szCs w:val="20"/>
        </w:rPr>
        <w:t>ETAPAS Y FASES DEL PVE-DME</w:t>
      </w:r>
    </w:p>
    <w:p w14:paraId="6CD96C7E" w14:textId="2F73931A" w:rsidR="00562A01" w:rsidRDefault="00562A01" w:rsidP="0036219B">
      <w:pPr>
        <w:pStyle w:val="Prrafodelista"/>
        <w:numPr>
          <w:ilvl w:val="2"/>
          <w:numId w:val="10"/>
        </w:numPr>
        <w:tabs>
          <w:tab w:val="left" w:pos="284"/>
        </w:tabs>
        <w:spacing w:after="0"/>
        <w:jc w:val="both"/>
        <w:rPr>
          <w:rFonts w:ascii="Verdana" w:hAnsi="Verdana" w:cs="Arial"/>
          <w:bCs/>
          <w:sz w:val="20"/>
          <w:szCs w:val="20"/>
        </w:rPr>
      </w:pPr>
      <w:r w:rsidRPr="00CA130F">
        <w:rPr>
          <w:rFonts w:ascii="Verdana" w:hAnsi="Verdana" w:cs="Arial"/>
          <w:bCs/>
          <w:sz w:val="20"/>
          <w:szCs w:val="20"/>
        </w:rPr>
        <w:t>Fase I</w:t>
      </w:r>
    </w:p>
    <w:p w14:paraId="6C2405C6" w14:textId="48D443A6" w:rsidR="00562A01" w:rsidRPr="00562A01" w:rsidRDefault="00562A01" w:rsidP="0036219B">
      <w:pPr>
        <w:pStyle w:val="Prrafodelista"/>
        <w:numPr>
          <w:ilvl w:val="2"/>
          <w:numId w:val="10"/>
        </w:numPr>
        <w:tabs>
          <w:tab w:val="left" w:pos="284"/>
        </w:tabs>
        <w:spacing w:after="0"/>
        <w:jc w:val="both"/>
        <w:rPr>
          <w:rFonts w:ascii="Verdana" w:hAnsi="Verdana" w:cs="Arial"/>
          <w:bCs/>
          <w:sz w:val="20"/>
          <w:szCs w:val="20"/>
        </w:rPr>
      </w:pPr>
      <w:r w:rsidRPr="00562A01">
        <w:rPr>
          <w:rFonts w:ascii="Verdana" w:hAnsi="Verdana" w:cs="Arial"/>
          <w:bCs/>
          <w:sz w:val="20"/>
          <w:szCs w:val="20"/>
        </w:rPr>
        <w:t>Fase II</w:t>
      </w:r>
    </w:p>
    <w:p w14:paraId="3CFE5B44" w14:textId="703C013A" w:rsidR="00562A01" w:rsidRDefault="00562A01" w:rsidP="0036219B">
      <w:pPr>
        <w:pStyle w:val="Prrafodelista"/>
        <w:numPr>
          <w:ilvl w:val="3"/>
          <w:numId w:val="10"/>
        </w:numPr>
        <w:tabs>
          <w:tab w:val="left" w:pos="284"/>
        </w:tabs>
        <w:spacing w:after="0"/>
        <w:jc w:val="both"/>
        <w:rPr>
          <w:rFonts w:ascii="Verdana" w:hAnsi="Verdana" w:cs="Arial"/>
          <w:bCs/>
          <w:sz w:val="20"/>
          <w:szCs w:val="20"/>
        </w:rPr>
      </w:pPr>
      <w:r w:rsidRPr="00CA130F">
        <w:rPr>
          <w:rFonts w:ascii="Verdana" w:hAnsi="Verdana" w:cs="Arial"/>
          <w:bCs/>
          <w:sz w:val="20"/>
          <w:szCs w:val="20"/>
        </w:rPr>
        <w:t>Identificación de condiciones de salud en la población trabajadora</w:t>
      </w:r>
    </w:p>
    <w:p w14:paraId="05000D8F" w14:textId="7904F5FE" w:rsidR="00562A01" w:rsidRDefault="00562A01" w:rsidP="0036219B">
      <w:pPr>
        <w:pStyle w:val="Prrafodelista"/>
        <w:numPr>
          <w:ilvl w:val="3"/>
          <w:numId w:val="10"/>
        </w:numPr>
        <w:tabs>
          <w:tab w:val="left" w:pos="284"/>
        </w:tabs>
        <w:spacing w:after="0"/>
        <w:jc w:val="both"/>
        <w:rPr>
          <w:rFonts w:ascii="Verdana" w:hAnsi="Verdana" w:cs="Arial"/>
          <w:bCs/>
          <w:sz w:val="20"/>
          <w:szCs w:val="20"/>
        </w:rPr>
      </w:pPr>
      <w:r w:rsidRPr="00CA130F">
        <w:rPr>
          <w:rFonts w:ascii="Verdana" w:hAnsi="Verdana" w:cs="Arial"/>
          <w:bCs/>
          <w:sz w:val="20"/>
          <w:szCs w:val="20"/>
        </w:rPr>
        <w:t>Identificación de condiciones de trabajo, evaluación y valoración de riesgos</w:t>
      </w:r>
    </w:p>
    <w:p w14:paraId="050132F4" w14:textId="3D53D7F4" w:rsidR="00562A01" w:rsidRPr="00562A01" w:rsidRDefault="00562A01" w:rsidP="0036219B">
      <w:pPr>
        <w:pStyle w:val="Prrafodelista"/>
        <w:numPr>
          <w:ilvl w:val="2"/>
          <w:numId w:val="10"/>
        </w:numPr>
        <w:tabs>
          <w:tab w:val="left" w:pos="284"/>
        </w:tabs>
        <w:spacing w:after="0"/>
        <w:jc w:val="both"/>
        <w:rPr>
          <w:rFonts w:ascii="Verdana" w:hAnsi="Verdana" w:cs="Arial"/>
          <w:bCs/>
          <w:sz w:val="20"/>
          <w:szCs w:val="20"/>
        </w:rPr>
      </w:pPr>
      <w:r w:rsidRPr="00562A01">
        <w:rPr>
          <w:rFonts w:ascii="Verdana" w:hAnsi="Verdana" w:cs="Arial"/>
          <w:bCs/>
          <w:sz w:val="20"/>
          <w:szCs w:val="20"/>
        </w:rPr>
        <w:t>Fase III</w:t>
      </w:r>
    </w:p>
    <w:p w14:paraId="1A0C5B03" w14:textId="513D4AB4" w:rsidR="00562A01" w:rsidRDefault="00562A01" w:rsidP="0036219B">
      <w:pPr>
        <w:pStyle w:val="Prrafodelista"/>
        <w:numPr>
          <w:ilvl w:val="3"/>
          <w:numId w:val="10"/>
        </w:numPr>
        <w:tabs>
          <w:tab w:val="left" w:pos="284"/>
        </w:tabs>
        <w:spacing w:after="0"/>
        <w:jc w:val="both"/>
        <w:rPr>
          <w:rFonts w:ascii="Verdana" w:hAnsi="Verdana" w:cs="Arial"/>
          <w:bCs/>
          <w:sz w:val="20"/>
          <w:szCs w:val="20"/>
        </w:rPr>
      </w:pPr>
      <w:r w:rsidRPr="00CA130F">
        <w:rPr>
          <w:rFonts w:ascii="Verdana" w:hAnsi="Verdana" w:cs="Arial"/>
          <w:bCs/>
          <w:sz w:val="20"/>
          <w:szCs w:val="20"/>
        </w:rPr>
        <w:t>Intervención sobre las condiciones de salud</w:t>
      </w:r>
    </w:p>
    <w:p w14:paraId="670C478C" w14:textId="70CCFAC8" w:rsidR="00562A01" w:rsidRPr="00D93117" w:rsidRDefault="00562A01" w:rsidP="0036219B">
      <w:pPr>
        <w:pStyle w:val="Prrafodelista"/>
        <w:numPr>
          <w:ilvl w:val="3"/>
          <w:numId w:val="10"/>
        </w:numPr>
        <w:tabs>
          <w:tab w:val="left" w:pos="284"/>
        </w:tabs>
        <w:spacing w:after="0"/>
        <w:jc w:val="both"/>
        <w:rPr>
          <w:rFonts w:ascii="Verdana" w:hAnsi="Verdana" w:cs="Arial"/>
          <w:bCs/>
          <w:sz w:val="20"/>
          <w:szCs w:val="20"/>
        </w:rPr>
      </w:pPr>
      <w:r w:rsidRPr="00D93117">
        <w:rPr>
          <w:rFonts w:ascii="Verdana" w:hAnsi="Verdana" w:cs="Arial"/>
          <w:bCs/>
          <w:sz w:val="20"/>
          <w:szCs w:val="20"/>
        </w:rPr>
        <w:t>Intervención sobre condiciones de trabajo</w:t>
      </w:r>
    </w:p>
    <w:p w14:paraId="5D21AE4F" w14:textId="38DC27A0" w:rsidR="00562A01" w:rsidRPr="00D93117" w:rsidRDefault="00562A01" w:rsidP="0036219B">
      <w:pPr>
        <w:pStyle w:val="Prrafodelista"/>
        <w:numPr>
          <w:ilvl w:val="2"/>
          <w:numId w:val="10"/>
        </w:numPr>
        <w:tabs>
          <w:tab w:val="left" w:pos="284"/>
        </w:tabs>
        <w:spacing w:after="0"/>
        <w:jc w:val="both"/>
        <w:rPr>
          <w:rFonts w:ascii="Verdana" w:hAnsi="Verdana" w:cs="Arial"/>
          <w:bCs/>
          <w:sz w:val="20"/>
          <w:szCs w:val="20"/>
        </w:rPr>
      </w:pPr>
      <w:r w:rsidRPr="00D93117">
        <w:rPr>
          <w:rFonts w:ascii="Verdana" w:hAnsi="Verdana" w:cs="Arial"/>
          <w:bCs/>
          <w:sz w:val="20"/>
          <w:szCs w:val="20"/>
        </w:rPr>
        <w:t>Fase IV</w:t>
      </w:r>
    </w:p>
    <w:p w14:paraId="7028EE7A" w14:textId="26B32E61" w:rsidR="00562A01" w:rsidRPr="00D93117" w:rsidRDefault="00562A01" w:rsidP="0036219B">
      <w:pPr>
        <w:pStyle w:val="Prrafodelista"/>
        <w:numPr>
          <w:ilvl w:val="2"/>
          <w:numId w:val="10"/>
        </w:numPr>
        <w:tabs>
          <w:tab w:val="left" w:pos="284"/>
        </w:tabs>
        <w:spacing w:after="0"/>
        <w:jc w:val="both"/>
        <w:rPr>
          <w:rFonts w:ascii="Verdana" w:hAnsi="Verdana" w:cs="Arial"/>
          <w:bCs/>
          <w:sz w:val="20"/>
          <w:szCs w:val="20"/>
        </w:rPr>
      </w:pPr>
      <w:r w:rsidRPr="00D93117">
        <w:rPr>
          <w:rFonts w:ascii="Verdana" w:hAnsi="Verdana" w:cs="Arial"/>
          <w:bCs/>
          <w:sz w:val="20"/>
          <w:szCs w:val="20"/>
        </w:rPr>
        <w:t>F</w:t>
      </w:r>
      <w:r w:rsidR="003D7B7E" w:rsidRPr="00D93117">
        <w:rPr>
          <w:rFonts w:ascii="Verdana" w:hAnsi="Verdana" w:cs="Arial"/>
          <w:bCs/>
          <w:sz w:val="20"/>
          <w:szCs w:val="20"/>
        </w:rPr>
        <w:t>ase</w:t>
      </w:r>
      <w:r w:rsidRPr="00D93117">
        <w:rPr>
          <w:rFonts w:ascii="Verdana" w:hAnsi="Verdana" w:cs="Arial"/>
          <w:bCs/>
          <w:sz w:val="20"/>
          <w:szCs w:val="20"/>
        </w:rPr>
        <w:t xml:space="preserve"> V</w:t>
      </w:r>
    </w:p>
    <w:p w14:paraId="6D51C018" w14:textId="06A2E5AE" w:rsidR="00562A01" w:rsidRDefault="00562A01" w:rsidP="0036219B">
      <w:pPr>
        <w:pStyle w:val="Prrafodelista"/>
        <w:numPr>
          <w:ilvl w:val="1"/>
          <w:numId w:val="10"/>
        </w:numPr>
        <w:tabs>
          <w:tab w:val="left" w:pos="284"/>
        </w:tabs>
        <w:spacing w:after="0"/>
        <w:jc w:val="both"/>
        <w:rPr>
          <w:rFonts w:ascii="Verdana" w:hAnsi="Verdana" w:cs="Arial"/>
          <w:bCs/>
          <w:sz w:val="20"/>
          <w:szCs w:val="20"/>
        </w:rPr>
      </w:pPr>
      <w:r w:rsidRPr="00CA130F">
        <w:rPr>
          <w:rFonts w:ascii="Verdana" w:hAnsi="Verdana" w:cs="Arial"/>
          <w:bCs/>
          <w:sz w:val="20"/>
          <w:szCs w:val="20"/>
        </w:rPr>
        <w:t>RESPONSABILIDADES</w:t>
      </w:r>
    </w:p>
    <w:p w14:paraId="546CC1DD" w14:textId="00902BBB" w:rsidR="00562A01" w:rsidRDefault="00562A01" w:rsidP="0036219B">
      <w:pPr>
        <w:pStyle w:val="Prrafodelista"/>
        <w:numPr>
          <w:ilvl w:val="0"/>
          <w:numId w:val="10"/>
        </w:numPr>
        <w:tabs>
          <w:tab w:val="left" w:pos="284"/>
        </w:tabs>
        <w:spacing w:after="0"/>
        <w:jc w:val="both"/>
        <w:rPr>
          <w:rFonts w:ascii="Verdana" w:hAnsi="Verdana" w:cs="Arial"/>
          <w:bCs/>
          <w:sz w:val="20"/>
          <w:szCs w:val="20"/>
        </w:rPr>
      </w:pPr>
      <w:r w:rsidRPr="00854C6E">
        <w:rPr>
          <w:rFonts w:ascii="Verdana" w:hAnsi="Verdana" w:cs="Arial"/>
          <w:bCs/>
          <w:sz w:val="20"/>
          <w:szCs w:val="20"/>
        </w:rPr>
        <w:t>DOCUMENTOS DE REFERENCIA</w:t>
      </w:r>
    </w:p>
    <w:p w14:paraId="6B56186B" w14:textId="24CA63A0" w:rsidR="00562A01" w:rsidRDefault="00562A01" w:rsidP="0036219B">
      <w:pPr>
        <w:pStyle w:val="Prrafodelista"/>
        <w:numPr>
          <w:ilvl w:val="0"/>
          <w:numId w:val="10"/>
        </w:numPr>
        <w:tabs>
          <w:tab w:val="left" w:pos="284"/>
        </w:tabs>
        <w:spacing w:after="0"/>
        <w:jc w:val="both"/>
        <w:rPr>
          <w:rFonts w:ascii="Verdana" w:hAnsi="Verdana" w:cs="Arial"/>
          <w:bCs/>
          <w:sz w:val="20"/>
          <w:szCs w:val="20"/>
        </w:rPr>
      </w:pPr>
      <w:r w:rsidRPr="00854C6E">
        <w:rPr>
          <w:rFonts w:ascii="Verdana" w:hAnsi="Verdana" w:cs="Arial"/>
          <w:bCs/>
          <w:sz w:val="20"/>
          <w:szCs w:val="20"/>
        </w:rPr>
        <w:t>CONTROL DE CAMBIOS</w:t>
      </w:r>
    </w:p>
    <w:p w14:paraId="18739290" w14:textId="77777777" w:rsidR="00D93117" w:rsidRDefault="00D93117" w:rsidP="0036219B">
      <w:pPr>
        <w:pStyle w:val="Prrafodelista"/>
        <w:tabs>
          <w:tab w:val="left" w:pos="284"/>
        </w:tabs>
        <w:spacing w:after="0"/>
        <w:ind w:left="938"/>
        <w:jc w:val="both"/>
        <w:rPr>
          <w:rFonts w:ascii="Verdana" w:hAnsi="Verdana" w:cs="Arial"/>
          <w:bCs/>
          <w:sz w:val="20"/>
          <w:szCs w:val="20"/>
        </w:rPr>
      </w:pPr>
    </w:p>
    <w:p w14:paraId="5B888437" w14:textId="77777777" w:rsidR="00562A01" w:rsidRDefault="00562A01" w:rsidP="0036219B">
      <w:pPr>
        <w:tabs>
          <w:tab w:val="left" w:pos="284"/>
        </w:tabs>
        <w:spacing w:after="0"/>
        <w:ind w:left="218"/>
        <w:jc w:val="both"/>
        <w:rPr>
          <w:rFonts w:ascii="Verdana" w:hAnsi="Verdana" w:cs="Arial"/>
          <w:b/>
          <w:sz w:val="20"/>
          <w:szCs w:val="20"/>
        </w:rPr>
      </w:pPr>
    </w:p>
    <w:p w14:paraId="4FCA054A" w14:textId="77777777" w:rsidR="00D93117" w:rsidRDefault="00D93117" w:rsidP="0036219B">
      <w:pPr>
        <w:tabs>
          <w:tab w:val="left" w:pos="284"/>
        </w:tabs>
        <w:spacing w:after="0"/>
        <w:ind w:left="218"/>
        <w:jc w:val="both"/>
        <w:rPr>
          <w:rFonts w:ascii="Verdana" w:hAnsi="Verdana" w:cs="Arial"/>
          <w:b/>
          <w:sz w:val="20"/>
          <w:szCs w:val="20"/>
        </w:rPr>
      </w:pPr>
    </w:p>
    <w:p w14:paraId="0A72C930" w14:textId="77777777" w:rsidR="00D93117" w:rsidRDefault="00D93117" w:rsidP="0036219B">
      <w:pPr>
        <w:tabs>
          <w:tab w:val="left" w:pos="284"/>
        </w:tabs>
        <w:spacing w:after="0"/>
        <w:ind w:left="218"/>
        <w:jc w:val="both"/>
        <w:rPr>
          <w:rFonts w:ascii="Verdana" w:hAnsi="Verdana" w:cs="Arial"/>
          <w:b/>
          <w:sz w:val="20"/>
          <w:szCs w:val="20"/>
        </w:rPr>
      </w:pPr>
    </w:p>
    <w:p w14:paraId="4D64F796" w14:textId="77777777" w:rsidR="00D93117" w:rsidRDefault="00D93117" w:rsidP="0036219B">
      <w:pPr>
        <w:tabs>
          <w:tab w:val="left" w:pos="284"/>
        </w:tabs>
        <w:spacing w:after="0"/>
        <w:ind w:left="218"/>
        <w:jc w:val="both"/>
        <w:rPr>
          <w:rFonts w:ascii="Verdana" w:hAnsi="Verdana" w:cs="Arial"/>
          <w:b/>
          <w:sz w:val="20"/>
          <w:szCs w:val="20"/>
        </w:rPr>
      </w:pPr>
    </w:p>
    <w:p w14:paraId="4E32F41A" w14:textId="77777777" w:rsidR="00D93117" w:rsidRDefault="00D93117" w:rsidP="0036219B">
      <w:pPr>
        <w:tabs>
          <w:tab w:val="left" w:pos="284"/>
        </w:tabs>
        <w:spacing w:after="0"/>
        <w:ind w:left="218"/>
        <w:jc w:val="both"/>
        <w:rPr>
          <w:rFonts w:ascii="Verdana" w:hAnsi="Verdana" w:cs="Arial"/>
          <w:b/>
          <w:sz w:val="20"/>
          <w:szCs w:val="20"/>
        </w:rPr>
      </w:pPr>
    </w:p>
    <w:p w14:paraId="7B9E8558" w14:textId="77777777" w:rsidR="00D93117" w:rsidRDefault="00D93117" w:rsidP="0036219B">
      <w:pPr>
        <w:tabs>
          <w:tab w:val="left" w:pos="284"/>
        </w:tabs>
        <w:spacing w:after="0"/>
        <w:ind w:left="218"/>
        <w:jc w:val="both"/>
        <w:rPr>
          <w:rFonts w:ascii="Verdana" w:hAnsi="Verdana" w:cs="Arial"/>
          <w:b/>
          <w:sz w:val="20"/>
          <w:szCs w:val="20"/>
        </w:rPr>
      </w:pPr>
    </w:p>
    <w:p w14:paraId="29DCC10B" w14:textId="77777777" w:rsidR="00D93117" w:rsidRDefault="00D93117" w:rsidP="0036219B">
      <w:pPr>
        <w:tabs>
          <w:tab w:val="left" w:pos="284"/>
        </w:tabs>
        <w:spacing w:after="0"/>
        <w:ind w:left="218"/>
        <w:jc w:val="both"/>
        <w:rPr>
          <w:rFonts w:ascii="Verdana" w:hAnsi="Verdana" w:cs="Arial"/>
          <w:b/>
          <w:sz w:val="20"/>
          <w:szCs w:val="20"/>
        </w:rPr>
      </w:pPr>
    </w:p>
    <w:p w14:paraId="6AE85445" w14:textId="77777777" w:rsidR="00D93117" w:rsidRDefault="00D93117" w:rsidP="0036219B">
      <w:pPr>
        <w:tabs>
          <w:tab w:val="left" w:pos="284"/>
        </w:tabs>
        <w:spacing w:after="0"/>
        <w:ind w:left="218"/>
        <w:jc w:val="both"/>
        <w:rPr>
          <w:rFonts w:ascii="Verdana" w:hAnsi="Verdana" w:cs="Arial"/>
          <w:b/>
          <w:sz w:val="20"/>
          <w:szCs w:val="20"/>
        </w:rPr>
      </w:pPr>
    </w:p>
    <w:p w14:paraId="09A231FF" w14:textId="77777777" w:rsidR="00D93117" w:rsidRDefault="00D93117" w:rsidP="0036219B">
      <w:pPr>
        <w:tabs>
          <w:tab w:val="left" w:pos="284"/>
        </w:tabs>
        <w:spacing w:after="0"/>
        <w:ind w:left="218"/>
        <w:jc w:val="both"/>
        <w:rPr>
          <w:rFonts w:ascii="Verdana" w:hAnsi="Verdana" w:cs="Arial"/>
          <w:b/>
          <w:sz w:val="20"/>
          <w:szCs w:val="20"/>
        </w:rPr>
      </w:pPr>
    </w:p>
    <w:p w14:paraId="67A6B2A8" w14:textId="77777777" w:rsidR="00D93117" w:rsidRDefault="00D93117" w:rsidP="0036219B">
      <w:pPr>
        <w:tabs>
          <w:tab w:val="left" w:pos="284"/>
        </w:tabs>
        <w:spacing w:after="0"/>
        <w:ind w:left="218"/>
        <w:jc w:val="both"/>
        <w:rPr>
          <w:rFonts w:ascii="Verdana" w:hAnsi="Verdana" w:cs="Arial"/>
          <w:b/>
          <w:sz w:val="20"/>
          <w:szCs w:val="20"/>
        </w:rPr>
      </w:pPr>
    </w:p>
    <w:p w14:paraId="5F19E214" w14:textId="77777777" w:rsidR="00D93117" w:rsidRDefault="00D93117" w:rsidP="0036219B">
      <w:pPr>
        <w:tabs>
          <w:tab w:val="left" w:pos="284"/>
        </w:tabs>
        <w:spacing w:after="0"/>
        <w:ind w:left="218"/>
        <w:jc w:val="both"/>
        <w:rPr>
          <w:rFonts w:ascii="Verdana" w:hAnsi="Verdana" w:cs="Arial"/>
          <w:b/>
          <w:sz w:val="20"/>
          <w:szCs w:val="20"/>
        </w:rPr>
      </w:pPr>
    </w:p>
    <w:p w14:paraId="303DA40C" w14:textId="77777777" w:rsidR="00D93117" w:rsidRDefault="00D93117" w:rsidP="0036219B">
      <w:pPr>
        <w:tabs>
          <w:tab w:val="left" w:pos="284"/>
        </w:tabs>
        <w:spacing w:after="0"/>
        <w:ind w:left="218"/>
        <w:jc w:val="both"/>
        <w:rPr>
          <w:rFonts w:ascii="Verdana" w:hAnsi="Verdana" w:cs="Arial"/>
          <w:b/>
          <w:sz w:val="20"/>
          <w:szCs w:val="20"/>
        </w:rPr>
      </w:pPr>
    </w:p>
    <w:p w14:paraId="59EF0EEC" w14:textId="77777777" w:rsidR="00D93117" w:rsidRDefault="00D93117" w:rsidP="0036219B">
      <w:pPr>
        <w:tabs>
          <w:tab w:val="left" w:pos="284"/>
        </w:tabs>
        <w:spacing w:after="0"/>
        <w:ind w:left="218"/>
        <w:jc w:val="both"/>
        <w:rPr>
          <w:rFonts w:ascii="Verdana" w:hAnsi="Verdana" w:cs="Arial"/>
          <w:b/>
          <w:sz w:val="20"/>
          <w:szCs w:val="20"/>
        </w:rPr>
      </w:pPr>
    </w:p>
    <w:p w14:paraId="3325EC0E" w14:textId="77777777" w:rsidR="00D93117" w:rsidRDefault="00D93117" w:rsidP="0036219B">
      <w:pPr>
        <w:tabs>
          <w:tab w:val="left" w:pos="284"/>
        </w:tabs>
        <w:spacing w:after="0"/>
        <w:ind w:left="218"/>
        <w:jc w:val="both"/>
        <w:rPr>
          <w:rFonts w:ascii="Verdana" w:hAnsi="Verdana" w:cs="Arial"/>
          <w:b/>
          <w:sz w:val="20"/>
          <w:szCs w:val="20"/>
        </w:rPr>
      </w:pPr>
    </w:p>
    <w:p w14:paraId="6022B315" w14:textId="77777777" w:rsidR="00D93117" w:rsidRDefault="00D93117" w:rsidP="0036219B">
      <w:pPr>
        <w:tabs>
          <w:tab w:val="left" w:pos="284"/>
        </w:tabs>
        <w:spacing w:after="0"/>
        <w:ind w:left="218"/>
        <w:jc w:val="both"/>
        <w:rPr>
          <w:rFonts w:ascii="Verdana" w:hAnsi="Verdana" w:cs="Arial"/>
          <w:b/>
          <w:sz w:val="20"/>
          <w:szCs w:val="20"/>
        </w:rPr>
      </w:pPr>
    </w:p>
    <w:p w14:paraId="79E29096" w14:textId="77777777" w:rsidR="00D93117" w:rsidRDefault="00D93117" w:rsidP="0036219B">
      <w:pPr>
        <w:tabs>
          <w:tab w:val="left" w:pos="284"/>
        </w:tabs>
        <w:spacing w:after="0"/>
        <w:ind w:left="218"/>
        <w:jc w:val="both"/>
        <w:rPr>
          <w:rFonts w:ascii="Verdana" w:hAnsi="Verdana" w:cs="Arial"/>
          <w:b/>
          <w:sz w:val="20"/>
          <w:szCs w:val="20"/>
        </w:rPr>
      </w:pPr>
    </w:p>
    <w:p w14:paraId="1FB37EEF" w14:textId="77777777" w:rsidR="00D93117" w:rsidRDefault="00D93117" w:rsidP="0036219B">
      <w:pPr>
        <w:tabs>
          <w:tab w:val="left" w:pos="284"/>
        </w:tabs>
        <w:spacing w:after="0"/>
        <w:ind w:left="218"/>
        <w:jc w:val="both"/>
        <w:rPr>
          <w:rFonts w:ascii="Verdana" w:hAnsi="Verdana" w:cs="Arial"/>
          <w:b/>
          <w:sz w:val="20"/>
          <w:szCs w:val="20"/>
        </w:rPr>
      </w:pPr>
    </w:p>
    <w:p w14:paraId="1C43BB1E" w14:textId="77777777" w:rsidR="00D93117" w:rsidRDefault="00D93117" w:rsidP="0036219B">
      <w:pPr>
        <w:tabs>
          <w:tab w:val="left" w:pos="284"/>
        </w:tabs>
        <w:spacing w:after="0"/>
        <w:ind w:left="218"/>
        <w:jc w:val="both"/>
        <w:rPr>
          <w:rFonts w:ascii="Verdana" w:hAnsi="Verdana" w:cs="Arial"/>
          <w:b/>
          <w:sz w:val="20"/>
          <w:szCs w:val="20"/>
        </w:rPr>
      </w:pPr>
    </w:p>
    <w:p w14:paraId="36C67D3E" w14:textId="77777777" w:rsidR="00D93117" w:rsidRDefault="00D93117" w:rsidP="0036219B">
      <w:pPr>
        <w:tabs>
          <w:tab w:val="left" w:pos="284"/>
        </w:tabs>
        <w:spacing w:after="0"/>
        <w:ind w:left="218"/>
        <w:jc w:val="both"/>
        <w:rPr>
          <w:rFonts w:ascii="Verdana" w:hAnsi="Verdana" w:cs="Arial"/>
          <w:b/>
          <w:sz w:val="20"/>
          <w:szCs w:val="20"/>
        </w:rPr>
      </w:pPr>
    </w:p>
    <w:p w14:paraId="0B56F22F" w14:textId="77777777" w:rsidR="00D93117" w:rsidRDefault="00D93117" w:rsidP="0036219B">
      <w:pPr>
        <w:tabs>
          <w:tab w:val="left" w:pos="284"/>
        </w:tabs>
        <w:spacing w:after="0"/>
        <w:ind w:left="218"/>
        <w:jc w:val="both"/>
        <w:rPr>
          <w:rFonts w:ascii="Verdana" w:hAnsi="Verdana" w:cs="Arial"/>
          <w:b/>
          <w:sz w:val="20"/>
          <w:szCs w:val="20"/>
        </w:rPr>
      </w:pPr>
    </w:p>
    <w:p w14:paraId="061C7324" w14:textId="77777777" w:rsidR="00D93117" w:rsidRDefault="00D93117" w:rsidP="0036219B">
      <w:pPr>
        <w:tabs>
          <w:tab w:val="left" w:pos="284"/>
        </w:tabs>
        <w:spacing w:after="0"/>
        <w:ind w:left="218"/>
        <w:jc w:val="both"/>
        <w:rPr>
          <w:rFonts w:ascii="Verdana" w:hAnsi="Verdana" w:cs="Arial"/>
          <w:b/>
          <w:sz w:val="20"/>
          <w:szCs w:val="20"/>
        </w:rPr>
      </w:pPr>
    </w:p>
    <w:p w14:paraId="37E17A85" w14:textId="77777777" w:rsidR="00D93117" w:rsidRDefault="00D93117" w:rsidP="0036219B">
      <w:pPr>
        <w:tabs>
          <w:tab w:val="left" w:pos="284"/>
        </w:tabs>
        <w:spacing w:after="0"/>
        <w:ind w:left="218"/>
        <w:jc w:val="both"/>
        <w:rPr>
          <w:rFonts w:ascii="Verdana" w:hAnsi="Verdana" w:cs="Arial"/>
          <w:b/>
          <w:sz w:val="20"/>
          <w:szCs w:val="20"/>
        </w:rPr>
      </w:pPr>
    </w:p>
    <w:p w14:paraId="6AC04CE0" w14:textId="77777777" w:rsidR="00DA18EB" w:rsidRDefault="00DA18EB" w:rsidP="0036219B">
      <w:pPr>
        <w:tabs>
          <w:tab w:val="left" w:pos="284"/>
        </w:tabs>
        <w:spacing w:after="0"/>
        <w:ind w:left="218"/>
        <w:jc w:val="both"/>
        <w:rPr>
          <w:rFonts w:ascii="Verdana" w:hAnsi="Verdana" w:cs="Arial"/>
          <w:b/>
          <w:sz w:val="20"/>
          <w:szCs w:val="20"/>
        </w:rPr>
      </w:pPr>
    </w:p>
    <w:p w14:paraId="317E39ED" w14:textId="77777777" w:rsidR="00D93117" w:rsidRPr="00562A01" w:rsidRDefault="00D93117" w:rsidP="0036219B">
      <w:pPr>
        <w:tabs>
          <w:tab w:val="left" w:pos="284"/>
        </w:tabs>
        <w:spacing w:after="0"/>
        <w:ind w:left="218"/>
        <w:jc w:val="both"/>
        <w:rPr>
          <w:rFonts w:ascii="Verdana" w:hAnsi="Verdana" w:cs="Arial"/>
          <w:b/>
          <w:sz w:val="20"/>
          <w:szCs w:val="20"/>
        </w:rPr>
      </w:pPr>
    </w:p>
    <w:p w14:paraId="3CB5AEAC" w14:textId="77777777" w:rsidR="00EA6B53" w:rsidRPr="00BA5E59" w:rsidRDefault="00EA6B53" w:rsidP="0036219B">
      <w:pPr>
        <w:pStyle w:val="Prrafodelista"/>
        <w:tabs>
          <w:tab w:val="left" w:pos="284"/>
        </w:tabs>
        <w:spacing w:after="0"/>
        <w:ind w:left="578"/>
        <w:jc w:val="both"/>
        <w:rPr>
          <w:rFonts w:ascii="Verdana" w:hAnsi="Verdana" w:cs="Arial"/>
          <w:b/>
          <w:sz w:val="20"/>
          <w:szCs w:val="20"/>
        </w:rPr>
      </w:pPr>
    </w:p>
    <w:p w14:paraId="18C445C7" w14:textId="19DC5FB5" w:rsidR="00EA6B53" w:rsidRPr="00D93117" w:rsidRDefault="001A7D78" w:rsidP="0036219B">
      <w:pPr>
        <w:pStyle w:val="Prrafodelista"/>
        <w:numPr>
          <w:ilvl w:val="0"/>
          <w:numId w:val="11"/>
        </w:numPr>
        <w:tabs>
          <w:tab w:val="left" w:pos="284"/>
        </w:tabs>
        <w:spacing w:after="0"/>
        <w:jc w:val="both"/>
        <w:rPr>
          <w:rFonts w:ascii="Verdana" w:hAnsi="Verdana" w:cs="Arial"/>
          <w:b/>
          <w:sz w:val="20"/>
          <w:szCs w:val="20"/>
        </w:rPr>
      </w:pPr>
      <w:r w:rsidRPr="00D93117">
        <w:rPr>
          <w:rFonts w:ascii="Verdana" w:hAnsi="Verdana" w:cs="Arial"/>
          <w:b/>
          <w:sz w:val="20"/>
          <w:szCs w:val="20"/>
        </w:rPr>
        <w:t>INTRODUCCION</w:t>
      </w:r>
      <w:r w:rsidR="0099644C" w:rsidRPr="00D93117">
        <w:rPr>
          <w:rFonts w:ascii="Verdana" w:hAnsi="Verdana" w:cs="Arial"/>
          <w:b/>
          <w:sz w:val="20"/>
          <w:szCs w:val="20"/>
        </w:rPr>
        <w:t>:</w:t>
      </w:r>
      <w:r w:rsidRPr="00D93117">
        <w:rPr>
          <w:rFonts w:ascii="Verdana" w:hAnsi="Verdana" w:cs="Arial"/>
          <w:sz w:val="20"/>
          <w:szCs w:val="20"/>
        </w:rPr>
        <w:t xml:space="preserve"> </w:t>
      </w:r>
    </w:p>
    <w:p w14:paraId="68B009A1" w14:textId="77777777" w:rsidR="00D93117" w:rsidRDefault="00D93117" w:rsidP="0036219B">
      <w:pPr>
        <w:tabs>
          <w:tab w:val="left" w:pos="284"/>
        </w:tabs>
        <w:spacing w:after="0"/>
        <w:ind w:left="218"/>
        <w:jc w:val="both"/>
        <w:rPr>
          <w:rFonts w:ascii="Verdana" w:hAnsi="Verdana" w:cs="Arial"/>
          <w:b/>
          <w:sz w:val="20"/>
          <w:szCs w:val="20"/>
        </w:rPr>
      </w:pPr>
    </w:p>
    <w:p w14:paraId="56681AC0" w14:textId="77777777" w:rsidR="00D93117" w:rsidRPr="001B7793" w:rsidRDefault="00D93117" w:rsidP="0036219B">
      <w:pPr>
        <w:shd w:val="clear" w:color="auto" w:fill="FFFFFF"/>
        <w:spacing w:after="0"/>
        <w:jc w:val="both"/>
        <w:rPr>
          <w:rFonts w:ascii="Verdana" w:eastAsiaTheme="minorHAnsi" w:hAnsi="Verdana" w:cs="Arial"/>
          <w:sz w:val="20"/>
          <w:szCs w:val="20"/>
          <w:lang w:val="es-CO"/>
        </w:rPr>
      </w:pPr>
      <w:r w:rsidRPr="001B7793">
        <w:rPr>
          <w:rFonts w:ascii="Verdana" w:eastAsiaTheme="minorHAnsi" w:hAnsi="Verdana" w:cs="Arial"/>
          <w:sz w:val="20"/>
          <w:szCs w:val="20"/>
          <w:lang w:val="es-CO"/>
        </w:rPr>
        <w:t>La Organización Internacional del Trabajo en su publicación del 2018, destaca como la naturaleza de las enfermedades laborales se ha modificado, asociado con los cambios tecnológicos, sociales y económicos, de forma tal que van en aumento patologías como los trastornos musculo esqueléticos y los trastornos mentales.</w:t>
      </w:r>
    </w:p>
    <w:p w14:paraId="72D70AFE" w14:textId="77777777" w:rsidR="00D93117" w:rsidRPr="001B7793" w:rsidRDefault="00D93117" w:rsidP="0036219B">
      <w:pPr>
        <w:shd w:val="clear" w:color="auto" w:fill="FFFFFF"/>
        <w:spacing w:after="0"/>
        <w:jc w:val="both"/>
        <w:rPr>
          <w:rFonts w:ascii="Verdana" w:eastAsiaTheme="minorHAnsi" w:hAnsi="Verdana" w:cs="Arial"/>
          <w:sz w:val="20"/>
          <w:szCs w:val="20"/>
          <w:lang w:val="es-CO"/>
        </w:rPr>
      </w:pPr>
    </w:p>
    <w:p w14:paraId="3ECDAAE9" w14:textId="77777777" w:rsidR="00D93117" w:rsidRPr="001B7793" w:rsidRDefault="00D93117" w:rsidP="0036219B">
      <w:pPr>
        <w:shd w:val="clear" w:color="auto" w:fill="FFFFFF"/>
        <w:spacing w:after="0"/>
        <w:jc w:val="both"/>
        <w:rPr>
          <w:rFonts w:ascii="Verdana" w:eastAsiaTheme="minorHAnsi" w:hAnsi="Verdana" w:cs="Arial"/>
          <w:sz w:val="20"/>
          <w:szCs w:val="20"/>
          <w:lang w:val="es-CO"/>
        </w:rPr>
      </w:pPr>
      <w:r w:rsidRPr="001B7793">
        <w:rPr>
          <w:rFonts w:ascii="Verdana" w:eastAsiaTheme="minorHAnsi" w:hAnsi="Verdana" w:cs="Arial"/>
          <w:sz w:val="20"/>
          <w:szCs w:val="20"/>
          <w:lang w:val="es-CO"/>
        </w:rPr>
        <w:t>Es evidente que las tendencias de las enfermedades varían de un país a otro; sin embargo, en la mayoría de los casos ocupan los primeros lugares los Desórdenes Músculo Esqueléticos – DME.</w:t>
      </w:r>
    </w:p>
    <w:p w14:paraId="73227133" w14:textId="77777777" w:rsidR="00D93117" w:rsidRPr="001B7793" w:rsidRDefault="00D93117" w:rsidP="0036219B">
      <w:pPr>
        <w:shd w:val="clear" w:color="auto" w:fill="FFFFFF"/>
        <w:spacing w:after="0"/>
        <w:jc w:val="both"/>
        <w:rPr>
          <w:rFonts w:ascii="Verdana" w:eastAsiaTheme="minorHAnsi" w:hAnsi="Verdana" w:cs="Arial"/>
          <w:b/>
          <w:bCs/>
          <w:sz w:val="20"/>
          <w:szCs w:val="20"/>
          <w:lang w:val="es-CO"/>
        </w:rPr>
      </w:pPr>
    </w:p>
    <w:p w14:paraId="11856DBF" w14:textId="77777777" w:rsidR="000315BE" w:rsidRPr="001B7793" w:rsidRDefault="000315BE" w:rsidP="0036219B">
      <w:pPr>
        <w:spacing w:after="0"/>
        <w:jc w:val="both"/>
        <w:rPr>
          <w:rFonts w:ascii="Verdana" w:eastAsiaTheme="minorHAnsi" w:hAnsi="Verdana" w:cs="Arial"/>
          <w:color w:val="000000" w:themeColor="text1"/>
          <w:sz w:val="20"/>
          <w:szCs w:val="20"/>
          <w:lang w:val="es-CO"/>
        </w:rPr>
      </w:pPr>
      <w:r w:rsidRPr="001B7793">
        <w:rPr>
          <w:rFonts w:ascii="Verdana" w:eastAsiaTheme="minorHAnsi" w:hAnsi="Verdana" w:cs="Arial"/>
          <w:color w:val="000000" w:themeColor="text1"/>
          <w:sz w:val="20"/>
          <w:szCs w:val="20"/>
          <w:lang w:val="es-CO"/>
        </w:rPr>
        <w:t>La Unidad de Victimas a través de la matriz de identificación de peligros, evaluación y valoración de los riesgos ha identificado que los peligros biomecánicos en las condiciones de trabajo son prioridad teniendo en cuenta que la mayoría de los procesos misionales y de soporte usualmente requieren interfaz con video terminales, que implican registro de información, análisis y procesamiento de datos y atención al público que implican un riesgo psicosocial.</w:t>
      </w:r>
    </w:p>
    <w:p w14:paraId="46CFF9F3" w14:textId="77777777" w:rsidR="000315BE" w:rsidRDefault="000315BE" w:rsidP="0036219B">
      <w:pPr>
        <w:spacing w:after="0"/>
        <w:jc w:val="both"/>
        <w:rPr>
          <w:rFonts w:ascii="Verdana" w:eastAsiaTheme="minorHAnsi" w:hAnsi="Verdana" w:cs="Arial"/>
          <w:color w:val="000000" w:themeColor="text1"/>
          <w:sz w:val="20"/>
          <w:szCs w:val="20"/>
          <w:lang w:val="es-CO"/>
        </w:rPr>
      </w:pPr>
    </w:p>
    <w:p w14:paraId="33B4B6A5" w14:textId="77777777" w:rsidR="000315BE" w:rsidRPr="001B7793" w:rsidRDefault="000315BE" w:rsidP="0036219B">
      <w:pPr>
        <w:spacing w:after="0"/>
        <w:jc w:val="both"/>
        <w:rPr>
          <w:rFonts w:ascii="Verdana" w:eastAsiaTheme="minorHAnsi" w:hAnsi="Verdana" w:cs="Arial"/>
          <w:color w:val="000000" w:themeColor="text1"/>
          <w:sz w:val="20"/>
          <w:szCs w:val="20"/>
          <w:lang w:val="es-CO"/>
        </w:rPr>
      </w:pPr>
      <w:r w:rsidRPr="001B7793">
        <w:rPr>
          <w:rFonts w:ascii="Verdana" w:eastAsiaTheme="minorHAnsi" w:hAnsi="Verdana" w:cs="Arial"/>
          <w:color w:val="000000" w:themeColor="text1"/>
          <w:sz w:val="20"/>
          <w:szCs w:val="20"/>
          <w:lang w:val="es-CO"/>
        </w:rPr>
        <w:t xml:space="preserve">En La Unidad de Victimas los peligros biomecánicos identificados están asociados a posturas prolongadas, mantenidas, forzadas, esfuerzos musculares, movimientos fuera de ángulos de confort y movimientos repetidos. Sin embargo, es importante la presencia de factores de riesgo psicosociales e individuales que pueden incrementar la probabilidad de afectaciones musculo esqueléticas en la población. </w:t>
      </w:r>
    </w:p>
    <w:p w14:paraId="36CFA9D7" w14:textId="77777777" w:rsidR="000315BE" w:rsidRDefault="000315BE" w:rsidP="0036219B">
      <w:pPr>
        <w:spacing w:after="0"/>
        <w:jc w:val="both"/>
        <w:rPr>
          <w:rFonts w:ascii="Verdana" w:eastAsiaTheme="minorHAnsi" w:hAnsi="Verdana" w:cs="Arial"/>
          <w:color w:val="000000" w:themeColor="text1"/>
          <w:sz w:val="20"/>
          <w:szCs w:val="20"/>
          <w:lang w:val="es-CO"/>
        </w:rPr>
      </w:pPr>
    </w:p>
    <w:p w14:paraId="57B36509" w14:textId="3B975FFD" w:rsidR="000315BE" w:rsidRPr="001B7793" w:rsidRDefault="000315BE" w:rsidP="0036219B">
      <w:pPr>
        <w:spacing w:after="0"/>
        <w:jc w:val="both"/>
        <w:rPr>
          <w:rFonts w:ascii="Verdana" w:eastAsiaTheme="minorHAnsi" w:hAnsi="Verdana" w:cs="Arial"/>
          <w:color w:val="000000" w:themeColor="text1"/>
          <w:sz w:val="20"/>
          <w:szCs w:val="20"/>
          <w:lang w:val="es-CO"/>
        </w:rPr>
      </w:pPr>
      <w:r w:rsidRPr="001B7793">
        <w:rPr>
          <w:rFonts w:ascii="Verdana" w:eastAsiaTheme="minorHAnsi" w:hAnsi="Verdana" w:cs="Arial"/>
          <w:color w:val="000000" w:themeColor="text1"/>
          <w:sz w:val="20"/>
          <w:szCs w:val="20"/>
          <w:lang w:val="es-CO"/>
        </w:rPr>
        <w:t xml:space="preserve">Para el año </w:t>
      </w:r>
      <w:r w:rsidR="00907C54">
        <w:rPr>
          <w:rFonts w:ascii="Verdana" w:eastAsiaTheme="minorHAnsi" w:hAnsi="Verdana" w:cs="Arial"/>
          <w:color w:val="000000" w:themeColor="text1"/>
          <w:sz w:val="20"/>
          <w:szCs w:val="20"/>
          <w:lang w:val="es-CO"/>
        </w:rPr>
        <w:t>2023</w:t>
      </w:r>
      <w:r w:rsidRPr="001B7793">
        <w:rPr>
          <w:rFonts w:ascii="Verdana" w:eastAsiaTheme="minorHAnsi" w:hAnsi="Verdana" w:cs="Arial"/>
          <w:color w:val="000000" w:themeColor="text1"/>
          <w:sz w:val="20"/>
          <w:szCs w:val="20"/>
          <w:lang w:val="es-CO"/>
        </w:rPr>
        <w:t xml:space="preserve"> el peligro biomecánico se ha identificado como un factor de riesgo que amerita intervención, para lo cual La Unidad de Victimas fortalece la gestión del Programa de Vigilancia Epidemiológica para la prevención de Desordenes Músculo Esqueléticos con una proyección de mejoramiento continuo (PHVA), selección e implementación de estrategias, seguimiento y evaluación permanente. </w:t>
      </w:r>
    </w:p>
    <w:p w14:paraId="6F4D7AA4" w14:textId="77777777" w:rsidR="00D93117" w:rsidRDefault="00D93117" w:rsidP="0036219B">
      <w:pPr>
        <w:tabs>
          <w:tab w:val="left" w:pos="284"/>
        </w:tabs>
        <w:spacing w:after="0"/>
        <w:ind w:left="218"/>
        <w:jc w:val="both"/>
        <w:rPr>
          <w:rFonts w:ascii="Verdana" w:hAnsi="Verdana" w:cs="Arial"/>
          <w:b/>
          <w:sz w:val="20"/>
          <w:szCs w:val="20"/>
          <w:lang w:val="es-CO"/>
        </w:rPr>
      </w:pPr>
    </w:p>
    <w:p w14:paraId="484CE584" w14:textId="77777777" w:rsidR="000315BE" w:rsidRDefault="000315BE" w:rsidP="0036219B">
      <w:pPr>
        <w:tabs>
          <w:tab w:val="left" w:pos="284"/>
        </w:tabs>
        <w:spacing w:after="0"/>
        <w:ind w:left="218"/>
        <w:jc w:val="both"/>
        <w:rPr>
          <w:rFonts w:ascii="Verdana" w:hAnsi="Verdana" w:cs="Arial"/>
          <w:b/>
          <w:sz w:val="20"/>
          <w:szCs w:val="20"/>
          <w:lang w:val="es-CO"/>
        </w:rPr>
      </w:pPr>
    </w:p>
    <w:p w14:paraId="3575E3BA" w14:textId="77777777" w:rsidR="000315BE" w:rsidRDefault="000315BE" w:rsidP="0036219B">
      <w:pPr>
        <w:tabs>
          <w:tab w:val="left" w:pos="284"/>
        </w:tabs>
        <w:spacing w:after="0"/>
        <w:ind w:left="218"/>
        <w:jc w:val="both"/>
        <w:rPr>
          <w:rFonts w:ascii="Verdana" w:hAnsi="Verdana" w:cs="Arial"/>
          <w:b/>
          <w:sz w:val="20"/>
          <w:szCs w:val="20"/>
          <w:lang w:val="es-CO"/>
        </w:rPr>
      </w:pPr>
    </w:p>
    <w:p w14:paraId="5FB86987" w14:textId="77777777" w:rsidR="000315BE" w:rsidRDefault="000315BE" w:rsidP="0036219B">
      <w:pPr>
        <w:tabs>
          <w:tab w:val="left" w:pos="284"/>
        </w:tabs>
        <w:spacing w:after="0"/>
        <w:ind w:left="218"/>
        <w:jc w:val="both"/>
        <w:rPr>
          <w:rFonts w:ascii="Verdana" w:hAnsi="Verdana" w:cs="Arial"/>
          <w:b/>
          <w:sz w:val="20"/>
          <w:szCs w:val="20"/>
          <w:lang w:val="es-CO"/>
        </w:rPr>
      </w:pPr>
    </w:p>
    <w:p w14:paraId="052F511F" w14:textId="77777777" w:rsidR="000315BE" w:rsidRDefault="000315BE" w:rsidP="0036219B">
      <w:pPr>
        <w:tabs>
          <w:tab w:val="left" w:pos="284"/>
        </w:tabs>
        <w:spacing w:after="0"/>
        <w:ind w:left="218"/>
        <w:jc w:val="both"/>
        <w:rPr>
          <w:rFonts w:ascii="Verdana" w:hAnsi="Verdana" w:cs="Arial"/>
          <w:b/>
          <w:sz w:val="20"/>
          <w:szCs w:val="20"/>
          <w:lang w:val="es-CO"/>
        </w:rPr>
      </w:pPr>
    </w:p>
    <w:p w14:paraId="71858BD5" w14:textId="77777777" w:rsidR="000315BE" w:rsidRDefault="000315BE" w:rsidP="0036219B">
      <w:pPr>
        <w:tabs>
          <w:tab w:val="left" w:pos="284"/>
        </w:tabs>
        <w:spacing w:after="0"/>
        <w:ind w:left="218"/>
        <w:jc w:val="both"/>
        <w:rPr>
          <w:rFonts w:ascii="Verdana" w:hAnsi="Verdana" w:cs="Arial"/>
          <w:b/>
          <w:sz w:val="20"/>
          <w:szCs w:val="20"/>
          <w:lang w:val="es-CO"/>
        </w:rPr>
      </w:pPr>
    </w:p>
    <w:p w14:paraId="11F85404" w14:textId="77777777" w:rsidR="000315BE" w:rsidRDefault="000315BE" w:rsidP="0036219B">
      <w:pPr>
        <w:tabs>
          <w:tab w:val="left" w:pos="284"/>
        </w:tabs>
        <w:spacing w:after="0"/>
        <w:ind w:left="218"/>
        <w:jc w:val="both"/>
        <w:rPr>
          <w:rFonts w:ascii="Verdana" w:hAnsi="Verdana" w:cs="Arial"/>
          <w:b/>
          <w:sz w:val="20"/>
          <w:szCs w:val="20"/>
          <w:lang w:val="es-CO"/>
        </w:rPr>
      </w:pPr>
    </w:p>
    <w:p w14:paraId="086A53B2" w14:textId="77777777" w:rsidR="000315BE" w:rsidRDefault="000315BE" w:rsidP="0036219B">
      <w:pPr>
        <w:tabs>
          <w:tab w:val="left" w:pos="284"/>
        </w:tabs>
        <w:spacing w:after="0"/>
        <w:ind w:left="218"/>
        <w:jc w:val="both"/>
        <w:rPr>
          <w:rFonts w:ascii="Verdana" w:hAnsi="Verdana" w:cs="Arial"/>
          <w:b/>
          <w:sz w:val="20"/>
          <w:szCs w:val="20"/>
          <w:lang w:val="es-CO"/>
        </w:rPr>
      </w:pPr>
    </w:p>
    <w:p w14:paraId="56965671" w14:textId="77777777" w:rsidR="000315BE" w:rsidRDefault="000315BE" w:rsidP="0036219B">
      <w:pPr>
        <w:tabs>
          <w:tab w:val="left" w:pos="284"/>
        </w:tabs>
        <w:spacing w:after="0"/>
        <w:ind w:left="218"/>
        <w:jc w:val="both"/>
        <w:rPr>
          <w:rFonts w:ascii="Verdana" w:hAnsi="Verdana" w:cs="Arial"/>
          <w:b/>
          <w:sz w:val="20"/>
          <w:szCs w:val="20"/>
          <w:lang w:val="es-CO"/>
        </w:rPr>
      </w:pPr>
    </w:p>
    <w:p w14:paraId="05409E9B" w14:textId="77777777" w:rsidR="000315BE" w:rsidRDefault="000315BE" w:rsidP="0036219B">
      <w:pPr>
        <w:tabs>
          <w:tab w:val="left" w:pos="284"/>
        </w:tabs>
        <w:spacing w:after="0"/>
        <w:ind w:left="218"/>
        <w:jc w:val="both"/>
        <w:rPr>
          <w:rFonts w:ascii="Verdana" w:hAnsi="Verdana" w:cs="Arial"/>
          <w:b/>
          <w:sz w:val="20"/>
          <w:szCs w:val="20"/>
          <w:lang w:val="es-CO"/>
        </w:rPr>
      </w:pPr>
    </w:p>
    <w:p w14:paraId="036350B6" w14:textId="77777777" w:rsidR="000315BE" w:rsidRDefault="000315BE" w:rsidP="0036219B">
      <w:pPr>
        <w:tabs>
          <w:tab w:val="left" w:pos="284"/>
        </w:tabs>
        <w:spacing w:after="0"/>
        <w:ind w:left="218"/>
        <w:jc w:val="both"/>
        <w:rPr>
          <w:rFonts w:ascii="Verdana" w:hAnsi="Verdana" w:cs="Arial"/>
          <w:b/>
          <w:sz w:val="20"/>
          <w:szCs w:val="20"/>
          <w:lang w:val="es-CO"/>
        </w:rPr>
      </w:pPr>
    </w:p>
    <w:p w14:paraId="13BCD17A" w14:textId="77777777" w:rsidR="000315BE" w:rsidRDefault="000315BE" w:rsidP="0036219B">
      <w:pPr>
        <w:tabs>
          <w:tab w:val="left" w:pos="284"/>
        </w:tabs>
        <w:spacing w:after="0"/>
        <w:ind w:left="218"/>
        <w:jc w:val="both"/>
        <w:rPr>
          <w:rFonts w:ascii="Verdana" w:hAnsi="Verdana" w:cs="Arial"/>
          <w:b/>
          <w:sz w:val="20"/>
          <w:szCs w:val="20"/>
          <w:lang w:val="es-CO"/>
        </w:rPr>
      </w:pPr>
    </w:p>
    <w:p w14:paraId="671E3F08" w14:textId="77777777" w:rsidR="000315BE" w:rsidRDefault="000315BE" w:rsidP="0036219B">
      <w:pPr>
        <w:tabs>
          <w:tab w:val="left" w:pos="284"/>
        </w:tabs>
        <w:spacing w:after="0"/>
        <w:ind w:left="218"/>
        <w:jc w:val="both"/>
        <w:rPr>
          <w:rFonts w:ascii="Verdana" w:hAnsi="Verdana" w:cs="Arial"/>
          <w:b/>
          <w:sz w:val="20"/>
          <w:szCs w:val="20"/>
          <w:lang w:val="es-CO"/>
        </w:rPr>
      </w:pPr>
    </w:p>
    <w:p w14:paraId="56058DBE" w14:textId="77777777" w:rsidR="000315BE" w:rsidRPr="00D93117" w:rsidRDefault="000315BE" w:rsidP="0036219B">
      <w:pPr>
        <w:tabs>
          <w:tab w:val="left" w:pos="284"/>
        </w:tabs>
        <w:spacing w:after="0"/>
        <w:ind w:left="218"/>
        <w:jc w:val="both"/>
        <w:rPr>
          <w:rFonts w:ascii="Verdana" w:hAnsi="Verdana" w:cs="Arial"/>
          <w:b/>
          <w:sz w:val="20"/>
          <w:szCs w:val="20"/>
          <w:lang w:val="es-CO"/>
        </w:rPr>
      </w:pPr>
    </w:p>
    <w:p w14:paraId="265C547E" w14:textId="77777777" w:rsidR="00D93117" w:rsidRDefault="00D93117" w:rsidP="0036219B">
      <w:pPr>
        <w:tabs>
          <w:tab w:val="left" w:pos="284"/>
        </w:tabs>
        <w:spacing w:after="0"/>
        <w:ind w:left="218"/>
        <w:jc w:val="both"/>
        <w:rPr>
          <w:rFonts w:ascii="Verdana" w:hAnsi="Verdana" w:cs="Arial"/>
          <w:b/>
          <w:sz w:val="20"/>
          <w:szCs w:val="20"/>
        </w:rPr>
      </w:pPr>
    </w:p>
    <w:p w14:paraId="1FFD9B10" w14:textId="77777777" w:rsidR="00D93117" w:rsidRDefault="00D93117" w:rsidP="0036219B">
      <w:pPr>
        <w:tabs>
          <w:tab w:val="left" w:pos="284"/>
        </w:tabs>
        <w:spacing w:after="0"/>
        <w:ind w:left="218"/>
        <w:jc w:val="both"/>
        <w:rPr>
          <w:rFonts w:ascii="Verdana" w:hAnsi="Verdana" w:cs="Arial"/>
          <w:b/>
          <w:sz w:val="20"/>
          <w:szCs w:val="20"/>
        </w:rPr>
      </w:pPr>
    </w:p>
    <w:p w14:paraId="2E6FB2AF" w14:textId="77777777" w:rsidR="00D93117" w:rsidRDefault="00D93117" w:rsidP="0036219B">
      <w:pPr>
        <w:tabs>
          <w:tab w:val="left" w:pos="284"/>
        </w:tabs>
        <w:spacing w:after="0"/>
        <w:ind w:left="218"/>
        <w:jc w:val="both"/>
        <w:rPr>
          <w:rFonts w:ascii="Verdana" w:hAnsi="Verdana" w:cs="Arial"/>
          <w:b/>
          <w:sz w:val="20"/>
          <w:szCs w:val="20"/>
        </w:rPr>
      </w:pPr>
    </w:p>
    <w:p w14:paraId="7A7D73E2" w14:textId="77777777" w:rsidR="00D93117" w:rsidRDefault="00D93117" w:rsidP="0036219B">
      <w:pPr>
        <w:tabs>
          <w:tab w:val="left" w:pos="284"/>
        </w:tabs>
        <w:spacing w:after="0"/>
        <w:ind w:left="218"/>
        <w:jc w:val="both"/>
        <w:rPr>
          <w:rFonts w:ascii="Verdana" w:hAnsi="Verdana" w:cs="Arial"/>
          <w:b/>
          <w:sz w:val="20"/>
          <w:szCs w:val="20"/>
        </w:rPr>
      </w:pPr>
    </w:p>
    <w:p w14:paraId="042F390E" w14:textId="77777777" w:rsidR="00D93117" w:rsidRDefault="00D93117" w:rsidP="0036219B">
      <w:pPr>
        <w:tabs>
          <w:tab w:val="left" w:pos="284"/>
        </w:tabs>
        <w:spacing w:after="0"/>
        <w:ind w:left="218"/>
        <w:jc w:val="both"/>
        <w:rPr>
          <w:rFonts w:ascii="Verdana" w:hAnsi="Verdana" w:cs="Arial"/>
          <w:b/>
          <w:sz w:val="20"/>
          <w:szCs w:val="20"/>
        </w:rPr>
      </w:pPr>
    </w:p>
    <w:p w14:paraId="732F6507" w14:textId="77777777" w:rsidR="008F49E4" w:rsidRPr="00D93117" w:rsidRDefault="008F49E4" w:rsidP="0036219B">
      <w:pPr>
        <w:tabs>
          <w:tab w:val="left" w:pos="284"/>
        </w:tabs>
        <w:spacing w:after="0"/>
        <w:ind w:left="218"/>
        <w:jc w:val="both"/>
        <w:rPr>
          <w:rFonts w:ascii="Verdana" w:hAnsi="Verdana" w:cs="Arial"/>
          <w:b/>
          <w:sz w:val="20"/>
          <w:szCs w:val="20"/>
        </w:rPr>
      </w:pPr>
    </w:p>
    <w:p w14:paraId="3B8A7DC4" w14:textId="0611D06B" w:rsidR="00737B15" w:rsidRPr="000315BE" w:rsidRDefault="001A7D78" w:rsidP="0036219B">
      <w:pPr>
        <w:pStyle w:val="Prrafodelista"/>
        <w:numPr>
          <w:ilvl w:val="0"/>
          <w:numId w:val="11"/>
        </w:numPr>
        <w:spacing w:after="0"/>
        <w:jc w:val="both"/>
        <w:rPr>
          <w:rFonts w:ascii="Verdana" w:hAnsi="Verdana" w:cs="Arial"/>
          <w:sz w:val="20"/>
          <w:szCs w:val="20"/>
        </w:rPr>
      </w:pPr>
      <w:r w:rsidRPr="000315BE">
        <w:rPr>
          <w:rFonts w:ascii="Verdana" w:hAnsi="Verdana" w:cs="Arial"/>
          <w:b/>
          <w:sz w:val="20"/>
          <w:szCs w:val="20"/>
        </w:rPr>
        <w:t>OBJETIVO</w:t>
      </w:r>
      <w:r w:rsidR="0099644C" w:rsidRPr="000315BE">
        <w:rPr>
          <w:rFonts w:ascii="Verdana" w:hAnsi="Verdana" w:cs="Arial"/>
          <w:b/>
          <w:sz w:val="20"/>
          <w:szCs w:val="20"/>
        </w:rPr>
        <w:t>:</w:t>
      </w:r>
      <w:r w:rsidRPr="000315BE">
        <w:rPr>
          <w:rFonts w:ascii="Verdana" w:hAnsi="Verdana" w:cs="Arial"/>
          <w:b/>
          <w:sz w:val="20"/>
          <w:szCs w:val="20"/>
        </w:rPr>
        <w:t xml:space="preserve"> </w:t>
      </w:r>
      <w:r w:rsidR="0099644C" w:rsidRPr="000315BE">
        <w:rPr>
          <w:rFonts w:ascii="Verdana" w:hAnsi="Verdana" w:cs="Arial"/>
          <w:b/>
          <w:sz w:val="20"/>
          <w:szCs w:val="20"/>
        </w:rPr>
        <w:t xml:space="preserve"> </w:t>
      </w:r>
    </w:p>
    <w:p w14:paraId="5174F5B9" w14:textId="77777777" w:rsidR="000315BE" w:rsidRDefault="000315BE" w:rsidP="0036219B">
      <w:pPr>
        <w:pStyle w:val="Prrafodelista"/>
        <w:spacing w:after="0"/>
        <w:jc w:val="both"/>
        <w:rPr>
          <w:rFonts w:ascii="Verdana" w:hAnsi="Verdana" w:cs="Arial"/>
          <w:b/>
          <w:color w:val="FF0000"/>
          <w:sz w:val="20"/>
          <w:szCs w:val="20"/>
        </w:rPr>
      </w:pPr>
    </w:p>
    <w:p w14:paraId="72DFE6C1" w14:textId="77777777" w:rsidR="000315BE" w:rsidRDefault="000315BE" w:rsidP="0036219B">
      <w:pPr>
        <w:autoSpaceDE w:val="0"/>
        <w:autoSpaceDN w:val="0"/>
        <w:adjustRightInd w:val="0"/>
        <w:spacing w:after="0"/>
        <w:jc w:val="both"/>
        <w:rPr>
          <w:rFonts w:ascii="Verdana" w:eastAsiaTheme="minorHAnsi" w:hAnsi="Verdana" w:cs="Arial"/>
          <w:bCs/>
          <w:color w:val="000000"/>
          <w:sz w:val="20"/>
          <w:szCs w:val="20"/>
          <w:lang w:val="es-ES"/>
        </w:rPr>
      </w:pPr>
      <w:r w:rsidRPr="001B7793">
        <w:rPr>
          <w:rFonts w:ascii="Verdana" w:eastAsiaTheme="minorHAnsi" w:hAnsi="Verdana" w:cs="Arial"/>
          <w:bCs/>
          <w:color w:val="000000"/>
          <w:sz w:val="20"/>
          <w:szCs w:val="20"/>
          <w:lang w:val="es-ES"/>
        </w:rPr>
        <w:t xml:space="preserve">Contribuir eficazmente en el </w:t>
      </w:r>
      <w:r w:rsidRPr="001B7793">
        <w:rPr>
          <w:rFonts w:ascii="Verdana" w:eastAsiaTheme="minorHAnsi" w:hAnsi="Verdana" w:cs="Arial"/>
          <w:bCs/>
          <w:sz w:val="20"/>
          <w:szCs w:val="20"/>
          <w:lang w:val="es-ES"/>
        </w:rPr>
        <w:t xml:space="preserve">mejoramiento de las condiciones de salud musculo esquelética asociada con la exposición a peligros biomecánicos identificados en las condiciones de trabajo en </w:t>
      </w:r>
      <w:r w:rsidRPr="001B7793">
        <w:rPr>
          <w:rFonts w:ascii="Verdana" w:eastAsiaTheme="minorHAnsi" w:hAnsi="Verdana" w:cs="Arial"/>
          <w:sz w:val="20"/>
          <w:szCs w:val="20"/>
          <w:lang w:val="es-CO"/>
        </w:rPr>
        <w:t>La Unidad de Victimas a través del</w:t>
      </w:r>
      <w:r w:rsidRPr="001B7793">
        <w:rPr>
          <w:rFonts w:ascii="Verdana" w:eastAsiaTheme="minorHAnsi" w:hAnsi="Verdana" w:cs="Arial"/>
          <w:bCs/>
          <w:sz w:val="20"/>
          <w:szCs w:val="20"/>
          <w:lang w:val="es-ES"/>
        </w:rPr>
        <w:t xml:space="preserve"> seguimiento de los Grupos de Exposición Similar (GES), con el fi</w:t>
      </w:r>
      <w:r w:rsidRPr="001B7793">
        <w:rPr>
          <w:rFonts w:ascii="Verdana" w:eastAsiaTheme="minorHAnsi" w:hAnsi="Verdana" w:cs="Arial"/>
          <w:bCs/>
          <w:color w:val="000000"/>
          <w:sz w:val="20"/>
          <w:szCs w:val="20"/>
          <w:lang w:val="es-ES"/>
        </w:rPr>
        <w:t>n de implementar oportunamente medidas que conlleven a la prevención de los DME.</w:t>
      </w:r>
    </w:p>
    <w:p w14:paraId="10F08A6D" w14:textId="77777777" w:rsidR="000315BE" w:rsidRDefault="000315BE" w:rsidP="0036219B">
      <w:pPr>
        <w:autoSpaceDE w:val="0"/>
        <w:autoSpaceDN w:val="0"/>
        <w:adjustRightInd w:val="0"/>
        <w:spacing w:after="0"/>
        <w:jc w:val="both"/>
        <w:rPr>
          <w:rFonts w:ascii="Verdana" w:eastAsiaTheme="minorHAnsi" w:hAnsi="Verdana" w:cs="Arial"/>
          <w:bCs/>
          <w:color w:val="000000"/>
          <w:sz w:val="20"/>
          <w:szCs w:val="20"/>
          <w:lang w:val="es-ES"/>
        </w:rPr>
      </w:pPr>
    </w:p>
    <w:p w14:paraId="4178C084" w14:textId="77777777" w:rsidR="000315BE" w:rsidRPr="001B7793" w:rsidRDefault="000315BE" w:rsidP="0036219B">
      <w:pPr>
        <w:autoSpaceDE w:val="0"/>
        <w:autoSpaceDN w:val="0"/>
        <w:adjustRightInd w:val="0"/>
        <w:spacing w:after="0"/>
        <w:jc w:val="both"/>
        <w:rPr>
          <w:rFonts w:ascii="Verdana" w:eastAsiaTheme="minorHAnsi" w:hAnsi="Verdana" w:cs="Arial"/>
          <w:sz w:val="20"/>
          <w:szCs w:val="20"/>
          <w:lang w:val="es-CO"/>
        </w:rPr>
      </w:pPr>
      <w:r w:rsidRPr="001B7793">
        <w:rPr>
          <w:rFonts w:ascii="Verdana" w:eastAsiaTheme="minorHAnsi" w:hAnsi="Verdana" w:cs="Arial"/>
          <w:sz w:val="20"/>
          <w:szCs w:val="20"/>
          <w:lang w:val="es-CO"/>
        </w:rPr>
        <w:t>Este programa permitirá cubrimiento a todos los servidores públicos y contratistas de La Unidad de Victimas, generando un sistema de información que involucre a los diferentes niveles de la entidad que permita gestionar la prevención de los DME.</w:t>
      </w:r>
    </w:p>
    <w:p w14:paraId="1E767525" w14:textId="77777777" w:rsidR="000315BE" w:rsidRPr="000315BE" w:rsidRDefault="000315BE" w:rsidP="0036219B">
      <w:pPr>
        <w:autoSpaceDE w:val="0"/>
        <w:autoSpaceDN w:val="0"/>
        <w:adjustRightInd w:val="0"/>
        <w:spacing w:after="0"/>
        <w:jc w:val="both"/>
        <w:rPr>
          <w:rFonts w:ascii="Verdana" w:eastAsiaTheme="minorHAnsi" w:hAnsi="Verdana" w:cs="Arial"/>
          <w:bCs/>
          <w:color w:val="000000"/>
          <w:sz w:val="20"/>
          <w:szCs w:val="20"/>
          <w:lang w:val="es-CO"/>
        </w:rPr>
      </w:pPr>
    </w:p>
    <w:p w14:paraId="46D376C4" w14:textId="77777777" w:rsidR="000315BE" w:rsidRPr="001B7793" w:rsidRDefault="000315BE" w:rsidP="0036219B">
      <w:pPr>
        <w:autoSpaceDE w:val="0"/>
        <w:autoSpaceDN w:val="0"/>
        <w:adjustRightInd w:val="0"/>
        <w:spacing w:after="0"/>
        <w:jc w:val="both"/>
        <w:rPr>
          <w:rFonts w:ascii="Verdana" w:eastAsiaTheme="minorHAnsi" w:hAnsi="Verdana" w:cs="Arial"/>
          <w:bCs/>
          <w:color w:val="000000"/>
          <w:sz w:val="20"/>
          <w:szCs w:val="20"/>
          <w:lang w:val="es-ES"/>
        </w:rPr>
      </w:pPr>
    </w:p>
    <w:p w14:paraId="39800B94" w14:textId="65F774B7" w:rsidR="000315BE" w:rsidRPr="000315BE" w:rsidRDefault="000315BE" w:rsidP="0036219B">
      <w:pPr>
        <w:pStyle w:val="Prrafodelista"/>
        <w:keepNext/>
        <w:numPr>
          <w:ilvl w:val="1"/>
          <w:numId w:val="11"/>
        </w:numPr>
        <w:tabs>
          <w:tab w:val="num" w:pos="576"/>
        </w:tabs>
        <w:spacing w:after="0"/>
        <w:outlineLvl w:val="0"/>
        <w:rPr>
          <w:rFonts w:ascii="Verdana" w:eastAsia="Calibri" w:hAnsi="Verdana" w:cs="Arial"/>
          <w:b/>
          <w:bCs/>
          <w:kern w:val="32"/>
          <w:sz w:val="20"/>
          <w:szCs w:val="20"/>
          <w:lang w:val="es-CO"/>
        </w:rPr>
      </w:pPr>
      <w:bookmarkStart w:id="0" w:name="_Toc116305121"/>
      <w:r w:rsidRPr="000315BE">
        <w:rPr>
          <w:rFonts w:ascii="Verdana" w:eastAsia="Calibri" w:hAnsi="Verdana" w:cs="Arial"/>
          <w:b/>
          <w:bCs/>
          <w:kern w:val="32"/>
          <w:sz w:val="20"/>
          <w:szCs w:val="20"/>
          <w:lang w:val="es-CO"/>
        </w:rPr>
        <w:t>OBJETIVOS ESPECÍFICOS</w:t>
      </w:r>
      <w:bookmarkEnd w:id="0"/>
    </w:p>
    <w:p w14:paraId="00490676" w14:textId="77777777" w:rsidR="000315BE" w:rsidRPr="001B7793" w:rsidRDefault="000315BE" w:rsidP="0036219B">
      <w:pPr>
        <w:autoSpaceDE w:val="0"/>
        <w:autoSpaceDN w:val="0"/>
        <w:adjustRightInd w:val="0"/>
        <w:spacing w:after="0"/>
        <w:jc w:val="both"/>
        <w:rPr>
          <w:rFonts w:ascii="Verdana" w:eastAsiaTheme="minorHAnsi" w:hAnsi="Verdana" w:cs="Arial"/>
          <w:bCs/>
          <w:color w:val="000000"/>
          <w:sz w:val="20"/>
          <w:szCs w:val="20"/>
          <w:lang w:val="es-ES"/>
        </w:rPr>
      </w:pPr>
    </w:p>
    <w:p w14:paraId="0C897A3E" w14:textId="77777777" w:rsidR="000315BE" w:rsidRPr="002F2508" w:rsidRDefault="000315BE" w:rsidP="0036219B">
      <w:pPr>
        <w:pStyle w:val="Prrafodelista"/>
        <w:numPr>
          <w:ilvl w:val="0"/>
          <w:numId w:val="16"/>
        </w:numPr>
        <w:autoSpaceDE w:val="0"/>
        <w:autoSpaceDN w:val="0"/>
        <w:adjustRightInd w:val="0"/>
        <w:spacing w:after="0"/>
        <w:jc w:val="both"/>
        <w:rPr>
          <w:rFonts w:ascii="Verdana" w:eastAsiaTheme="minorHAnsi" w:hAnsi="Verdana" w:cs="Arial"/>
          <w:bCs/>
          <w:color w:val="000000"/>
          <w:sz w:val="20"/>
          <w:szCs w:val="20"/>
          <w:lang w:val="es-ES"/>
        </w:rPr>
      </w:pPr>
      <w:r w:rsidRPr="002F2508">
        <w:rPr>
          <w:rFonts w:ascii="Verdana" w:eastAsiaTheme="minorHAnsi" w:hAnsi="Verdana" w:cs="Arial"/>
          <w:bCs/>
          <w:color w:val="000000"/>
          <w:sz w:val="20"/>
          <w:szCs w:val="20"/>
          <w:lang w:val="es-ES"/>
        </w:rPr>
        <w:t xml:space="preserve">Caracterizar la problemática de los desórdenes musculo esqueléticos en </w:t>
      </w:r>
      <w:r w:rsidRPr="002F2508">
        <w:rPr>
          <w:rFonts w:ascii="Verdana" w:eastAsiaTheme="minorHAnsi" w:hAnsi="Verdana" w:cs="Arial"/>
          <w:sz w:val="20"/>
          <w:szCs w:val="20"/>
          <w:lang w:val="es-CO"/>
        </w:rPr>
        <w:t xml:space="preserve">La Unidad de Victimas </w:t>
      </w:r>
      <w:r w:rsidRPr="002F2508">
        <w:rPr>
          <w:rFonts w:ascii="Verdana" w:eastAsiaTheme="minorHAnsi" w:hAnsi="Verdana" w:cs="Arial"/>
          <w:bCs/>
          <w:color w:val="000000"/>
          <w:sz w:val="20"/>
          <w:szCs w:val="20"/>
          <w:lang w:val="es-ES"/>
        </w:rPr>
        <w:t>a través del análisis de las condiciones de trabajo y en consecuencia direccionar las intervenciones.</w:t>
      </w:r>
    </w:p>
    <w:p w14:paraId="112357CC" w14:textId="77777777" w:rsidR="000315BE" w:rsidRPr="002F2508" w:rsidRDefault="000315BE" w:rsidP="0036219B">
      <w:pPr>
        <w:pStyle w:val="Prrafodelista"/>
        <w:numPr>
          <w:ilvl w:val="0"/>
          <w:numId w:val="16"/>
        </w:numPr>
        <w:autoSpaceDE w:val="0"/>
        <w:autoSpaceDN w:val="0"/>
        <w:adjustRightInd w:val="0"/>
        <w:spacing w:after="0"/>
        <w:jc w:val="both"/>
        <w:rPr>
          <w:rFonts w:ascii="Verdana" w:eastAsiaTheme="minorHAnsi" w:hAnsi="Verdana" w:cs="Arial"/>
          <w:bCs/>
          <w:color w:val="000000"/>
          <w:sz w:val="20"/>
          <w:szCs w:val="20"/>
          <w:lang w:val="es-ES"/>
        </w:rPr>
      </w:pPr>
      <w:r w:rsidRPr="002F2508">
        <w:rPr>
          <w:rFonts w:ascii="Verdana" w:eastAsiaTheme="minorHAnsi" w:hAnsi="Verdana" w:cs="Arial"/>
          <w:bCs/>
          <w:color w:val="000000"/>
          <w:sz w:val="20"/>
          <w:szCs w:val="20"/>
          <w:lang w:val="es-ES"/>
        </w:rPr>
        <w:t xml:space="preserve">Identificar síntomas y factores de riesgo precursores de desórdenes musculo esqueléticos en la población trabajadora, con base en la morbilidad sentida y autoevaluación de la condición de salud. </w:t>
      </w:r>
    </w:p>
    <w:p w14:paraId="13EBE29A" w14:textId="77777777" w:rsidR="000315BE" w:rsidRPr="002F2508" w:rsidRDefault="000315BE" w:rsidP="0036219B">
      <w:pPr>
        <w:pStyle w:val="Prrafodelista"/>
        <w:numPr>
          <w:ilvl w:val="0"/>
          <w:numId w:val="16"/>
        </w:numPr>
        <w:autoSpaceDE w:val="0"/>
        <w:autoSpaceDN w:val="0"/>
        <w:adjustRightInd w:val="0"/>
        <w:spacing w:after="0"/>
        <w:jc w:val="both"/>
        <w:rPr>
          <w:rFonts w:ascii="Verdana" w:eastAsiaTheme="minorHAnsi" w:hAnsi="Verdana" w:cs="Arial"/>
          <w:bCs/>
          <w:color w:val="000000"/>
          <w:sz w:val="20"/>
          <w:szCs w:val="20"/>
          <w:lang w:val="es-ES"/>
        </w:rPr>
      </w:pPr>
      <w:r w:rsidRPr="002F2508">
        <w:rPr>
          <w:rFonts w:ascii="Verdana" w:eastAsiaTheme="minorHAnsi" w:hAnsi="Verdana" w:cs="Arial"/>
          <w:bCs/>
          <w:color w:val="000000"/>
          <w:sz w:val="20"/>
          <w:szCs w:val="20"/>
          <w:lang w:val="es-ES"/>
        </w:rPr>
        <w:t>Clasificar a la población según la morbilidad encontrada y realizar la evaluación de las condiciones de salud músculo esquelética en la población de servidores públicos y contratistas clasificados como críticos por la sintomatología que presentan, para la identificación de personas susceptibles o para la detección temprana de síntomas o DME.</w:t>
      </w:r>
    </w:p>
    <w:p w14:paraId="5B60ECB2" w14:textId="77777777" w:rsidR="000315BE" w:rsidRPr="002F2508" w:rsidRDefault="000315BE" w:rsidP="0036219B">
      <w:pPr>
        <w:pStyle w:val="Prrafodelista"/>
        <w:numPr>
          <w:ilvl w:val="0"/>
          <w:numId w:val="16"/>
        </w:numPr>
        <w:autoSpaceDE w:val="0"/>
        <w:autoSpaceDN w:val="0"/>
        <w:adjustRightInd w:val="0"/>
        <w:spacing w:after="0"/>
        <w:jc w:val="both"/>
        <w:rPr>
          <w:rFonts w:ascii="Verdana" w:eastAsiaTheme="minorHAnsi" w:hAnsi="Verdana" w:cs="Arial"/>
          <w:bCs/>
          <w:color w:val="000000"/>
          <w:sz w:val="20"/>
          <w:szCs w:val="20"/>
          <w:lang w:val="es-ES"/>
        </w:rPr>
      </w:pPr>
      <w:r w:rsidRPr="002F2508">
        <w:rPr>
          <w:rFonts w:ascii="Verdana" w:eastAsiaTheme="minorHAnsi" w:hAnsi="Verdana" w:cs="Arial"/>
          <w:bCs/>
          <w:color w:val="000000"/>
          <w:sz w:val="20"/>
          <w:szCs w:val="20"/>
          <w:lang w:val="es-ES"/>
        </w:rPr>
        <w:t xml:space="preserve">Seleccionar e </w:t>
      </w:r>
      <w:r w:rsidRPr="002F2508">
        <w:rPr>
          <w:rFonts w:ascii="Verdana" w:eastAsiaTheme="minorHAnsi" w:hAnsi="Verdana" w:cs="Arial"/>
          <w:bCs/>
          <w:sz w:val="20"/>
          <w:szCs w:val="20"/>
          <w:lang w:val="es-ES"/>
        </w:rPr>
        <w:t>implementar mecanismos de control para los factores de riesgo detectados</w:t>
      </w:r>
      <w:r w:rsidRPr="002F2508">
        <w:rPr>
          <w:rFonts w:ascii="Verdana" w:eastAsiaTheme="minorHAnsi" w:hAnsi="Verdana" w:cs="Arial"/>
          <w:bCs/>
          <w:color w:val="000000"/>
          <w:sz w:val="20"/>
          <w:szCs w:val="20"/>
          <w:lang w:val="es-ES"/>
        </w:rPr>
        <w:t>, que permitan la minimización del riesgo y la disminución de las tasas de incidencia de los DME.</w:t>
      </w:r>
    </w:p>
    <w:p w14:paraId="30655A72" w14:textId="77777777" w:rsidR="000315BE" w:rsidRPr="002F2508" w:rsidRDefault="000315BE" w:rsidP="0036219B">
      <w:pPr>
        <w:pStyle w:val="Prrafodelista"/>
        <w:numPr>
          <w:ilvl w:val="0"/>
          <w:numId w:val="16"/>
        </w:numPr>
        <w:autoSpaceDE w:val="0"/>
        <w:autoSpaceDN w:val="0"/>
        <w:adjustRightInd w:val="0"/>
        <w:spacing w:after="0"/>
        <w:jc w:val="both"/>
        <w:rPr>
          <w:rFonts w:ascii="Verdana" w:eastAsiaTheme="minorHAnsi" w:hAnsi="Verdana" w:cs="Arial"/>
          <w:bCs/>
          <w:color w:val="000000"/>
          <w:sz w:val="20"/>
          <w:szCs w:val="20"/>
          <w:lang w:val="es-ES"/>
        </w:rPr>
      </w:pPr>
      <w:r w:rsidRPr="002F2508">
        <w:rPr>
          <w:rFonts w:ascii="Verdana" w:eastAsiaTheme="minorHAnsi" w:hAnsi="Verdana" w:cs="Arial"/>
          <w:bCs/>
          <w:color w:val="000000"/>
          <w:sz w:val="20"/>
          <w:szCs w:val="20"/>
          <w:lang w:val="es-ES"/>
        </w:rPr>
        <w:t xml:space="preserve">Implementar actividades de promoción y prevención, dirigidas a la población trabajadora, para el control de los eventos asociados con el desarrollo de DME. </w:t>
      </w:r>
    </w:p>
    <w:p w14:paraId="3B4B8741" w14:textId="77777777" w:rsidR="000315BE" w:rsidRPr="002F2508" w:rsidRDefault="000315BE" w:rsidP="0036219B">
      <w:pPr>
        <w:pStyle w:val="Prrafodelista"/>
        <w:numPr>
          <w:ilvl w:val="0"/>
          <w:numId w:val="16"/>
        </w:numPr>
        <w:autoSpaceDE w:val="0"/>
        <w:autoSpaceDN w:val="0"/>
        <w:adjustRightInd w:val="0"/>
        <w:spacing w:after="0"/>
        <w:jc w:val="both"/>
        <w:rPr>
          <w:rFonts w:ascii="Verdana" w:eastAsiaTheme="minorHAnsi" w:hAnsi="Verdana" w:cs="Arial"/>
          <w:bCs/>
          <w:color w:val="000000"/>
          <w:sz w:val="20"/>
          <w:szCs w:val="20"/>
          <w:lang w:val="es-ES"/>
        </w:rPr>
      </w:pPr>
      <w:r w:rsidRPr="002F2508">
        <w:rPr>
          <w:rFonts w:ascii="Verdana" w:eastAsiaTheme="minorHAnsi" w:hAnsi="Verdana" w:cs="Arial"/>
          <w:bCs/>
          <w:color w:val="000000"/>
          <w:sz w:val="20"/>
          <w:szCs w:val="20"/>
          <w:lang w:val="es-ES"/>
        </w:rPr>
        <w:t xml:space="preserve">Implementar actividades que promuevan la salud de los servidores públicos y contratistas con sintomatología y/o diagnóstico de DME e intervenciones en las condiciones de trabajo. </w:t>
      </w:r>
    </w:p>
    <w:p w14:paraId="5B909929" w14:textId="77777777" w:rsidR="000315BE" w:rsidRPr="002F2508" w:rsidRDefault="000315BE" w:rsidP="0036219B">
      <w:pPr>
        <w:pStyle w:val="Prrafodelista"/>
        <w:numPr>
          <w:ilvl w:val="0"/>
          <w:numId w:val="16"/>
        </w:numPr>
        <w:autoSpaceDE w:val="0"/>
        <w:autoSpaceDN w:val="0"/>
        <w:adjustRightInd w:val="0"/>
        <w:spacing w:after="0"/>
        <w:jc w:val="both"/>
        <w:rPr>
          <w:rFonts w:ascii="Verdana" w:eastAsiaTheme="minorHAnsi" w:hAnsi="Verdana" w:cs="Arial"/>
          <w:bCs/>
          <w:color w:val="000000"/>
          <w:sz w:val="20"/>
          <w:szCs w:val="20"/>
          <w:lang w:val="es-ES"/>
        </w:rPr>
      </w:pPr>
      <w:r w:rsidRPr="002F2508">
        <w:rPr>
          <w:rFonts w:ascii="Verdana" w:eastAsiaTheme="minorHAnsi" w:hAnsi="Verdana" w:cs="Arial"/>
          <w:bCs/>
          <w:color w:val="000000"/>
          <w:sz w:val="20"/>
          <w:szCs w:val="20"/>
          <w:lang w:val="es-ES"/>
        </w:rPr>
        <w:t>Verificar la operatividad del Programa de Vigilancia Epidemiológica para la Prevención de los DME, con el objeto de establecer los requerimientos de mejora y asegurar la prevención durable en</w:t>
      </w:r>
      <w:r w:rsidRPr="002F2508">
        <w:rPr>
          <w:rFonts w:ascii="Verdana" w:eastAsiaTheme="minorHAnsi" w:hAnsi="Verdana" w:cs="Arial"/>
          <w:sz w:val="20"/>
          <w:szCs w:val="20"/>
          <w:lang w:val="es-CO"/>
        </w:rPr>
        <w:t xml:space="preserve"> La Unidad de Víctimas.</w:t>
      </w:r>
    </w:p>
    <w:p w14:paraId="55509DD9" w14:textId="77777777" w:rsidR="000315BE" w:rsidRPr="001B7793" w:rsidRDefault="000315BE" w:rsidP="0036219B">
      <w:pPr>
        <w:spacing w:after="0"/>
        <w:ind w:left="708"/>
        <w:rPr>
          <w:rFonts w:ascii="Verdana" w:eastAsiaTheme="minorHAnsi" w:hAnsi="Verdana" w:cs="Arial"/>
          <w:bCs/>
          <w:color w:val="000000"/>
          <w:sz w:val="20"/>
          <w:szCs w:val="20"/>
          <w:lang w:val="es-ES"/>
        </w:rPr>
      </w:pPr>
    </w:p>
    <w:p w14:paraId="10C47383" w14:textId="77777777" w:rsidR="000315BE" w:rsidRDefault="000315BE" w:rsidP="0036219B">
      <w:pPr>
        <w:autoSpaceDE w:val="0"/>
        <w:autoSpaceDN w:val="0"/>
        <w:adjustRightInd w:val="0"/>
        <w:spacing w:after="0"/>
        <w:jc w:val="both"/>
        <w:rPr>
          <w:rFonts w:ascii="Verdana" w:eastAsiaTheme="minorHAnsi" w:hAnsi="Verdana" w:cs="Arial"/>
          <w:bCs/>
          <w:color w:val="000000"/>
          <w:sz w:val="20"/>
          <w:szCs w:val="20"/>
          <w:lang w:val="es-ES"/>
        </w:rPr>
      </w:pPr>
    </w:p>
    <w:p w14:paraId="32C3231E" w14:textId="77777777" w:rsidR="00DC5DDA" w:rsidRDefault="00DC5DDA" w:rsidP="0036219B">
      <w:pPr>
        <w:autoSpaceDE w:val="0"/>
        <w:autoSpaceDN w:val="0"/>
        <w:adjustRightInd w:val="0"/>
        <w:spacing w:after="0"/>
        <w:jc w:val="both"/>
        <w:rPr>
          <w:rFonts w:ascii="Verdana" w:eastAsiaTheme="minorHAnsi" w:hAnsi="Verdana" w:cs="Arial"/>
          <w:bCs/>
          <w:color w:val="000000"/>
          <w:sz w:val="20"/>
          <w:szCs w:val="20"/>
          <w:lang w:val="es-ES"/>
        </w:rPr>
      </w:pPr>
    </w:p>
    <w:p w14:paraId="09211F0A" w14:textId="77777777" w:rsidR="00DC5DDA" w:rsidRDefault="00DC5DDA" w:rsidP="0036219B">
      <w:pPr>
        <w:autoSpaceDE w:val="0"/>
        <w:autoSpaceDN w:val="0"/>
        <w:adjustRightInd w:val="0"/>
        <w:spacing w:after="0"/>
        <w:jc w:val="both"/>
        <w:rPr>
          <w:rFonts w:ascii="Verdana" w:eastAsiaTheme="minorHAnsi" w:hAnsi="Verdana" w:cs="Arial"/>
          <w:bCs/>
          <w:color w:val="000000"/>
          <w:sz w:val="20"/>
          <w:szCs w:val="20"/>
          <w:lang w:val="es-ES"/>
        </w:rPr>
      </w:pPr>
    </w:p>
    <w:p w14:paraId="4A7F1B09" w14:textId="77777777" w:rsidR="00DC5DDA" w:rsidRDefault="00DC5DDA" w:rsidP="0036219B">
      <w:pPr>
        <w:autoSpaceDE w:val="0"/>
        <w:autoSpaceDN w:val="0"/>
        <w:adjustRightInd w:val="0"/>
        <w:spacing w:after="0"/>
        <w:jc w:val="both"/>
        <w:rPr>
          <w:rFonts w:ascii="Verdana" w:eastAsiaTheme="minorHAnsi" w:hAnsi="Verdana" w:cs="Arial"/>
          <w:bCs/>
          <w:color w:val="000000"/>
          <w:sz w:val="20"/>
          <w:szCs w:val="20"/>
          <w:lang w:val="es-ES"/>
        </w:rPr>
      </w:pPr>
    </w:p>
    <w:p w14:paraId="058F31F3" w14:textId="77777777" w:rsidR="00DC5DDA" w:rsidRDefault="00DC5DDA" w:rsidP="0036219B">
      <w:pPr>
        <w:autoSpaceDE w:val="0"/>
        <w:autoSpaceDN w:val="0"/>
        <w:adjustRightInd w:val="0"/>
        <w:spacing w:after="0"/>
        <w:jc w:val="both"/>
        <w:rPr>
          <w:rFonts w:ascii="Verdana" w:eastAsiaTheme="minorHAnsi" w:hAnsi="Verdana" w:cs="Arial"/>
          <w:bCs/>
          <w:color w:val="000000"/>
          <w:sz w:val="20"/>
          <w:szCs w:val="20"/>
          <w:lang w:val="es-ES"/>
        </w:rPr>
      </w:pPr>
    </w:p>
    <w:p w14:paraId="00C1B84E" w14:textId="77777777" w:rsidR="003D7B7E" w:rsidRPr="001B7793" w:rsidRDefault="003D7B7E" w:rsidP="0036219B">
      <w:pPr>
        <w:autoSpaceDE w:val="0"/>
        <w:autoSpaceDN w:val="0"/>
        <w:adjustRightInd w:val="0"/>
        <w:spacing w:after="0"/>
        <w:jc w:val="both"/>
        <w:rPr>
          <w:rFonts w:ascii="Verdana" w:eastAsiaTheme="minorHAnsi" w:hAnsi="Verdana" w:cs="Arial"/>
          <w:bCs/>
          <w:color w:val="000000"/>
          <w:sz w:val="20"/>
          <w:szCs w:val="20"/>
          <w:lang w:val="es-ES"/>
        </w:rPr>
      </w:pPr>
    </w:p>
    <w:p w14:paraId="455D49A5" w14:textId="77777777" w:rsidR="000315BE" w:rsidRDefault="000315BE" w:rsidP="0036219B">
      <w:pPr>
        <w:autoSpaceDE w:val="0"/>
        <w:autoSpaceDN w:val="0"/>
        <w:adjustRightInd w:val="0"/>
        <w:spacing w:after="0"/>
        <w:jc w:val="both"/>
        <w:rPr>
          <w:rFonts w:ascii="Verdana" w:eastAsia="Calibri" w:hAnsi="Verdana" w:cs="Arial"/>
          <w:sz w:val="20"/>
          <w:szCs w:val="20"/>
          <w:lang w:val="es-ES"/>
        </w:rPr>
      </w:pPr>
    </w:p>
    <w:p w14:paraId="4DDBB9D2" w14:textId="77777777" w:rsidR="008F49E4" w:rsidRDefault="008F49E4" w:rsidP="0036219B">
      <w:pPr>
        <w:autoSpaceDE w:val="0"/>
        <w:autoSpaceDN w:val="0"/>
        <w:adjustRightInd w:val="0"/>
        <w:spacing w:after="0"/>
        <w:jc w:val="both"/>
        <w:rPr>
          <w:rFonts w:ascii="Verdana" w:eastAsia="Calibri" w:hAnsi="Verdana" w:cs="Arial"/>
          <w:sz w:val="20"/>
          <w:szCs w:val="20"/>
          <w:lang w:val="es-ES"/>
        </w:rPr>
      </w:pPr>
    </w:p>
    <w:p w14:paraId="6E9ECC97" w14:textId="77777777" w:rsidR="008F49E4" w:rsidRPr="001B7793" w:rsidRDefault="008F49E4" w:rsidP="0036219B">
      <w:pPr>
        <w:autoSpaceDE w:val="0"/>
        <w:autoSpaceDN w:val="0"/>
        <w:adjustRightInd w:val="0"/>
        <w:spacing w:after="0"/>
        <w:jc w:val="both"/>
        <w:rPr>
          <w:rFonts w:ascii="Verdana" w:eastAsia="Calibri" w:hAnsi="Verdana" w:cs="Arial"/>
          <w:sz w:val="20"/>
          <w:szCs w:val="20"/>
          <w:lang w:val="es-ES"/>
        </w:rPr>
      </w:pPr>
    </w:p>
    <w:p w14:paraId="1C0197DD" w14:textId="77777777" w:rsidR="000315BE" w:rsidRPr="000315BE" w:rsidRDefault="000315BE" w:rsidP="0036219B">
      <w:pPr>
        <w:pStyle w:val="Prrafodelista"/>
        <w:spacing w:after="0"/>
        <w:jc w:val="both"/>
        <w:rPr>
          <w:rFonts w:ascii="Verdana" w:hAnsi="Verdana" w:cs="Arial"/>
          <w:b/>
          <w:color w:val="FF0000"/>
          <w:sz w:val="20"/>
          <w:szCs w:val="20"/>
          <w:lang w:val="es-CO"/>
        </w:rPr>
      </w:pPr>
    </w:p>
    <w:p w14:paraId="1C64116F" w14:textId="77777777" w:rsidR="000315BE" w:rsidRDefault="000315BE" w:rsidP="0036219B">
      <w:pPr>
        <w:pStyle w:val="Prrafodelista"/>
        <w:spacing w:after="0"/>
        <w:jc w:val="both"/>
        <w:rPr>
          <w:rFonts w:ascii="Verdana" w:hAnsi="Verdana" w:cs="Arial"/>
          <w:b/>
          <w:color w:val="FF0000"/>
          <w:sz w:val="20"/>
          <w:szCs w:val="20"/>
        </w:rPr>
      </w:pPr>
    </w:p>
    <w:p w14:paraId="481C255A" w14:textId="77777777" w:rsidR="007A347E" w:rsidRPr="00DC5DDA" w:rsidRDefault="001A7D78" w:rsidP="0036219B">
      <w:pPr>
        <w:pStyle w:val="Prrafodelista"/>
        <w:numPr>
          <w:ilvl w:val="0"/>
          <w:numId w:val="11"/>
        </w:numPr>
        <w:spacing w:after="0"/>
        <w:jc w:val="both"/>
        <w:rPr>
          <w:rFonts w:ascii="Verdana" w:hAnsi="Verdana"/>
        </w:rPr>
      </w:pPr>
      <w:r w:rsidRPr="007A347E">
        <w:rPr>
          <w:rFonts w:ascii="Verdana" w:hAnsi="Verdana" w:cs="Arial"/>
          <w:b/>
          <w:sz w:val="20"/>
          <w:szCs w:val="20"/>
        </w:rPr>
        <w:lastRenderedPageBreak/>
        <w:t>DEFINICIONES</w:t>
      </w:r>
      <w:r w:rsidR="0099644C" w:rsidRPr="007A347E">
        <w:rPr>
          <w:rFonts w:ascii="Verdana" w:hAnsi="Verdana" w:cs="Arial"/>
          <w:b/>
          <w:sz w:val="20"/>
          <w:szCs w:val="20"/>
        </w:rPr>
        <w:t>:</w:t>
      </w:r>
      <w:r w:rsidRPr="007A347E">
        <w:rPr>
          <w:rFonts w:ascii="Verdana" w:hAnsi="Verdana" w:cs="Arial"/>
          <w:b/>
          <w:sz w:val="20"/>
          <w:szCs w:val="20"/>
        </w:rPr>
        <w:t xml:space="preserve"> </w:t>
      </w:r>
    </w:p>
    <w:p w14:paraId="6A84F8CD" w14:textId="77777777" w:rsidR="00DC5DDA" w:rsidRPr="007A347E" w:rsidRDefault="00DC5DDA" w:rsidP="00DC5DDA">
      <w:pPr>
        <w:pStyle w:val="Prrafodelista"/>
        <w:spacing w:after="0"/>
        <w:jc w:val="both"/>
        <w:rPr>
          <w:rFonts w:ascii="Verdana" w:hAnsi="Verdana"/>
        </w:rPr>
      </w:pPr>
    </w:p>
    <w:p w14:paraId="741196E6" w14:textId="66BA151D" w:rsidR="008F49E4" w:rsidRPr="002F2508" w:rsidRDefault="008F49E4" w:rsidP="008F49E4">
      <w:pPr>
        <w:pStyle w:val="Default"/>
        <w:numPr>
          <w:ilvl w:val="0"/>
          <w:numId w:val="15"/>
        </w:numPr>
        <w:jc w:val="both"/>
        <w:rPr>
          <w:rFonts w:ascii="Verdana" w:hAnsi="Verdana"/>
          <w:sz w:val="20"/>
          <w:szCs w:val="20"/>
        </w:rPr>
      </w:pPr>
      <w:r w:rsidRPr="002F2508">
        <w:rPr>
          <w:rFonts w:ascii="Verdana" w:hAnsi="Verdana"/>
          <w:b/>
          <w:bCs/>
          <w:sz w:val="20"/>
          <w:szCs w:val="20"/>
        </w:rPr>
        <w:t xml:space="preserve">Bursitis: </w:t>
      </w:r>
      <w:r w:rsidRPr="002F2508">
        <w:rPr>
          <w:rFonts w:ascii="Verdana" w:hAnsi="Verdana"/>
          <w:sz w:val="20"/>
          <w:szCs w:val="20"/>
        </w:rPr>
        <w:t xml:space="preserve">Se define como la inflamación de una de las bursas, estructura que facilita el movimiento entre los huesos, músculos y tendones, que se encuentra en el complejo articular del hombro. Las que se comprometen comúnmente son subacromial y subdeltoidea. Puede considerarse como consecuencia de sobrecarga, cambios abruptos en una actividad o asociada a condiciones como artritis reumatoidea. </w:t>
      </w:r>
    </w:p>
    <w:p w14:paraId="66CC8A3D" w14:textId="3347D134" w:rsidR="00DA3E7E" w:rsidRPr="002F2508" w:rsidRDefault="00DA3E7E" w:rsidP="00DA3E7E">
      <w:pPr>
        <w:pStyle w:val="Default"/>
        <w:numPr>
          <w:ilvl w:val="0"/>
          <w:numId w:val="15"/>
        </w:numPr>
        <w:jc w:val="both"/>
        <w:rPr>
          <w:rFonts w:ascii="Verdana" w:hAnsi="Verdana"/>
          <w:sz w:val="20"/>
          <w:szCs w:val="20"/>
        </w:rPr>
      </w:pPr>
      <w:r w:rsidRPr="002F2508">
        <w:rPr>
          <w:rFonts w:ascii="Verdana" w:hAnsi="Verdana"/>
          <w:b/>
          <w:bCs/>
          <w:sz w:val="20"/>
          <w:szCs w:val="20"/>
        </w:rPr>
        <w:t>Carga Física de Trabajo</w:t>
      </w:r>
      <w:r w:rsidRPr="002F2508">
        <w:rPr>
          <w:rFonts w:ascii="Verdana" w:hAnsi="Verdana"/>
          <w:sz w:val="20"/>
          <w:szCs w:val="20"/>
        </w:rPr>
        <w:t>: El conjunto de requerimientos psico-físicos a los que el trabajador se ve sometido a lo largo de la jornada laboral</w:t>
      </w:r>
      <w:r w:rsidR="00A04DD8">
        <w:rPr>
          <w:rFonts w:ascii="Verdana" w:hAnsi="Verdana"/>
          <w:sz w:val="20"/>
          <w:szCs w:val="20"/>
        </w:rPr>
        <w:t>.</w:t>
      </w:r>
      <w:r w:rsidRPr="002F2508">
        <w:rPr>
          <w:rFonts w:ascii="Verdana" w:hAnsi="Verdana"/>
          <w:sz w:val="20"/>
          <w:szCs w:val="20"/>
        </w:rPr>
        <w:t xml:space="preserve"> </w:t>
      </w:r>
    </w:p>
    <w:p w14:paraId="4FE03DD2" w14:textId="77777777" w:rsidR="00DA3E7E" w:rsidRPr="002F2508" w:rsidRDefault="00DA3E7E" w:rsidP="00DA3E7E">
      <w:pPr>
        <w:pStyle w:val="Default"/>
        <w:numPr>
          <w:ilvl w:val="0"/>
          <w:numId w:val="15"/>
        </w:numPr>
        <w:jc w:val="both"/>
        <w:rPr>
          <w:rFonts w:ascii="Verdana" w:hAnsi="Verdana"/>
          <w:sz w:val="20"/>
          <w:szCs w:val="20"/>
        </w:rPr>
      </w:pPr>
      <w:r w:rsidRPr="002F2508">
        <w:rPr>
          <w:rFonts w:ascii="Verdana" w:hAnsi="Verdana"/>
          <w:b/>
          <w:bCs/>
          <w:sz w:val="20"/>
          <w:szCs w:val="20"/>
        </w:rPr>
        <w:t>Condiciones de puesto de trabajo</w:t>
      </w:r>
      <w:r w:rsidRPr="002F2508">
        <w:rPr>
          <w:rFonts w:ascii="Verdana" w:hAnsi="Verdana"/>
          <w:sz w:val="20"/>
          <w:szCs w:val="20"/>
        </w:rPr>
        <w:t xml:space="preserve">: Es el conjunto de variables que definen la realización de una tarea en un entorno determinando la salud del trabajador en función de tres variables: física, psicológica y social. </w:t>
      </w:r>
    </w:p>
    <w:p w14:paraId="7C614058" w14:textId="5847115D" w:rsidR="002F2508" w:rsidRDefault="002F2508" w:rsidP="0036219B">
      <w:pPr>
        <w:pStyle w:val="Default"/>
        <w:numPr>
          <w:ilvl w:val="0"/>
          <w:numId w:val="15"/>
        </w:numPr>
        <w:jc w:val="both"/>
        <w:rPr>
          <w:rFonts w:ascii="Verdana" w:hAnsi="Verdana"/>
          <w:sz w:val="20"/>
          <w:szCs w:val="20"/>
        </w:rPr>
      </w:pPr>
      <w:r w:rsidRPr="002F2508">
        <w:rPr>
          <w:rFonts w:ascii="Verdana" w:hAnsi="Verdana"/>
          <w:b/>
          <w:bCs/>
          <w:sz w:val="20"/>
          <w:szCs w:val="20"/>
        </w:rPr>
        <w:t xml:space="preserve">Desórdenes Músculo esqueléticos: (DME) </w:t>
      </w:r>
      <w:r w:rsidRPr="002F2508">
        <w:rPr>
          <w:rFonts w:ascii="Verdana" w:hAnsi="Verdana"/>
          <w:sz w:val="20"/>
          <w:szCs w:val="20"/>
        </w:rPr>
        <w:t>se define Como “una enfermedad en el Sistema osteomuscular, que se desarrolla por la acumulación de tensiones menores que se provocan, a menudo, por la repetición de la misma tarea una y otra vez, especialmente si la labor requiere del uso de mucha fuerza, o el mantenimiento de una postura por tiempo prolongado, o si el cuerpo no está colocado en buena posición”; interfieren con la función de los músculos, fascias, ligamentos, tendones, vasos y nervios.</w:t>
      </w:r>
    </w:p>
    <w:p w14:paraId="7F897770" w14:textId="285B4FFC" w:rsidR="008F49E4" w:rsidRDefault="008F49E4" w:rsidP="0036219B">
      <w:pPr>
        <w:pStyle w:val="Default"/>
        <w:numPr>
          <w:ilvl w:val="0"/>
          <w:numId w:val="15"/>
        </w:numPr>
        <w:jc w:val="both"/>
        <w:rPr>
          <w:rFonts w:ascii="Verdana" w:hAnsi="Verdana"/>
          <w:sz w:val="20"/>
          <w:szCs w:val="20"/>
        </w:rPr>
      </w:pPr>
      <w:r w:rsidRPr="002F2508">
        <w:rPr>
          <w:rFonts w:ascii="Verdana" w:hAnsi="Verdana"/>
          <w:b/>
          <w:bCs/>
          <w:sz w:val="20"/>
          <w:szCs w:val="20"/>
        </w:rPr>
        <w:t xml:space="preserve">Dolor lumbar inespecífico DLI: </w:t>
      </w:r>
      <w:r w:rsidRPr="002F2508">
        <w:rPr>
          <w:rFonts w:ascii="Verdana" w:hAnsi="Verdana"/>
          <w:sz w:val="20"/>
          <w:szCs w:val="20"/>
        </w:rPr>
        <w:t>Se define como la sensación de dolor o molestia localizada entre el límite inferior de las costillas y el límite inferior de los glúteos, cuya intensidad varía en función de las posturas y la actividad física. Suele acompañarse de limitación dolorosa del movimiento y puede asociarse o no a dolor referido o irradiado. El diagnóstico de lumbalgia inespecífica implica que el dolor no se debe a fracturas, traumatismos o enfermedades sistémicas (espondilitis o afecciones infecciosas, vasculares, neurológicas, metabólicas, endocrinas o neoplásicas) y que no existe compresión radicular demostrada ni indicación de tratamiento quirúrgico.</w:t>
      </w:r>
    </w:p>
    <w:p w14:paraId="11C0C671" w14:textId="2FCE87EF" w:rsidR="008F49E4" w:rsidRPr="002F2508" w:rsidRDefault="008F49E4" w:rsidP="008F49E4">
      <w:pPr>
        <w:pStyle w:val="Prrafodelista"/>
        <w:numPr>
          <w:ilvl w:val="0"/>
          <w:numId w:val="15"/>
        </w:numPr>
        <w:spacing w:after="0"/>
        <w:jc w:val="both"/>
        <w:rPr>
          <w:rFonts w:ascii="Verdana" w:hAnsi="Verdana"/>
          <w:sz w:val="20"/>
          <w:szCs w:val="20"/>
        </w:rPr>
      </w:pPr>
      <w:r w:rsidRPr="002F2508">
        <w:rPr>
          <w:rFonts w:ascii="Verdana" w:hAnsi="Verdana"/>
          <w:b/>
          <w:bCs/>
          <w:sz w:val="20"/>
          <w:szCs w:val="20"/>
        </w:rPr>
        <w:t xml:space="preserve">Enfermedad discal ED: </w:t>
      </w:r>
      <w:r w:rsidRPr="002F2508">
        <w:rPr>
          <w:rFonts w:ascii="Verdana" w:hAnsi="Verdana"/>
          <w:sz w:val="20"/>
          <w:szCs w:val="20"/>
        </w:rPr>
        <w:t>Se clasifica de la siguiente forma: a) la protrusión discal, cuando el anillo está intacto, pero se encuentra engrosado o abultado; b) la extrusión discal, cuando el núcleo pulposo ha penetrado el anillo fibroso y puede alojarse debajo del ligamento longitudinal posterior o aún romperlo; c) disco secuestrado, cuando el material nuclear ha roto su contención en el anillo y el ligamento y los fragmentos libres entran en contacto con la raíz nerviosa.</w:t>
      </w:r>
    </w:p>
    <w:p w14:paraId="39EE5CD7" w14:textId="77777777" w:rsidR="002F2508" w:rsidRPr="002F2508" w:rsidRDefault="002F2508" w:rsidP="0036219B">
      <w:pPr>
        <w:pStyle w:val="Default"/>
        <w:numPr>
          <w:ilvl w:val="0"/>
          <w:numId w:val="15"/>
        </w:numPr>
        <w:jc w:val="both"/>
        <w:rPr>
          <w:rFonts w:ascii="Verdana" w:hAnsi="Verdana"/>
          <w:sz w:val="20"/>
          <w:szCs w:val="20"/>
        </w:rPr>
      </w:pPr>
      <w:r w:rsidRPr="002F2508">
        <w:rPr>
          <w:rFonts w:ascii="Verdana" w:hAnsi="Verdana"/>
          <w:b/>
          <w:bCs/>
          <w:sz w:val="20"/>
          <w:szCs w:val="20"/>
        </w:rPr>
        <w:t>Enfermedad Laboral</w:t>
      </w:r>
      <w:r w:rsidRPr="002F2508">
        <w:rPr>
          <w:rFonts w:ascii="Verdana" w:hAnsi="Verdana"/>
          <w:sz w:val="20"/>
          <w:szCs w:val="20"/>
        </w:rPr>
        <w:t xml:space="preserve">: Es enfermedad laboral la contraída como resultado de la exposición a factores de riesgo inherentes a la actividad laboral o del medio en el que el trabajador se ha visto obligado a trabajar. (Artículo 4 de la ley 1562 de 2012). </w:t>
      </w:r>
    </w:p>
    <w:p w14:paraId="1D80D38E" w14:textId="2141B956" w:rsidR="008F49E4" w:rsidRPr="002F2508" w:rsidRDefault="008F49E4" w:rsidP="008F49E4">
      <w:pPr>
        <w:pStyle w:val="Default"/>
        <w:numPr>
          <w:ilvl w:val="0"/>
          <w:numId w:val="15"/>
        </w:numPr>
        <w:jc w:val="both"/>
        <w:rPr>
          <w:rFonts w:ascii="Verdana" w:hAnsi="Verdana"/>
          <w:sz w:val="20"/>
          <w:szCs w:val="20"/>
        </w:rPr>
      </w:pPr>
      <w:r w:rsidRPr="002F2508">
        <w:rPr>
          <w:rFonts w:ascii="Verdana" w:hAnsi="Verdana"/>
          <w:b/>
          <w:bCs/>
          <w:sz w:val="20"/>
          <w:szCs w:val="20"/>
        </w:rPr>
        <w:t xml:space="preserve">Enfermedad de Quervain: </w:t>
      </w:r>
      <w:r w:rsidRPr="002F2508">
        <w:rPr>
          <w:rFonts w:ascii="Verdana" w:hAnsi="Verdana"/>
          <w:sz w:val="20"/>
          <w:szCs w:val="20"/>
        </w:rPr>
        <w:t xml:space="preserve">Se define como tenosinovitis estenosante del primer compartimento dorsal de la muñeca, afectando la vaina sinovial de los tendones del Abductor largo del primer dedo y el Extensor corto del primer dedo; ambos tendones tienen como función la separación y la flexión dorsal del primer dedo. Se manifiesta por dolor y tumefacción en el borde radial de la muñeca, por encima de la apófisis estiloides. </w:t>
      </w:r>
    </w:p>
    <w:p w14:paraId="7240AAC0" w14:textId="716FE617" w:rsidR="008F49E4" w:rsidRDefault="008F49E4" w:rsidP="008F49E4">
      <w:pPr>
        <w:pStyle w:val="Default"/>
        <w:numPr>
          <w:ilvl w:val="0"/>
          <w:numId w:val="15"/>
        </w:numPr>
        <w:jc w:val="both"/>
        <w:rPr>
          <w:rFonts w:ascii="Verdana" w:hAnsi="Verdana"/>
          <w:sz w:val="20"/>
          <w:szCs w:val="20"/>
        </w:rPr>
      </w:pPr>
      <w:r w:rsidRPr="002F2508">
        <w:rPr>
          <w:rFonts w:ascii="Verdana" w:hAnsi="Verdana"/>
          <w:b/>
          <w:bCs/>
          <w:sz w:val="20"/>
          <w:szCs w:val="20"/>
        </w:rPr>
        <w:t xml:space="preserve">Epicondilitis: </w:t>
      </w:r>
      <w:r w:rsidRPr="002F2508">
        <w:rPr>
          <w:rFonts w:ascii="Verdana" w:hAnsi="Verdana"/>
          <w:sz w:val="20"/>
          <w:szCs w:val="20"/>
        </w:rPr>
        <w:t xml:space="preserve">Epicondilitis es una lesión inflamatoria de los tendones que conectan diversos grupos musculares a la articulación del codo. La epicondilitis lateral o comúnmente llamada “Codo de tenista” está desarrollada principalmente por movimientos repetitivos de pronación y supinación afectando los músculos que se insertan en el epicóndilo externo del húmero; el extensor radial corto del carpo y el extensor común de los dedos. La epicondilitis medial o comúnmente llamada “Codo de </w:t>
      </w:r>
      <w:r w:rsidRPr="002F2508">
        <w:rPr>
          <w:rFonts w:ascii="Verdana" w:hAnsi="Verdana"/>
          <w:sz w:val="20"/>
          <w:szCs w:val="20"/>
        </w:rPr>
        <w:lastRenderedPageBreak/>
        <w:t xml:space="preserve">golfista” afecta los tendones de los músculos flexores y pronadores de la muñeca y los dedos que se insertan en el epicóndilo interno del húmero. </w:t>
      </w:r>
    </w:p>
    <w:p w14:paraId="513D438F" w14:textId="365599D8" w:rsidR="00DA3E7E" w:rsidRPr="002F2508" w:rsidRDefault="00DA3E7E" w:rsidP="00DA3E7E">
      <w:pPr>
        <w:pStyle w:val="Default"/>
        <w:numPr>
          <w:ilvl w:val="0"/>
          <w:numId w:val="15"/>
        </w:numPr>
        <w:jc w:val="both"/>
        <w:rPr>
          <w:rFonts w:ascii="Verdana" w:hAnsi="Verdana"/>
          <w:sz w:val="20"/>
          <w:szCs w:val="20"/>
        </w:rPr>
      </w:pPr>
      <w:r w:rsidRPr="002F2508">
        <w:rPr>
          <w:rFonts w:ascii="Verdana" w:hAnsi="Verdana"/>
          <w:b/>
          <w:bCs/>
          <w:sz w:val="20"/>
          <w:szCs w:val="20"/>
        </w:rPr>
        <w:t>Ergonomía</w:t>
      </w:r>
      <w:r w:rsidRPr="002F2508">
        <w:rPr>
          <w:rFonts w:ascii="Verdana" w:hAnsi="Verdana"/>
          <w:sz w:val="20"/>
          <w:szCs w:val="20"/>
        </w:rPr>
        <w:t>: La ergonomía es una disciplina científica de carácter multidisciplinar, que estudia las relaciones entre el hombre, la actividad que realiza y los elementos del sistema en que se halla inmerso, con la finalidad de disminuir las cargas físicas, mentales y psíquicas del individuo y de adecuar los productos, sistemas, puestos de trabajo y entornos a las características, limitaciones y necesidades de sus usuarios; buscando optimizar su eficacia, seguridad, confort y el rendimiento global del sistema (IEA)</w:t>
      </w:r>
      <w:r>
        <w:rPr>
          <w:rFonts w:ascii="Verdana" w:hAnsi="Verdana"/>
          <w:sz w:val="20"/>
          <w:szCs w:val="20"/>
        </w:rPr>
        <w:t>.</w:t>
      </w:r>
      <w:r w:rsidRPr="002F2508">
        <w:rPr>
          <w:rFonts w:ascii="Verdana" w:hAnsi="Verdana"/>
          <w:sz w:val="20"/>
          <w:szCs w:val="20"/>
        </w:rPr>
        <w:t xml:space="preserve"> </w:t>
      </w:r>
    </w:p>
    <w:p w14:paraId="3958B2C8" w14:textId="77777777" w:rsidR="00DA3E7E" w:rsidRDefault="00DA3E7E" w:rsidP="00DA3E7E">
      <w:pPr>
        <w:pStyle w:val="Prrafodelista"/>
        <w:numPr>
          <w:ilvl w:val="0"/>
          <w:numId w:val="15"/>
        </w:numPr>
        <w:spacing w:after="0"/>
        <w:jc w:val="both"/>
        <w:rPr>
          <w:rFonts w:ascii="Verdana" w:hAnsi="Verdana"/>
          <w:sz w:val="20"/>
          <w:szCs w:val="20"/>
        </w:rPr>
      </w:pPr>
      <w:r w:rsidRPr="002F2508">
        <w:rPr>
          <w:rFonts w:ascii="Verdana" w:hAnsi="Verdana"/>
          <w:b/>
          <w:bCs/>
          <w:sz w:val="20"/>
          <w:szCs w:val="20"/>
        </w:rPr>
        <w:t xml:space="preserve">Factores individuales: </w:t>
      </w:r>
      <w:r w:rsidRPr="002F2508">
        <w:rPr>
          <w:rFonts w:ascii="Verdana" w:hAnsi="Verdana"/>
          <w:sz w:val="20"/>
          <w:szCs w:val="20"/>
        </w:rPr>
        <w:t>La habilidad de un trabajador para responder a las demandas del trabajo está influenciada por condiciones como la edad, género, antropometría, capacidades físicas, hábitos, actividades extra ocupacionales entre otros”. Estas características propias de cada individuo pueden afectar el desarrollo de la actividad laboral y por ende pueden favorecer el desarrollo de lesiones osteomusculares.</w:t>
      </w:r>
    </w:p>
    <w:p w14:paraId="54C5D651" w14:textId="77777777" w:rsidR="00DA3E7E" w:rsidRPr="002F2508" w:rsidRDefault="00DA3E7E" w:rsidP="00DA3E7E">
      <w:pPr>
        <w:pStyle w:val="Default"/>
        <w:numPr>
          <w:ilvl w:val="0"/>
          <w:numId w:val="15"/>
        </w:numPr>
        <w:jc w:val="both"/>
        <w:rPr>
          <w:rFonts w:ascii="Verdana" w:hAnsi="Verdana"/>
          <w:sz w:val="20"/>
          <w:szCs w:val="20"/>
        </w:rPr>
      </w:pPr>
      <w:r w:rsidRPr="002F2508">
        <w:rPr>
          <w:rFonts w:ascii="Verdana" w:hAnsi="Verdana"/>
          <w:b/>
          <w:bCs/>
          <w:sz w:val="20"/>
          <w:szCs w:val="20"/>
        </w:rPr>
        <w:t xml:space="preserve">Factores ligados a las condiciones ambientales: </w:t>
      </w:r>
      <w:r w:rsidRPr="002F2508">
        <w:rPr>
          <w:rFonts w:ascii="Verdana" w:hAnsi="Verdana"/>
          <w:sz w:val="20"/>
          <w:szCs w:val="20"/>
        </w:rPr>
        <w:t>Las condiciones de baja temperatura disminuyen la destreza de las acciones musculares incrementando un aumento en el uso de la fuerza para llevar a cabo la tarea. Por otro lado, la utilización de herramientas vibrátiles supone un aumento en la fuerza de agarre para el desarrollo de tareas manuales.</w:t>
      </w:r>
    </w:p>
    <w:p w14:paraId="1ACF79BA" w14:textId="77777777" w:rsidR="00DA3E7E" w:rsidRPr="002F2508" w:rsidRDefault="00DA3E7E" w:rsidP="00DA3E7E">
      <w:pPr>
        <w:pStyle w:val="Default"/>
        <w:numPr>
          <w:ilvl w:val="0"/>
          <w:numId w:val="15"/>
        </w:numPr>
        <w:jc w:val="both"/>
        <w:rPr>
          <w:rFonts w:ascii="Verdana" w:hAnsi="Verdana"/>
          <w:sz w:val="20"/>
          <w:szCs w:val="20"/>
        </w:rPr>
      </w:pPr>
      <w:r w:rsidRPr="002F2508">
        <w:rPr>
          <w:rFonts w:ascii="Verdana" w:hAnsi="Verdana"/>
          <w:b/>
          <w:bCs/>
          <w:sz w:val="20"/>
          <w:szCs w:val="20"/>
        </w:rPr>
        <w:t xml:space="preserve">Factores ligados a las condiciones de trabajo: </w:t>
      </w:r>
      <w:r w:rsidRPr="002F2508">
        <w:rPr>
          <w:rFonts w:ascii="Verdana" w:hAnsi="Verdana"/>
          <w:sz w:val="20"/>
          <w:szCs w:val="20"/>
        </w:rPr>
        <w:t xml:space="preserve">Se tiene en cuenta las posturas, los esfuerzos, los movimientos repetitivos y la manipulación de cargas, los cuales se encuentran asociados con la carga física. La carga física se puede definir como la energía liberada por la acción de diferentes grupos musculares que el trabajador activa para llevar a cabo las tareas requeridas; este concepto aterrizado al ámbito laboral según NIOSH puede definirse como “el conjunto de requerimientos psicofísicos a los que el trabajador se ve sometido a lo largo de la jornada laboral”; estos se basan en los tipos de trabajo muscular, que son el estático y el dinámico. </w:t>
      </w:r>
    </w:p>
    <w:p w14:paraId="247D8A98" w14:textId="77777777" w:rsidR="00DA3E7E" w:rsidRPr="002F2508" w:rsidRDefault="00DA3E7E" w:rsidP="00DA3E7E">
      <w:pPr>
        <w:pStyle w:val="Default"/>
        <w:numPr>
          <w:ilvl w:val="0"/>
          <w:numId w:val="15"/>
        </w:numPr>
        <w:jc w:val="both"/>
        <w:rPr>
          <w:rFonts w:ascii="Verdana" w:hAnsi="Verdana"/>
          <w:sz w:val="20"/>
          <w:szCs w:val="20"/>
        </w:rPr>
      </w:pPr>
      <w:r w:rsidRPr="002F2508">
        <w:rPr>
          <w:rFonts w:ascii="Verdana" w:hAnsi="Verdana"/>
          <w:b/>
          <w:bCs/>
          <w:sz w:val="20"/>
          <w:szCs w:val="20"/>
        </w:rPr>
        <w:t xml:space="preserve">Factores organizacionales: </w:t>
      </w:r>
      <w:r w:rsidRPr="002F2508">
        <w:rPr>
          <w:rFonts w:ascii="Verdana" w:hAnsi="Verdana"/>
          <w:sz w:val="20"/>
          <w:szCs w:val="20"/>
        </w:rPr>
        <w:t xml:space="preserve">Los factores organizacionales y psicosociales que influencian la aparición de desórdenes músculo esqueléticos se describen como: </w:t>
      </w:r>
    </w:p>
    <w:p w14:paraId="7F3AC1A1" w14:textId="77777777" w:rsidR="00DA3E7E" w:rsidRPr="002F2508" w:rsidRDefault="00DA3E7E" w:rsidP="00DA3E7E">
      <w:pPr>
        <w:pStyle w:val="Default"/>
        <w:numPr>
          <w:ilvl w:val="0"/>
          <w:numId w:val="17"/>
        </w:numPr>
        <w:jc w:val="both"/>
        <w:rPr>
          <w:rFonts w:ascii="Verdana" w:hAnsi="Verdana" w:cs="Times New Roman"/>
          <w:sz w:val="20"/>
          <w:szCs w:val="20"/>
        </w:rPr>
      </w:pPr>
      <w:r w:rsidRPr="002F2508">
        <w:rPr>
          <w:rFonts w:ascii="Verdana" w:hAnsi="Verdana" w:cs="Times New Roman"/>
          <w:sz w:val="20"/>
          <w:szCs w:val="20"/>
        </w:rPr>
        <w:t xml:space="preserve">La organización temporal del trabajo (jornadas, turnos, descansos) </w:t>
      </w:r>
    </w:p>
    <w:p w14:paraId="0C234A95" w14:textId="77777777" w:rsidR="00DA3E7E" w:rsidRPr="002F2508" w:rsidRDefault="00DA3E7E" w:rsidP="00DA3E7E">
      <w:pPr>
        <w:pStyle w:val="Default"/>
        <w:numPr>
          <w:ilvl w:val="0"/>
          <w:numId w:val="17"/>
        </w:numPr>
        <w:jc w:val="both"/>
        <w:rPr>
          <w:rFonts w:ascii="Verdana" w:hAnsi="Verdana"/>
          <w:sz w:val="20"/>
          <w:szCs w:val="20"/>
        </w:rPr>
      </w:pPr>
      <w:r w:rsidRPr="002F2508">
        <w:rPr>
          <w:rFonts w:ascii="Verdana" w:hAnsi="Verdana"/>
          <w:sz w:val="20"/>
          <w:szCs w:val="20"/>
        </w:rPr>
        <w:t xml:space="preserve">Tipo de proceso (automatizado, en cadena, ritmos individuales, entre otros) </w:t>
      </w:r>
    </w:p>
    <w:p w14:paraId="40F0EACE" w14:textId="77777777" w:rsidR="00DA3E7E" w:rsidRPr="002F2508" w:rsidRDefault="00DA3E7E" w:rsidP="00DA3E7E">
      <w:pPr>
        <w:pStyle w:val="Default"/>
        <w:numPr>
          <w:ilvl w:val="0"/>
          <w:numId w:val="17"/>
        </w:numPr>
        <w:jc w:val="both"/>
        <w:rPr>
          <w:rFonts w:ascii="Verdana" w:hAnsi="Verdana" w:cs="Times New Roman"/>
          <w:sz w:val="20"/>
          <w:szCs w:val="20"/>
        </w:rPr>
      </w:pPr>
      <w:r w:rsidRPr="002F2508">
        <w:rPr>
          <w:rFonts w:ascii="Verdana" w:hAnsi="Verdana" w:cs="Times New Roman"/>
          <w:sz w:val="20"/>
          <w:szCs w:val="20"/>
        </w:rPr>
        <w:t xml:space="preserve">Características de las actividades </w:t>
      </w:r>
    </w:p>
    <w:p w14:paraId="756CAEE9" w14:textId="77777777" w:rsidR="00DA3E7E" w:rsidRPr="002F2508" w:rsidRDefault="00DA3E7E" w:rsidP="00DA3E7E">
      <w:pPr>
        <w:pStyle w:val="Default"/>
        <w:numPr>
          <w:ilvl w:val="0"/>
          <w:numId w:val="17"/>
        </w:numPr>
        <w:jc w:val="both"/>
        <w:rPr>
          <w:rFonts w:ascii="Verdana" w:hAnsi="Verdana" w:cs="Times New Roman"/>
          <w:sz w:val="20"/>
          <w:szCs w:val="20"/>
        </w:rPr>
      </w:pPr>
      <w:r w:rsidRPr="002F2508">
        <w:rPr>
          <w:rFonts w:ascii="Verdana" w:hAnsi="Verdana" w:cs="Times New Roman"/>
          <w:sz w:val="20"/>
          <w:szCs w:val="20"/>
        </w:rPr>
        <w:t xml:space="preserve">Costo cognitivo (toma de decisiones, atención, memoria, monotonía, entre otros) </w:t>
      </w:r>
    </w:p>
    <w:p w14:paraId="657F04D2" w14:textId="77777777" w:rsidR="00DA3E7E" w:rsidRPr="002F2508" w:rsidRDefault="00DA3E7E" w:rsidP="00DA3E7E">
      <w:pPr>
        <w:pStyle w:val="Default"/>
        <w:numPr>
          <w:ilvl w:val="0"/>
          <w:numId w:val="17"/>
        </w:numPr>
        <w:jc w:val="both"/>
        <w:rPr>
          <w:rFonts w:ascii="Verdana" w:hAnsi="Verdana"/>
          <w:sz w:val="20"/>
          <w:szCs w:val="20"/>
        </w:rPr>
      </w:pPr>
      <w:r w:rsidRPr="002F2508">
        <w:rPr>
          <w:rFonts w:ascii="Verdana" w:hAnsi="Verdana"/>
          <w:sz w:val="20"/>
          <w:szCs w:val="20"/>
        </w:rPr>
        <w:t xml:space="preserve">Según INSHT; las demandas psicológicas, control y apoyo social derivan una serie de factores de riesgo que influencian la aparición de desórdenes músculo esqueléticos. </w:t>
      </w:r>
    </w:p>
    <w:p w14:paraId="4E0BAD9B" w14:textId="77777777" w:rsidR="00DA3E7E" w:rsidRPr="002F2508" w:rsidRDefault="00DA3E7E" w:rsidP="00DA3E7E">
      <w:pPr>
        <w:pStyle w:val="Default"/>
        <w:numPr>
          <w:ilvl w:val="0"/>
          <w:numId w:val="15"/>
        </w:numPr>
        <w:jc w:val="both"/>
        <w:rPr>
          <w:rFonts w:ascii="Verdana" w:hAnsi="Verdana"/>
          <w:sz w:val="20"/>
          <w:szCs w:val="20"/>
        </w:rPr>
      </w:pPr>
      <w:r w:rsidRPr="002F2508">
        <w:rPr>
          <w:rFonts w:ascii="Verdana" w:hAnsi="Verdana"/>
          <w:b/>
          <w:bCs/>
          <w:sz w:val="20"/>
          <w:szCs w:val="20"/>
        </w:rPr>
        <w:t>Inspección a Puesto de Trabajo</w:t>
      </w:r>
      <w:r w:rsidRPr="002F2508">
        <w:rPr>
          <w:rFonts w:ascii="Verdana" w:hAnsi="Verdana"/>
          <w:sz w:val="20"/>
          <w:szCs w:val="20"/>
        </w:rPr>
        <w:t xml:space="preserve">: Análisis metódico de cada uno de los componentes del puesto o estación de trabajo, el contenido de la tarea, su carga física y mental y su correlación con las características del trabajador. </w:t>
      </w:r>
    </w:p>
    <w:p w14:paraId="5C3AA314" w14:textId="77777777" w:rsidR="00DA3E7E" w:rsidRPr="002F2508" w:rsidRDefault="00DA3E7E" w:rsidP="00DA3E7E">
      <w:pPr>
        <w:pStyle w:val="Default"/>
        <w:numPr>
          <w:ilvl w:val="0"/>
          <w:numId w:val="15"/>
        </w:numPr>
        <w:jc w:val="both"/>
        <w:rPr>
          <w:rFonts w:ascii="Verdana" w:hAnsi="Verdana"/>
          <w:sz w:val="20"/>
          <w:szCs w:val="20"/>
        </w:rPr>
      </w:pPr>
      <w:r w:rsidRPr="002F2508">
        <w:rPr>
          <w:rFonts w:ascii="Verdana" w:hAnsi="Verdana"/>
          <w:b/>
          <w:bCs/>
          <w:sz w:val="20"/>
          <w:szCs w:val="20"/>
        </w:rPr>
        <w:t>Postura</w:t>
      </w:r>
      <w:r w:rsidRPr="002F2508">
        <w:rPr>
          <w:rFonts w:ascii="Verdana" w:hAnsi="Verdana"/>
          <w:sz w:val="20"/>
          <w:szCs w:val="20"/>
        </w:rPr>
        <w:t xml:space="preserve">: Relación de las diferentes partes del cuerpo en equilibrio. </w:t>
      </w:r>
    </w:p>
    <w:p w14:paraId="508F21A3" w14:textId="77777777" w:rsidR="00DA3E7E" w:rsidRPr="002F2508" w:rsidRDefault="00DA3E7E" w:rsidP="00DA3E7E">
      <w:pPr>
        <w:pStyle w:val="Default"/>
        <w:numPr>
          <w:ilvl w:val="0"/>
          <w:numId w:val="15"/>
        </w:numPr>
        <w:jc w:val="both"/>
        <w:rPr>
          <w:rFonts w:ascii="Verdana" w:hAnsi="Verdana"/>
          <w:sz w:val="20"/>
          <w:szCs w:val="20"/>
        </w:rPr>
      </w:pPr>
      <w:r w:rsidRPr="002F2508">
        <w:rPr>
          <w:rFonts w:ascii="Verdana" w:hAnsi="Verdana"/>
          <w:b/>
          <w:bCs/>
          <w:sz w:val="20"/>
          <w:szCs w:val="20"/>
        </w:rPr>
        <w:t xml:space="preserve">Postura forzada: </w:t>
      </w:r>
      <w:r w:rsidRPr="002F2508">
        <w:rPr>
          <w:rFonts w:ascii="Verdana" w:hAnsi="Verdana"/>
          <w:sz w:val="20"/>
          <w:szCs w:val="20"/>
        </w:rPr>
        <w:t xml:space="preserve">Cuando se adoptan posturas por fuera de los ángulos de confort </w:t>
      </w:r>
    </w:p>
    <w:p w14:paraId="1E0A4F38" w14:textId="77777777" w:rsidR="00DA3E7E" w:rsidRPr="002F2508" w:rsidRDefault="00DA3E7E" w:rsidP="00DA3E7E">
      <w:pPr>
        <w:pStyle w:val="Default"/>
        <w:numPr>
          <w:ilvl w:val="0"/>
          <w:numId w:val="15"/>
        </w:numPr>
        <w:jc w:val="both"/>
        <w:rPr>
          <w:rFonts w:ascii="Verdana" w:hAnsi="Verdana"/>
          <w:sz w:val="20"/>
          <w:szCs w:val="20"/>
        </w:rPr>
      </w:pPr>
      <w:r w:rsidRPr="002F2508">
        <w:rPr>
          <w:rFonts w:ascii="Verdana" w:hAnsi="Verdana"/>
          <w:b/>
          <w:bCs/>
          <w:sz w:val="20"/>
          <w:szCs w:val="20"/>
        </w:rPr>
        <w:t>Postura mantenida</w:t>
      </w:r>
      <w:r w:rsidRPr="002F2508">
        <w:rPr>
          <w:rFonts w:ascii="Verdana" w:hAnsi="Verdana"/>
          <w:sz w:val="20"/>
          <w:szCs w:val="20"/>
        </w:rPr>
        <w:t xml:space="preserve">: Cuando se adopta una postura biomecánica mente correcta (manteniendo los ángulos de confort) por 2 o más horas continuas sin posibilidad de cambios. Si la postura es biomecánicamente incorrecta, se considerará mantenida cuando se mantiene por 20 minutos o más. </w:t>
      </w:r>
    </w:p>
    <w:p w14:paraId="44BB4380" w14:textId="0C8DEB7E" w:rsidR="002F2508" w:rsidRPr="002F2508" w:rsidRDefault="00DA3E7E" w:rsidP="00DA3E7E">
      <w:pPr>
        <w:pStyle w:val="Default"/>
        <w:numPr>
          <w:ilvl w:val="0"/>
          <w:numId w:val="15"/>
        </w:numPr>
        <w:jc w:val="both"/>
        <w:rPr>
          <w:rFonts w:ascii="Verdana" w:hAnsi="Verdana"/>
          <w:sz w:val="20"/>
          <w:szCs w:val="20"/>
        </w:rPr>
      </w:pPr>
      <w:r w:rsidRPr="002F2508">
        <w:rPr>
          <w:rFonts w:ascii="Verdana" w:hAnsi="Verdana"/>
          <w:b/>
          <w:bCs/>
          <w:sz w:val="20"/>
          <w:szCs w:val="20"/>
        </w:rPr>
        <w:t>Postura prolongada</w:t>
      </w:r>
      <w:r w:rsidRPr="002F2508">
        <w:rPr>
          <w:rFonts w:ascii="Verdana" w:hAnsi="Verdana"/>
          <w:sz w:val="20"/>
          <w:szCs w:val="20"/>
        </w:rPr>
        <w:t>: Cuando se adopta la misma postura por el 75% o más de la jornada laboral (6 horas).</w:t>
      </w:r>
    </w:p>
    <w:p w14:paraId="3D0F8E4B" w14:textId="77777777" w:rsidR="002F2508" w:rsidRDefault="002F2508" w:rsidP="0036219B">
      <w:pPr>
        <w:pStyle w:val="Default"/>
        <w:numPr>
          <w:ilvl w:val="0"/>
          <w:numId w:val="15"/>
        </w:numPr>
        <w:jc w:val="both"/>
        <w:rPr>
          <w:rFonts w:ascii="Verdana" w:hAnsi="Verdana"/>
          <w:sz w:val="20"/>
          <w:szCs w:val="20"/>
        </w:rPr>
      </w:pPr>
      <w:r w:rsidRPr="002F2508">
        <w:rPr>
          <w:rFonts w:ascii="Verdana" w:hAnsi="Verdana"/>
          <w:b/>
          <w:bCs/>
          <w:sz w:val="20"/>
          <w:szCs w:val="20"/>
        </w:rPr>
        <w:t xml:space="preserve">Síndrome del túnel carpiano STC: (CIE 10 G560) </w:t>
      </w:r>
      <w:r w:rsidRPr="002F2508">
        <w:rPr>
          <w:rFonts w:ascii="Verdana" w:hAnsi="Verdana"/>
          <w:sz w:val="20"/>
          <w:szCs w:val="20"/>
        </w:rPr>
        <w:t xml:space="preserve">Es una condición clínica que ocurre a consecuencia de la compresión del nervio mediano que pasa por el túnel del </w:t>
      </w:r>
      <w:r w:rsidRPr="002F2508">
        <w:rPr>
          <w:rFonts w:ascii="Verdana" w:hAnsi="Verdana"/>
          <w:sz w:val="20"/>
          <w:szCs w:val="20"/>
        </w:rPr>
        <w:lastRenderedPageBreak/>
        <w:t xml:space="preserve">carpo ubicado en la muñeca y viene desde el antebrazo hacia la región de la palma, segundo, tercer y cuarto dedos, y la parte medial del primer dedo. Esta compresión genera dolor, parestesias y entumecimiento de la región inervada por el nervio mediano. </w:t>
      </w:r>
    </w:p>
    <w:p w14:paraId="70EA99F7" w14:textId="77777777" w:rsidR="00DA3E7E" w:rsidRPr="002F2508" w:rsidRDefault="00DA3E7E" w:rsidP="00DA3E7E">
      <w:pPr>
        <w:pStyle w:val="Default"/>
        <w:numPr>
          <w:ilvl w:val="0"/>
          <w:numId w:val="15"/>
        </w:numPr>
        <w:jc w:val="both"/>
        <w:rPr>
          <w:rFonts w:ascii="Verdana" w:hAnsi="Verdana"/>
          <w:sz w:val="20"/>
          <w:szCs w:val="20"/>
        </w:rPr>
      </w:pPr>
      <w:r w:rsidRPr="002F2508">
        <w:rPr>
          <w:rFonts w:ascii="Verdana" w:hAnsi="Verdana"/>
          <w:b/>
          <w:bCs/>
          <w:sz w:val="20"/>
          <w:szCs w:val="20"/>
        </w:rPr>
        <w:t xml:space="preserve">Tendinitis bicipital: (CIE 10 M752) </w:t>
      </w:r>
      <w:r w:rsidRPr="002F2508">
        <w:rPr>
          <w:rFonts w:ascii="Verdana" w:hAnsi="Verdana"/>
          <w:sz w:val="20"/>
          <w:szCs w:val="20"/>
        </w:rPr>
        <w:t xml:space="preserve">Se define como la inflamación del tendón largo del músculo bíceps, puede estar asociada con artritis en la articulación glenohumeral o articulación acromioclavicular. Se consideran como causas relacionadas con el trabajo el uso excesivo de los brazos por encima de la cintura escapular y las tareas de motricidad fina y tareas monótonas. </w:t>
      </w:r>
    </w:p>
    <w:p w14:paraId="5480F93F" w14:textId="3D71EE2A" w:rsidR="002F2508" w:rsidRPr="002F2508" w:rsidRDefault="002F2508" w:rsidP="0036219B">
      <w:pPr>
        <w:pStyle w:val="Default"/>
        <w:numPr>
          <w:ilvl w:val="0"/>
          <w:numId w:val="15"/>
        </w:numPr>
        <w:jc w:val="both"/>
        <w:rPr>
          <w:rFonts w:ascii="Verdana" w:hAnsi="Verdana"/>
          <w:sz w:val="20"/>
          <w:szCs w:val="20"/>
        </w:rPr>
      </w:pPr>
      <w:r w:rsidRPr="002F2508">
        <w:rPr>
          <w:rFonts w:ascii="Verdana" w:hAnsi="Verdana"/>
          <w:b/>
          <w:bCs/>
          <w:sz w:val="20"/>
          <w:szCs w:val="20"/>
        </w:rPr>
        <w:t xml:space="preserve">Tendinitis del manguito rotador: (CIE 10 -M75) </w:t>
      </w:r>
      <w:r w:rsidRPr="002F2508">
        <w:rPr>
          <w:rFonts w:ascii="Verdana" w:hAnsi="Verdana"/>
          <w:sz w:val="20"/>
          <w:szCs w:val="20"/>
        </w:rPr>
        <w:t xml:space="preserve">Se refiere a la inflamación de los tendones que rodean la cápsula de la articulación glenohumeral y que se insertan en los tubérculos mayor y menor del húmero. Los factores causales se categorizan como mecanismos intrínsecos dados por las características propias del hombro; por ejemplo, el bajo flujo sanguíneo hacia los tendones del hombro afecta la recuperación de </w:t>
      </w:r>
      <w:r w:rsidR="00A81489" w:rsidRPr="002F2508">
        <w:rPr>
          <w:rFonts w:ascii="Verdana" w:hAnsi="Verdana"/>
          <w:sz w:val="20"/>
          <w:szCs w:val="20"/>
        </w:rPr>
        <w:t>estos</w:t>
      </w:r>
      <w:r w:rsidRPr="002F2508">
        <w:rPr>
          <w:rFonts w:ascii="Verdana" w:hAnsi="Verdana"/>
          <w:sz w:val="20"/>
          <w:szCs w:val="20"/>
        </w:rPr>
        <w:t xml:space="preserve"> en caso de daño. Mecanismos extrínsecos como el pinzamiento subacromial. Finalmente, mecanismos biomecánicos como las fuerzas de tensión, tareas de alta repetición que impiden mecanismos de recuperación (ciclos menores de 1 minuto), tareas de concentración (el tiempo de recuperación es menor al tiempo dedicado a la tarea). </w:t>
      </w:r>
    </w:p>
    <w:p w14:paraId="0BBC2B4B" w14:textId="5714E9C0" w:rsidR="002F2508" w:rsidRPr="008F49E4" w:rsidRDefault="008F49E4" w:rsidP="0036219B">
      <w:pPr>
        <w:pStyle w:val="Prrafodelista"/>
        <w:numPr>
          <w:ilvl w:val="0"/>
          <w:numId w:val="15"/>
        </w:numPr>
        <w:spacing w:after="0"/>
        <w:jc w:val="both"/>
        <w:rPr>
          <w:rFonts w:ascii="Verdana" w:hAnsi="Verdana"/>
          <w:sz w:val="20"/>
          <w:szCs w:val="20"/>
        </w:rPr>
      </w:pPr>
      <w:r w:rsidRPr="008F49E4">
        <w:rPr>
          <w:rFonts w:ascii="Verdana" w:hAnsi="Verdana"/>
          <w:b/>
          <w:bCs/>
          <w:sz w:val="20"/>
          <w:szCs w:val="20"/>
        </w:rPr>
        <w:t xml:space="preserve">Trastornos del disco cervical: (CIE10: M50) </w:t>
      </w:r>
      <w:r w:rsidRPr="008F49E4">
        <w:rPr>
          <w:rFonts w:ascii="Verdana" w:hAnsi="Verdana"/>
          <w:sz w:val="20"/>
          <w:szCs w:val="20"/>
        </w:rPr>
        <w:t>Es una lesión frecuente caracterizada por dolor, limitación en los movimientos del cuello e irradiación del dolor a hombro, antebrazo, mano o región antetoráxica. Se presenta con más frecuencia en puestos de trabajo sedentarios. Las causas más comunes están relacionadas con posturas inadecuadas, posturas prolongadas, sobreuso, accidentes deportivos o por golpe en latigazo.</w:t>
      </w:r>
    </w:p>
    <w:p w14:paraId="2D8822C2" w14:textId="77777777" w:rsidR="00CC3B74" w:rsidRDefault="00CC3B74" w:rsidP="0036219B">
      <w:pPr>
        <w:spacing w:after="0"/>
        <w:jc w:val="both"/>
        <w:rPr>
          <w:rFonts w:ascii="Verdana" w:hAnsi="Verdana"/>
        </w:rPr>
      </w:pPr>
    </w:p>
    <w:p w14:paraId="4DE30AEE" w14:textId="77777777" w:rsidR="00CC3B74" w:rsidRDefault="00CC3B74" w:rsidP="0036219B">
      <w:pPr>
        <w:spacing w:after="0"/>
        <w:jc w:val="both"/>
        <w:rPr>
          <w:rFonts w:ascii="Verdana" w:hAnsi="Verdana"/>
        </w:rPr>
      </w:pPr>
    </w:p>
    <w:p w14:paraId="6B6264BA" w14:textId="77777777" w:rsidR="00CC3B74" w:rsidRDefault="00CC3B74" w:rsidP="0036219B">
      <w:pPr>
        <w:spacing w:after="0"/>
        <w:jc w:val="both"/>
        <w:rPr>
          <w:rFonts w:ascii="Verdana" w:hAnsi="Verdana"/>
        </w:rPr>
      </w:pPr>
    </w:p>
    <w:p w14:paraId="19A80AE3" w14:textId="77777777" w:rsidR="00CC3B74" w:rsidRDefault="00CC3B74" w:rsidP="0036219B">
      <w:pPr>
        <w:spacing w:after="0"/>
        <w:jc w:val="both"/>
        <w:rPr>
          <w:rFonts w:ascii="Verdana" w:hAnsi="Verdana"/>
        </w:rPr>
      </w:pPr>
    </w:p>
    <w:p w14:paraId="16854EA1" w14:textId="77777777" w:rsidR="00CC3B74" w:rsidRDefault="00CC3B74" w:rsidP="0036219B">
      <w:pPr>
        <w:spacing w:after="0"/>
        <w:jc w:val="both"/>
        <w:rPr>
          <w:rFonts w:ascii="Verdana" w:hAnsi="Verdana"/>
        </w:rPr>
      </w:pPr>
    </w:p>
    <w:p w14:paraId="3A6C972B" w14:textId="77777777" w:rsidR="00CC3B74" w:rsidRDefault="00CC3B74" w:rsidP="0036219B">
      <w:pPr>
        <w:spacing w:after="0"/>
        <w:jc w:val="both"/>
        <w:rPr>
          <w:rFonts w:ascii="Verdana" w:hAnsi="Verdana"/>
        </w:rPr>
      </w:pPr>
    </w:p>
    <w:p w14:paraId="03BDDA7F" w14:textId="77777777" w:rsidR="00CC3B74" w:rsidRDefault="00CC3B74" w:rsidP="0036219B">
      <w:pPr>
        <w:spacing w:after="0"/>
        <w:jc w:val="both"/>
        <w:rPr>
          <w:rFonts w:ascii="Verdana" w:hAnsi="Verdana"/>
        </w:rPr>
      </w:pPr>
    </w:p>
    <w:p w14:paraId="6D639B34" w14:textId="77777777" w:rsidR="00CC3B74" w:rsidRDefault="00CC3B74" w:rsidP="0036219B">
      <w:pPr>
        <w:spacing w:after="0"/>
        <w:jc w:val="both"/>
        <w:rPr>
          <w:rFonts w:ascii="Verdana" w:hAnsi="Verdana"/>
        </w:rPr>
      </w:pPr>
    </w:p>
    <w:p w14:paraId="0402E836" w14:textId="77777777" w:rsidR="00FE0A2E" w:rsidRDefault="00FE0A2E" w:rsidP="0036219B">
      <w:pPr>
        <w:spacing w:after="0"/>
        <w:jc w:val="both"/>
        <w:rPr>
          <w:rFonts w:ascii="Verdana" w:hAnsi="Verdana"/>
        </w:rPr>
      </w:pPr>
    </w:p>
    <w:p w14:paraId="6C5BA55C" w14:textId="77777777" w:rsidR="00FE0A2E" w:rsidRDefault="00FE0A2E" w:rsidP="0036219B">
      <w:pPr>
        <w:spacing w:after="0"/>
        <w:jc w:val="both"/>
        <w:rPr>
          <w:rFonts w:ascii="Verdana" w:hAnsi="Verdana"/>
        </w:rPr>
      </w:pPr>
    </w:p>
    <w:p w14:paraId="457B5DDF" w14:textId="77777777" w:rsidR="00FE0A2E" w:rsidRDefault="00FE0A2E" w:rsidP="0036219B">
      <w:pPr>
        <w:spacing w:after="0"/>
        <w:jc w:val="both"/>
        <w:rPr>
          <w:rFonts w:ascii="Verdana" w:hAnsi="Verdana"/>
        </w:rPr>
      </w:pPr>
    </w:p>
    <w:p w14:paraId="5E934A9D" w14:textId="77777777" w:rsidR="00FE0A2E" w:rsidRDefault="00FE0A2E" w:rsidP="0036219B">
      <w:pPr>
        <w:spacing w:after="0"/>
        <w:jc w:val="both"/>
        <w:rPr>
          <w:rFonts w:ascii="Verdana" w:hAnsi="Verdana"/>
        </w:rPr>
      </w:pPr>
    </w:p>
    <w:p w14:paraId="169E1280" w14:textId="77777777" w:rsidR="00FE0A2E" w:rsidRDefault="00FE0A2E" w:rsidP="0036219B">
      <w:pPr>
        <w:spacing w:after="0"/>
        <w:jc w:val="both"/>
        <w:rPr>
          <w:rFonts w:ascii="Verdana" w:hAnsi="Verdana"/>
        </w:rPr>
      </w:pPr>
    </w:p>
    <w:p w14:paraId="15590B07" w14:textId="77777777" w:rsidR="00CC3B74" w:rsidRDefault="00CC3B74" w:rsidP="0036219B">
      <w:pPr>
        <w:spacing w:after="0"/>
        <w:jc w:val="both"/>
        <w:rPr>
          <w:rFonts w:ascii="Verdana" w:hAnsi="Verdana"/>
        </w:rPr>
      </w:pPr>
    </w:p>
    <w:p w14:paraId="2DAC1EF7" w14:textId="77777777" w:rsidR="00CC3B74" w:rsidRDefault="00CC3B74" w:rsidP="0036219B">
      <w:pPr>
        <w:spacing w:after="0"/>
        <w:jc w:val="both"/>
        <w:rPr>
          <w:rFonts w:ascii="Verdana" w:hAnsi="Verdana"/>
        </w:rPr>
      </w:pPr>
    </w:p>
    <w:p w14:paraId="318E7E46" w14:textId="77777777" w:rsidR="00CC3B74" w:rsidRDefault="00CC3B74" w:rsidP="0036219B">
      <w:pPr>
        <w:spacing w:after="0"/>
        <w:jc w:val="both"/>
        <w:rPr>
          <w:rFonts w:ascii="Verdana" w:hAnsi="Verdana"/>
        </w:rPr>
      </w:pPr>
    </w:p>
    <w:p w14:paraId="07C74D37" w14:textId="77777777" w:rsidR="00CC3B74" w:rsidRDefault="00CC3B74" w:rsidP="0036219B">
      <w:pPr>
        <w:spacing w:after="0"/>
        <w:jc w:val="both"/>
        <w:rPr>
          <w:rFonts w:ascii="Verdana" w:hAnsi="Verdana"/>
        </w:rPr>
      </w:pPr>
    </w:p>
    <w:p w14:paraId="4124AD0B" w14:textId="77777777" w:rsidR="00CC3B74" w:rsidRDefault="00CC3B74" w:rsidP="0036219B">
      <w:pPr>
        <w:spacing w:after="0"/>
        <w:jc w:val="both"/>
        <w:rPr>
          <w:rFonts w:ascii="Verdana" w:hAnsi="Verdana"/>
        </w:rPr>
      </w:pPr>
    </w:p>
    <w:p w14:paraId="6539DF9B" w14:textId="77777777" w:rsidR="00CC3B74" w:rsidRPr="002F2508" w:rsidRDefault="00CC3B74" w:rsidP="0036219B">
      <w:pPr>
        <w:spacing w:after="0"/>
        <w:jc w:val="both"/>
        <w:rPr>
          <w:rFonts w:ascii="Verdana" w:hAnsi="Verdana"/>
        </w:rPr>
      </w:pPr>
    </w:p>
    <w:p w14:paraId="4DF41553" w14:textId="77777777" w:rsidR="007A347E" w:rsidRDefault="007A347E" w:rsidP="0036219B">
      <w:pPr>
        <w:spacing w:after="0"/>
        <w:jc w:val="both"/>
        <w:rPr>
          <w:rFonts w:ascii="Verdana" w:hAnsi="Verdana"/>
        </w:rPr>
      </w:pPr>
    </w:p>
    <w:p w14:paraId="0BA1F2E1" w14:textId="34AA35C9" w:rsidR="00EA6B53" w:rsidRPr="00A74301" w:rsidRDefault="001A7D78" w:rsidP="0036219B">
      <w:pPr>
        <w:pStyle w:val="Prrafodelista"/>
        <w:numPr>
          <w:ilvl w:val="0"/>
          <w:numId w:val="11"/>
        </w:numPr>
        <w:spacing w:after="0"/>
        <w:jc w:val="both"/>
        <w:rPr>
          <w:rFonts w:ascii="Verdana" w:hAnsi="Verdana"/>
          <w:sz w:val="20"/>
          <w:szCs w:val="20"/>
        </w:rPr>
      </w:pPr>
      <w:r w:rsidRPr="00A74301">
        <w:rPr>
          <w:rFonts w:ascii="Verdana" w:hAnsi="Verdana" w:cs="Arial"/>
          <w:b/>
          <w:sz w:val="20"/>
          <w:szCs w:val="20"/>
        </w:rPr>
        <w:lastRenderedPageBreak/>
        <w:t>DESARROLLO</w:t>
      </w:r>
      <w:r w:rsidR="0099644C" w:rsidRPr="00A74301">
        <w:rPr>
          <w:rFonts w:ascii="Verdana" w:hAnsi="Verdana" w:cs="Arial"/>
          <w:b/>
          <w:sz w:val="20"/>
          <w:szCs w:val="20"/>
        </w:rPr>
        <w:t>:</w:t>
      </w:r>
      <w:r w:rsidRPr="00A74301">
        <w:rPr>
          <w:rFonts w:ascii="Verdana" w:hAnsi="Verdana" w:cs="Arial"/>
          <w:b/>
          <w:sz w:val="20"/>
          <w:szCs w:val="20"/>
        </w:rPr>
        <w:t xml:space="preserve"> </w:t>
      </w:r>
    </w:p>
    <w:p w14:paraId="17C09716" w14:textId="7CDA79FA" w:rsidR="00A74301" w:rsidRDefault="00750B4C" w:rsidP="0036219B">
      <w:pPr>
        <w:spacing w:after="0"/>
        <w:jc w:val="both"/>
        <w:rPr>
          <w:rFonts w:ascii="Verdana" w:hAnsi="Verdana"/>
          <w:sz w:val="20"/>
          <w:szCs w:val="20"/>
        </w:rPr>
      </w:pPr>
      <w:r>
        <w:rPr>
          <w:noProof/>
          <w:lang w:val="es-CO"/>
        </w:rPr>
        <mc:AlternateContent>
          <mc:Choice Requires="wpg">
            <w:drawing>
              <wp:anchor distT="0" distB="0" distL="114300" distR="114300" simplePos="0" relativeHeight="251659264" behindDoc="0" locked="0" layoutInCell="1" allowOverlap="1" wp14:anchorId="6B27A14E" wp14:editId="2CCEA3B2">
                <wp:simplePos x="0" y="0"/>
                <wp:positionH relativeFrom="margin">
                  <wp:align>center</wp:align>
                </wp:positionH>
                <wp:positionV relativeFrom="paragraph">
                  <wp:posOffset>187517</wp:posOffset>
                </wp:positionV>
                <wp:extent cx="7052310" cy="7240970"/>
                <wp:effectExtent l="0" t="38100" r="15240" b="17145"/>
                <wp:wrapNone/>
                <wp:docPr id="1" name="Grupo 1"/>
                <wp:cNvGraphicFramePr/>
                <a:graphic xmlns:a="http://schemas.openxmlformats.org/drawingml/2006/main">
                  <a:graphicData uri="http://schemas.microsoft.com/office/word/2010/wordprocessingGroup">
                    <wpg:wgp>
                      <wpg:cNvGrpSpPr/>
                      <wpg:grpSpPr>
                        <a:xfrm>
                          <a:off x="0" y="0"/>
                          <a:ext cx="7052310" cy="7240970"/>
                          <a:chOff x="0" y="0"/>
                          <a:chExt cx="7052310" cy="7240970"/>
                        </a:xfrm>
                      </wpg:grpSpPr>
                      <wps:wsp>
                        <wps:cNvPr id="50" name="9 Rectángulo redondeado"/>
                        <wps:cNvSpPr/>
                        <wps:spPr>
                          <a:xfrm>
                            <a:off x="3657600" y="860534"/>
                            <a:ext cx="3394710" cy="2710815"/>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F166C0" w14:textId="77777777" w:rsidR="00750B4C" w:rsidRDefault="00750B4C" w:rsidP="00750B4C">
                              <w:pPr>
                                <w:jc w:val="center"/>
                                <w:rPr>
                                  <w:rFonts w:ascii="Arial" w:hAnsi="Arial" w:cs="Arial"/>
                                  <w:bCs/>
                                  <w:color w:val="000000"/>
                                </w:rPr>
                              </w:pPr>
                            </w:p>
                            <w:p w14:paraId="24FF71F3" w14:textId="77777777" w:rsidR="00750B4C" w:rsidRDefault="00750B4C" w:rsidP="00750B4C">
                              <w:pPr>
                                <w:jc w:val="center"/>
                                <w:rPr>
                                  <w:rFonts w:ascii="Arial" w:hAnsi="Arial" w:cs="Arial"/>
                                  <w:bCs/>
                                  <w:color w:val="000000"/>
                                </w:rPr>
                              </w:pPr>
                            </w:p>
                            <w:p w14:paraId="76C33278" w14:textId="77777777" w:rsidR="00750B4C" w:rsidRPr="001B6F64" w:rsidRDefault="00750B4C" w:rsidP="00750B4C">
                              <w:pPr>
                                <w:jc w:val="both"/>
                                <w:rPr>
                                  <w:rFonts w:ascii="Arial" w:hAnsi="Arial" w:cs="Arial"/>
                                  <w:bCs/>
                                  <w:color w:val="000000" w:themeColor="text1"/>
                                  <w:sz w:val="18"/>
                                  <w:szCs w:val="18"/>
                                </w:rPr>
                              </w:pPr>
                              <w:r w:rsidRPr="001B6F64">
                                <w:rPr>
                                  <w:rFonts w:ascii="Arial" w:hAnsi="Arial" w:cs="Arial"/>
                                  <w:bCs/>
                                  <w:color w:val="000000"/>
                                  <w:sz w:val="18"/>
                                  <w:szCs w:val="18"/>
                                </w:rPr>
                                <w:t xml:space="preserve">Proyectar un plan de acciones para garantizar un contexto propicio para </w:t>
                              </w:r>
                              <w:r w:rsidRPr="001B6F64">
                                <w:rPr>
                                  <w:rFonts w:ascii="Arial" w:hAnsi="Arial" w:cs="Arial"/>
                                  <w:bCs/>
                                  <w:color w:val="000000" w:themeColor="text1"/>
                                  <w:sz w:val="18"/>
                                  <w:szCs w:val="18"/>
                                </w:rPr>
                                <w:t>implementar y desarrollar el PVE-DME</w:t>
                              </w:r>
                            </w:p>
                            <w:p w14:paraId="39742978" w14:textId="77777777" w:rsidR="00750B4C" w:rsidRPr="001B6F64" w:rsidRDefault="00750B4C" w:rsidP="00750B4C">
                              <w:pPr>
                                <w:pStyle w:val="Prrafodelista"/>
                                <w:numPr>
                                  <w:ilvl w:val="0"/>
                                  <w:numId w:val="20"/>
                                </w:numPr>
                                <w:spacing w:line="276" w:lineRule="auto"/>
                                <w:ind w:left="1418" w:hanging="425"/>
                                <w:jc w:val="both"/>
                                <w:rPr>
                                  <w:rFonts w:ascii="Arial" w:hAnsi="Arial" w:cs="Arial"/>
                                  <w:bCs/>
                                  <w:color w:val="000000"/>
                                  <w:sz w:val="18"/>
                                  <w:szCs w:val="18"/>
                                </w:rPr>
                              </w:pPr>
                              <w:r w:rsidRPr="001B6F64">
                                <w:rPr>
                                  <w:rFonts w:ascii="Arial" w:hAnsi="Arial" w:cs="Arial"/>
                                  <w:bCs/>
                                  <w:color w:val="000000"/>
                                  <w:sz w:val="18"/>
                                  <w:szCs w:val="18"/>
                                </w:rPr>
                                <w:t>Proyección plan de trabajo anual</w:t>
                              </w:r>
                            </w:p>
                            <w:p w14:paraId="3867AE72" w14:textId="77777777" w:rsidR="00750B4C" w:rsidRPr="001B6F64" w:rsidRDefault="00750B4C" w:rsidP="00750B4C">
                              <w:pPr>
                                <w:pStyle w:val="Prrafodelista"/>
                                <w:numPr>
                                  <w:ilvl w:val="0"/>
                                  <w:numId w:val="20"/>
                                </w:numPr>
                                <w:spacing w:line="276" w:lineRule="auto"/>
                                <w:ind w:left="1560" w:hanging="426"/>
                                <w:jc w:val="both"/>
                                <w:rPr>
                                  <w:rFonts w:ascii="Arial" w:hAnsi="Arial" w:cs="Arial"/>
                                  <w:bCs/>
                                  <w:color w:val="000000"/>
                                  <w:sz w:val="18"/>
                                  <w:szCs w:val="18"/>
                                </w:rPr>
                              </w:pPr>
                              <w:r w:rsidRPr="001B6F64">
                                <w:rPr>
                                  <w:rFonts w:ascii="Arial" w:hAnsi="Arial" w:cs="Arial"/>
                                  <w:bCs/>
                                  <w:color w:val="000000"/>
                                  <w:sz w:val="18"/>
                                  <w:szCs w:val="18"/>
                                </w:rPr>
                                <w:t>Revisión de servidores públicos y contratistas nuevos y retirados.</w:t>
                              </w:r>
                            </w:p>
                            <w:p w14:paraId="7C9C1AAF" w14:textId="77777777" w:rsidR="00750B4C" w:rsidRPr="001B6F64" w:rsidRDefault="00750B4C" w:rsidP="00750B4C">
                              <w:pPr>
                                <w:pStyle w:val="Prrafodelista"/>
                                <w:numPr>
                                  <w:ilvl w:val="0"/>
                                  <w:numId w:val="20"/>
                                </w:numPr>
                                <w:spacing w:line="276" w:lineRule="auto"/>
                                <w:ind w:left="1985" w:hanging="283"/>
                                <w:jc w:val="both"/>
                                <w:rPr>
                                  <w:rFonts w:ascii="Arial" w:hAnsi="Arial" w:cs="Arial"/>
                                  <w:bCs/>
                                  <w:color w:val="000000"/>
                                  <w:sz w:val="18"/>
                                  <w:szCs w:val="18"/>
                                </w:rPr>
                              </w:pPr>
                              <w:r w:rsidRPr="001B6F64">
                                <w:rPr>
                                  <w:rFonts w:ascii="Arial" w:hAnsi="Arial" w:cs="Arial"/>
                                  <w:bCs/>
                                  <w:color w:val="000000"/>
                                  <w:sz w:val="18"/>
                                  <w:szCs w:val="18"/>
                                </w:rPr>
                                <w:t>Identificación de servidores públicos y contratistas a intervenir según la fase en la que se encuentren.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10 Rectángulo redondeado"/>
                        <wps:cNvSpPr/>
                        <wps:spPr>
                          <a:xfrm>
                            <a:off x="15766" y="860534"/>
                            <a:ext cx="3429000" cy="2798445"/>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B8B286" w14:textId="77777777" w:rsidR="00750B4C" w:rsidRPr="0086079A" w:rsidRDefault="00750B4C" w:rsidP="00750B4C">
                              <w:pPr>
                                <w:jc w:val="center"/>
                                <w:rPr>
                                  <w:color w:val="000000" w:themeColor="text1"/>
                                </w:rPr>
                              </w:pPr>
                            </w:p>
                            <w:p w14:paraId="47A57766" w14:textId="77777777" w:rsidR="00750B4C" w:rsidRPr="0086079A" w:rsidRDefault="00750B4C" w:rsidP="00750B4C">
                              <w:pPr>
                                <w:jc w:val="center"/>
                                <w:rPr>
                                  <w:color w:val="000000" w:themeColor="text1"/>
                                </w:rPr>
                              </w:pPr>
                            </w:p>
                            <w:p w14:paraId="31E27127" w14:textId="77777777" w:rsidR="00750B4C" w:rsidRPr="005F3F11" w:rsidRDefault="00750B4C" w:rsidP="00750B4C">
                              <w:pPr>
                                <w:autoSpaceDE w:val="0"/>
                                <w:autoSpaceDN w:val="0"/>
                                <w:adjustRightInd w:val="0"/>
                                <w:spacing w:after="0"/>
                                <w:jc w:val="both"/>
                                <w:rPr>
                                  <w:rFonts w:ascii="Arial" w:hAnsi="Arial" w:cs="Arial"/>
                                  <w:bCs/>
                                  <w:color w:val="000000"/>
                                  <w:sz w:val="20"/>
                                  <w:szCs w:val="20"/>
                                </w:rPr>
                              </w:pPr>
                              <w:r w:rsidRPr="005F3F11">
                                <w:rPr>
                                  <w:rFonts w:ascii="Arial" w:hAnsi="Arial" w:cs="Arial"/>
                                  <w:bCs/>
                                  <w:color w:val="000000"/>
                                  <w:sz w:val="20"/>
                                  <w:szCs w:val="20"/>
                                </w:rPr>
                                <w:t>-Revisión de indicadores del PVE-DME con el fin de asegurar su eficacia y coherencia con la política y objetivos del SG-SST.</w:t>
                              </w:r>
                            </w:p>
                            <w:p w14:paraId="571BAAA0" w14:textId="77777777" w:rsidR="00750B4C" w:rsidRPr="005F3F11" w:rsidRDefault="00750B4C" w:rsidP="00750B4C">
                              <w:pPr>
                                <w:autoSpaceDE w:val="0"/>
                                <w:autoSpaceDN w:val="0"/>
                                <w:adjustRightInd w:val="0"/>
                                <w:spacing w:after="0"/>
                                <w:jc w:val="both"/>
                                <w:rPr>
                                  <w:rFonts w:ascii="Arial" w:hAnsi="Arial" w:cs="Arial"/>
                                  <w:bCs/>
                                  <w:color w:val="000000"/>
                                  <w:sz w:val="20"/>
                                  <w:szCs w:val="20"/>
                                </w:rPr>
                              </w:pPr>
                            </w:p>
                            <w:p w14:paraId="5B6DA493" w14:textId="77777777" w:rsidR="00750B4C" w:rsidRPr="005F3F11" w:rsidRDefault="00750B4C" w:rsidP="00750B4C">
                              <w:pPr>
                                <w:spacing w:after="0"/>
                                <w:jc w:val="both"/>
                                <w:rPr>
                                  <w:rFonts w:ascii="Arial" w:hAnsi="Arial" w:cs="Arial"/>
                                  <w:bCs/>
                                  <w:color w:val="000000"/>
                                  <w:sz w:val="20"/>
                                  <w:szCs w:val="20"/>
                                </w:rPr>
                              </w:pPr>
                              <w:r w:rsidRPr="005F3F11">
                                <w:rPr>
                                  <w:rFonts w:ascii="Arial" w:hAnsi="Arial" w:cs="Arial"/>
                                  <w:bCs/>
                                  <w:color w:val="000000"/>
                                  <w:sz w:val="20"/>
                                  <w:szCs w:val="20"/>
                                </w:rPr>
                                <w:t xml:space="preserve">-Entrega de informe de gestión </w:t>
                              </w:r>
                            </w:p>
                            <w:p w14:paraId="184F7D30" w14:textId="77777777" w:rsidR="00750B4C" w:rsidRPr="005F3F11" w:rsidRDefault="00750B4C" w:rsidP="00750B4C">
                              <w:pPr>
                                <w:jc w:val="both"/>
                                <w:rPr>
                                  <w:rFonts w:ascii="Arial" w:hAnsi="Arial" w:cs="Arial"/>
                                  <w:bCs/>
                                  <w:color w:val="000000"/>
                                  <w:sz w:val="20"/>
                                  <w:szCs w:val="20"/>
                                </w:rPr>
                              </w:pPr>
                              <w:r w:rsidRPr="005F3F11">
                                <w:rPr>
                                  <w:rFonts w:ascii="Arial" w:hAnsi="Arial" w:cs="Arial"/>
                                  <w:bCs/>
                                  <w:color w:val="000000"/>
                                  <w:sz w:val="20"/>
                                  <w:szCs w:val="20"/>
                                </w:rPr>
                                <w:t>Anual</w:t>
                              </w:r>
                            </w:p>
                            <w:p w14:paraId="3C824F7D" w14:textId="77777777" w:rsidR="00750B4C" w:rsidRPr="005F3F11" w:rsidRDefault="00750B4C" w:rsidP="00750B4C">
                              <w:pPr>
                                <w:spacing w:after="0"/>
                                <w:jc w:val="both"/>
                                <w:rPr>
                                  <w:rFonts w:ascii="Arial" w:hAnsi="Arial" w:cs="Arial"/>
                                  <w:bCs/>
                                  <w:color w:val="000000"/>
                                  <w:sz w:val="20"/>
                                  <w:szCs w:val="20"/>
                                </w:rPr>
                              </w:pPr>
                              <w:r w:rsidRPr="005F3F11">
                                <w:rPr>
                                  <w:rFonts w:ascii="Arial" w:hAnsi="Arial" w:cs="Arial"/>
                                  <w:bCs/>
                                  <w:color w:val="000000"/>
                                  <w:sz w:val="20"/>
                                  <w:szCs w:val="20"/>
                                </w:rPr>
                                <w:t>-Revisión de plan de</w:t>
                              </w:r>
                            </w:p>
                            <w:p w14:paraId="6E3038F6" w14:textId="2A92534E" w:rsidR="00750B4C" w:rsidRPr="005F3F11" w:rsidRDefault="00750B4C" w:rsidP="00750B4C">
                              <w:pPr>
                                <w:jc w:val="both"/>
                                <w:rPr>
                                  <w:rFonts w:ascii="Arial" w:hAnsi="Arial" w:cs="Arial"/>
                                  <w:bCs/>
                                  <w:color w:val="000000"/>
                                  <w:sz w:val="20"/>
                                  <w:szCs w:val="20"/>
                                </w:rPr>
                              </w:pPr>
                              <w:r w:rsidRPr="005F3F11">
                                <w:rPr>
                                  <w:rFonts w:ascii="Arial" w:hAnsi="Arial" w:cs="Arial"/>
                                  <w:bCs/>
                                  <w:color w:val="000000"/>
                                  <w:sz w:val="20"/>
                                  <w:szCs w:val="20"/>
                                </w:rPr>
                                <w:t xml:space="preserve"> Trabajo año </w:t>
                              </w:r>
                              <w:r w:rsidR="00907C54">
                                <w:rPr>
                                  <w:rFonts w:ascii="Arial" w:hAnsi="Arial" w:cs="Arial"/>
                                  <w:bCs/>
                                  <w:color w:val="000000"/>
                                  <w:sz w:val="20"/>
                                  <w:szCs w:val="20"/>
                                </w:rPr>
                                <w:t>2024</w:t>
                              </w:r>
                            </w:p>
                            <w:p w14:paraId="4B062B4E" w14:textId="77777777" w:rsidR="00750B4C" w:rsidRPr="0086079A" w:rsidRDefault="00750B4C" w:rsidP="00750B4C">
                              <w:pPr>
                                <w:jc w:val="center"/>
                                <w:rPr>
                                  <w:color w:val="000000" w:themeColor="text1"/>
                                </w:rPr>
                              </w:pPr>
                            </w:p>
                            <w:p w14:paraId="46B82594" w14:textId="77777777" w:rsidR="00750B4C" w:rsidRPr="0086079A" w:rsidRDefault="00750B4C" w:rsidP="00750B4C">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3177857" name="11 Rectángulo redondeado"/>
                        <wps:cNvSpPr/>
                        <wps:spPr>
                          <a:xfrm>
                            <a:off x="0" y="3745624"/>
                            <a:ext cx="3476625" cy="2655736"/>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867B3B" w14:textId="77777777" w:rsidR="00750B4C" w:rsidRDefault="00750B4C" w:rsidP="00750B4C">
                              <w:pPr>
                                <w:jc w:val="center"/>
                                <w:rPr>
                                  <w:rFonts w:ascii="Arial" w:hAnsi="Arial" w:cs="Arial"/>
                                  <w:bCs/>
                                  <w:color w:val="000000"/>
                                </w:rPr>
                              </w:pPr>
                            </w:p>
                            <w:p w14:paraId="3F323F74" w14:textId="77777777" w:rsidR="00750B4C" w:rsidRDefault="00750B4C" w:rsidP="00750B4C">
                              <w:pPr>
                                <w:rPr>
                                  <w:rFonts w:ascii="Arial" w:hAnsi="Arial" w:cs="Arial"/>
                                  <w:bCs/>
                                  <w:color w:val="000000"/>
                                </w:rPr>
                              </w:pPr>
                            </w:p>
                            <w:p w14:paraId="05B927C0" w14:textId="77777777" w:rsidR="00750B4C" w:rsidRPr="005F3F11" w:rsidRDefault="00750B4C" w:rsidP="00750B4C">
                              <w:pPr>
                                <w:rPr>
                                  <w:rFonts w:ascii="Arial" w:hAnsi="Arial" w:cs="Arial"/>
                                  <w:bCs/>
                                  <w:color w:val="000000"/>
                                  <w:sz w:val="20"/>
                                  <w:szCs w:val="20"/>
                                </w:rPr>
                              </w:pPr>
                              <w:r w:rsidRPr="005F3F11">
                                <w:rPr>
                                  <w:rFonts w:ascii="Arial" w:hAnsi="Arial" w:cs="Arial"/>
                                  <w:bCs/>
                                  <w:color w:val="000000"/>
                                  <w:sz w:val="20"/>
                                  <w:szCs w:val="20"/>
                                </w:rPr>
                                <w:t>Se determina el impacto de las        soluciones propuestas y la necesidad de ajustes según los aspectos identificados en las intervenciones anteriores.</w:t>
                              </w:r>
                            </w:p>
                            <w:p w14:paraId="2B36A5BA" w14:textId="77777777" w:rsidR="00750B4C" w:rsidRPr="005F3F11" w:rsidRDefault="00750B4C" w:rsidP="00750B4C">
                              <w:pPr>
                                <w:pStyle w:val="Prrafodelista"/>
                                <w:numPr>
                                  <w:ilvl w:val="0"/>
                                  <w:numId w:val="21"/>
                                </w:numPr>
                                <w:spacing w:line="276" w:lineRule="auto"/>
                                <w:rPr>
                                  <w:rFonts w:ascii="Arial" w:hAnsi="Arial" w:cs="Arial"/>
                                  <w:bCs/>
                                  <w:color w:val="000000"/>
                                  <w:sz w:val="20"/>
                                  <w:szCs w:val="20"/>
                                </w:rPr>
                              </w:pPr>
                              <w:r w:rsidRPr="005F3F11">
                                <w:rPr>
                                  <w:rFonts w:ascii="Arial" w:hAnsi="Arial" w:cs="Arial"/>
                                  <w:bCs/>
                                  <w:color w:val="000000"/>
                                  <w:sz w:val="20"/>
                                  <w:szCs w:val="20"/>
                                </w:rPr>
                                <w:t>Seguimientos de inspección de puesto de trabajo</w:t>
                              </w:r>
                            </w:p>
                            <w:p w14:paraId="6A809427" w14:textId="77777777" w:rsidR="00750B4C" w:rsidRPr="005F3F11" w:rsidRDefault="00750B4C" w:rsidP="00750B4C">
                              <w:pPr>
                                <w:pStyle w:val="Prrafodelista"/>
                                <w:numPr>
                                  <w:ilvl w:val="0"/>
                                  <w:numId w:val="21"/>
                                </w:numPr>
                                <w:spacing w:line="276" w:lineRule="auto"/>
                                <w:rPr>
                                  <w:rFonts w:ascii="Arial" w:hAnsi="Arial" w:cs="Arial"/>
                                  <w:bCs/>
                                  <w:color w:val="000000"/>
                                  <w:sz w:val="20"/>
                                  <w:szCs w:val="20"/>
                                </w:rPr>
                              </w:pPr>
                              <w:r w:rsidRPr="005F3F11">
                                <w:rPr>
                                  <w:rFonts w:ascii="Arial" w:hAnsi="Arial" w:cs="Arial"/>
                                  <w:bCs/>
                                  <w:color w:val="000000"/>
                                  <w:sz w:val="20"/>
                                  <w:szCs w:val="20"/>
                                </w:rPr>
                                <w:t>Seguimientos de condición de salud</w:t>
                              </w:r>
                            </w:p>
                            <w:p w14:paraId="61C09639" w14:textId="77777777" w:rsidR="00750B4C" w:rsidRPr="005F3F11" w:rsidRDefault="00750B4C" w:rsidP="00750B4C">
                              <w:pPr>
                                <w:pStyle w:val="Prrafodelista"/>
                                <w:numPr>
                                  <w:ilvl w:val="0"/>
                                  <w:numId w:val="21"/>
                                </w:numPr>
                                <w:spacing w:line="276" w:lineRule="auto"/>
                                <w:rPr>
                                  <w:rFonts w:ascii="Arial" w:hAnsi="Arial" w:cs="Arial"/>
                                  <w:bCs/>
                                  <w:color w:val="000000"/>
                                  <w:sz w:val="20"/>
                                  <w:szCs w:val="20"/>
                                </w:rPr>
                              </w:pPr>
                              <w:r w:rsidRPr="005F3F11">
                                <w:rPr>
                                  <w:rFonts w:ascii="Arial" w:hAnsi="Arial" w:cs="Arial"/>
                                  <w:bCs/>
                                  <w:color w:val="000000"/>
                                  <w:sz w:val="20"/>
                                  <w:szCs w:val="20"/>
                                </w:rPr>
                                <w:t>Seguimientos de enfermedad laboral, enfermedad común.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3177859" name="12 Rectángulo redondeado"/>
                        <wps:cNvSpPr/>
                        <wps:spPr>
                          <a:xfrm>
                            <a:off x="3657600" y="3729858"/>
                            <a:ext cx="3394710" cy="181927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5004CA" w14:textId="77777777" w:rsidR="00750B4C" w:rsidRDefault="00750B4C" w:rsidP="00750B4C">
                              <w:pPr>
                                <w:autoSpaceDE w:val="0"/>
                                <w:autoSpaceDN w:val="0"/>
                                <w:adjustRightInd w:val="0"/>
                                <w:spacing w:after="0"/>
                                <w:jc w:val="both"/>
                                <w:rPr>
                                  <w:rFonts w:ascii="Arial" w:hAnsi="Arial" w:cs="Arial"/>
                                  <w:bCs/>
                                  <w:color w:val="000000"/>
                                </w:rPr>
                              </w:pPr>
                            </w:p>
                            <w:p w14:paraId="7CD48B6D" w14:textId="77777777" w:rsidR="00750B4C" w:rsidRDefault="00750B4C" w:rsidP="00750B4C">
                              <w:pPr>
                                <w:autoSpaceDE w:val="0"/>
                                <w:autoSpaceDN w:val="0"/>
                                <w:adjustRightInd w:val="0"/>
                                <w:spacing w:after="0"/>
                                <w:jc w:val="both"/>
                                <w:rPr>
                                  <w:rFonts w:ascii="Arial" w:hAnsi="Arial" w:cs="Arial"/>
                                  <w:bCs/>
                                  <w:color w:val="000000"/>
                                </w:rPr>
                              </w:pPr>
                            </w:p>
                            <w:p w14:paraId="00F5D0D5" w14:textId="77777777" w:rsidR="00750B4C" w:rsidRPr="005F3F11" w:rsidRDefault="00750B4C" w:rsidP="00750B4C">
                              <w:pPr>
                                <w:autoSpaceDE w:val="0"/>
                                <w:autoSpaceDN w:val="0"/>
                                <w:adjustRightInd w:val="0"/>
                                <w:spacing w:after="0"/>
                                <w:jc w:val="both"/>
                                <w:rPr>
                                  <w:rFonts w:ascii="Arial" w:hAnsi="Arial" w:cs="Arial"/>
                                  <w:bCs/>
                                  <w:color w:val="000000"/>
                                  <w:sz w:val="20"/>
                                  <w:szCs w:val="20"/>
                                </w:rPr>
                              </w:pPr>
                              <w:r>
                                <w:rPr>
                                  <w:rFonts w:ascii="Arial" w:hAnsi="Arial" w:cs="Arial"/>
                                  <w:bCs/>
                                  <w:color w:val="000000"/>
                                </w:rPr>
                                <w:t xml:space="preserve">                        </w:t>
                              </w:r>
                              <w:r w:rsidRPr="005F3F11">
                                <w:rPr>
                                  <w:rFonts w:ascii="Arial" w:hAnsi="Arial" w:cs="Arial"/>
                                  <w:bCs/>
                                  <w:color w:val="000000"/>
                                  <w:sz w:val="20"/>
                                  <w:szCs w:val="20"/>
                                </w:rPr>
                                <w:t xml:space="preserve">Caracterizar las condiciones                </w:t>
                              </w:r>
                            </w:p>
                            <w:p w14:paraId="71593525" w14:textId="77777777" w:rsidR="00750B4C" w:rsidRPr="005F3F11" w:rsidRDefault="00750B4C" w:rsidP="00750B4C">
                              <w:pPr>
                                <w:autoSpaceDE w:val="0"/>
                                <w:autoSpaceDN w:val="0"/>
                                <w:adjustRightInd w:val="0"/>
                                <w:spacing w:after="0"/>
                                <w:jc w:val="both"/>
                                <w:rPr>
                                  <w:rFonts w:ascii="Arial" w:hAnsi="Arial" w:cs="Arial"/>
                                  <w:bCs/>
                                  <w:color w:val="000000"/>
                                  <w:sz w:val="20"/>
                                  <w:szCs w:val="20"/>
                                </w:rPr>
                              </w:pPr>
                              <w:r w:rsidRPr="005F3F11">
                                <w:rPr>
                                  <w:rFonts w:ascii="Arial" w:hAnsi="Arial" w:cs="Arial"/>
                                  <w:bCs/>
                                  <w:color w:val="000000"/>
                                  <w:sz w:val="20"/>
                                  <w:szCs w:val="20"/>
                                </w:rPr>
                                <w:t xml:space="preserve">                   de salud y las situaciones de               </w:t>
                              </w:r>
                            </w:p>
                            <w:p w14:paraId="0658CE5F" w14:textId="77777777" w:rsidR="00750B4C" w:rsidRPr="005F3F11" w:rsidRDefault="00750B4C" w:rsidP="00750B4C">
                              <w:pPr>
                                <w:autoSpaceDE w:val="0"/>
                                <w:autoSpaceDN w:val="0"/>
                                <w:adjustRightInd w:val="0"/>
                                <w:spacing w:after="0"/>
                                <w:jc w:val="both"/>
                                <w:rPr>
                                  <w:rFonts w:ascii="Arial" w:hAnsi="Arial" w:cs="Arial"/>
                                  <w:bCs/>
                                  <w:color w:val="000000"/>
                                  <w:sz w:val="20"/>
                                  <w:szCs w:val="20"/>
                                </w:rPr>
                              </w:pPr>
                              <w:r w:rsidRPr="005F3F11">
                                <w:rPr>
                                  <w:rFonts w:ascii="Arial" w:hAnsi="Arial" w:cs="Arial"/>
                                  <w:bCs/>
                                  <w:color w:val="000000"/>
                                  <w:sz w:val="20"/>
                                  <w:szCs w:val="20"/>
                                </w:rPr>
                                <w:t xml:space="preserve">             Trabajo, para identificar los eventos que pueden causar DME.</w:t>
                              </w:r>
                            </w:p>
                            <w:p w14:paraId="17F1D02E" w14:textId="77777777" w:rsidR="00750B4C" w:rsidRPr="005F3F11" w:rsidRDefault="00750B4C" w:rsidP="00750B4C">
                              <w:pPr>
                                <w:pStyle w:val="Prrafodelista"/>
                                <w:numPr>
                                  <w:ilvl w:val="0"/>
                                  <w:numId w:val="18"/>
                                </w:numPr>
                                <w:autoSpaceDE w:val="0"/>
                                <w:autoSpaceDN w:val="0"/>
                                <w:adjustRightInd w:val="0"/>
                                <w:spacing w:after="0" w:line="276" w:lineRule="auto"/>
                                <w:jc w:val="both"/>
                                <w:rPr>
                                  <w:rFonts w:ascii="Arial" w:hAnsi="Arial" w:cs="Arial"/>
                                  <w:bCs/>
                                  <w:color w:val="000000"/>
                                  <w:sz w:val="20"/>
                                  <w:szCs w:val="20"/>
                                </w:rPr>
                              </w:pPr>
                              <w:r w:rsidRPr="005F3F11">
                                <w:rPr>
                                  <w:rFonts w:ascii="Arial" w:hAnsi="Arial" w:cs="Arial"/>
                                  <w:bCs/>
                                  <w:color w:val="000000"/>
                                  <w:sz w:val="20"/>
                                  <w:szCs w:val="20"/>
                                </w:rPr>
                                <w:t>Encuesta de morbilidad (Sindme)</w:t>
                              </w:r>
                              <w:r>
                                <w:rPr>
                                  <w:rFonts w:ascii="Arial" w:hAnsi="Arial" w:cs="Arial"/>
                                  <w:bCs/>
                                  <w:color w:val="000000"/>
                                  <w:sz w:val="20"/>
                                  <w:szCs w:val="20"/>
                                </w:rPr>
                                <w:t xml:space="preserve"> </w:t>
                              </w:r>
                            </w:p>
                            <w:p w14:paraId="60000AA6" w14:textId="20BA693A" w:rsidR="00750B4C" w:rsidRPr="00FE0A2E" w:rsidRDefault="00750B4C" w:rsidP="00FE0A2E">
                              <w:pPr>
                                <w:pStyle w:val="Prrafodelista"/>
                                <w:numPr>
                                  <w:ilvl w:val="0"/>
                                  <w:numId w:val="18"/>
                                </w:numPr>
                                <w:autoSpaceDE w:val="0"/>
                                <w:autoSpaceDN w:val="0"/>
                                <w:adjustRightInd w:val="0"/>
                                <w:spacing w:after="0" w:line="276" w:lineRule="auto"/>
                                <w:jc w:val="both"/>
                                <w:rPr>
                                  <w:rFonts w:ascii="Arial" w:hAnsi="Arial" w:cs="Arial"/>
                                  <w:bCs/>
                                  <w:color w:val="000000"/>
                                  <w:sz w:val="20"/>
                                  <w:szCs w:val="20"/>
                                </w:rPr>
                              </w:pPr>
                              <w:r w:rsidRPr="005F3F11">
                                <w:rPr>
                                  <w:rFonts w:ascii="Arial" w:hAnsi="Arial" w:cs="Arial"/>
                                  <w:bCs/>
                                  <w:color w:val="000000"/>
                                  <w:sz w:val="20"/>
                                  <w:szCs w:val="20"/>
                                </w:rPr>
                                <w:t>Inspección de puesto de trabajo (</w:t>
                              </w:r>
                              <w:r>
                                <w:rPr>
                                  <w:rFonts w:ascii="Arial" w:hAnsi="Arial" w:cs="Arial"/>
                                  <w:bCs/>
                                  <w:color w:val="000000"/>
                                  <w:sz w:val="20"/>
                                  <w:szCs w:val="20"/>
                                </w:rPr>
                                <w:t>oficina o casa)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13 Rectángulo redondeado"/>
                        <wps:cNvSpPr/>
                        <wps:spPr>
                          <a:xfrm>
                            <a:off x="4477407" y="986658"/>
                            <a:ext cx="1718157" cy="441435"/>
                          </a:xfrm>
                          <a:prstGeom prst="round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A55D1D" w14:textId="77777777" w:rsidR="00750B4C" w:rsidRPr="0004518F" w:rsidRDefault="00750B4C" w:rsidP="00750B4C">
                              <w:pPr>
                                <w:jc w:val="center"/>
                                <w:rPr>
                                  <w:rFonts w:ascii="Agency FB" w:hAnsi="Agency FB"/>
                                  <w:b/>
                                  <w:sz w:val="40"/>
                                </w:rPr>
                              </w:pPr>
                              <w:r w:rsidRPr="0004518F">
                                <w:rPr>
                                  <w:rFonts w:ascii="Agency FB" w:hAnsi="Agency FB"/>
                                  <w:b/>
                                  <w:sz w:val="40"/>
                                </w:rPr>
                                <w:t>FASE 1</w:t>
                              </w:r>
                              <w:r>
                                <w:rPr>
                                  <w:rFonts w:ascii="Agency FB" w:hAnsi="Agency FB"/>
                                  <w:b/>
                                  <w:sz w:val="40"/>
                                </w:rPr>
                                <w:t>: Movilizar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3177856" name="14 Rectángulo redondeado"/>
                        <wps:cNvSpPr/>
                        <wps:spPr>
                          <a:xfrm>
                            <a:off x="551793" y="986658"/>
                            <a:ext cx="1717675" cy="441325"/>
                          </a:xfrm>
                          <a:prstGeom prst="round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F2276E" w14:textId="77777777" w:rsidR="00750B4C" w:rsidRPr="0004518F" w:rsidRDefault="00750B4C" w:rsidP="00750B4C">
                              <w:pPr>
                                <w:jc w:val="center"/>
                                <w:rPr>
                                  <w:rFonts w:ascii="Agency FB" w:hAnsi="Agency FB"/>
                                  <w:b/>
                                  <w:sz w:val="40"/>
                                </w:rPr>
                              </w:pPr>
                              <w:r w:rsidRPr="0004518F">
                                <w:rPr>
                                  <w:rFonts w:ascii="Agency FB" w:hAnsi="Agency FB"/>
                                  <w:b/>
                                  <w:sz w:val="40"/>
                                </w:rPr>
                                <w:t>FASE 5</w:t>
                              </w:r>
                              <w:r>
                                <w:rPr>
                                  <w:rFonts w:ascii="Agency FB" w:hAnsi="Agency FB"/>
                                  <w:b/>
                                  <w:sz w:val="40"/>
                                </w:rPr>
                                <w:t>: Actuar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3177862" name="18 Rectángulo redondeado"/>
                        <wps:cNvSpPr/>
                        <wps:spPr>
                          <a:xfrm>
                            <a:off x="3657600" y="5621720"/>
                            <a:ext cx="3394710" cy="161925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DF9794" w14:textId="77777777" w:rsidR="00750B4C" w:rsidRDefault="00750B4C" w:rsidP="00750B4C">
                              <w:pPr>
                                <w:autoSpaceDE w:val="0"/>
                                <w:autoSpaceDN w:val="0"/>
                                <w:adjustRightInd w:val="0"/>
                                <w:spacing w:after="0"/>
                                <w:jc w:val="both"/>
                                <w:rPr>
                                  <w:rFonts w:ascii="Arial" w:hAnsi="Arial" w:cs="Arial"/>
                                  <w:bCs/>
                                  <w:color w:val="000000"/>
                                </w:rPr>
                              </w:pPr>
                            </w:p>
                            <w:p w14:paraId="4EC6E2E7" w14:textId="77777777" w:rsidR="00750B4C" w:rsidRDefault="00750B4C" w:rsidP="00750B4C">
                              <w:pPr>
                                <w:autoSpaceDE w:val="0"/>
                                <w:autoSpaceDN w:val="0"/>
                                <w:adjustRightInd w:val="0"/>
                                <w:spacing w:after="0"/>
                                <w:jc w:val="both"/>
                                <w:rPr>
                                  <w:rFonts w:ascii="Arial" w:hAnsi="Arial" w:cs="Arial"/>
                                  <w:bCs/>
                                  <w:color w:val="000000"/>
                                </w:rPr>
                              </w:pPr>
                            </w:p>
                            <w:p w14:paraId="3EFBA577" w14:textId="77777777" w:rsidR="00750B4C" w:rsidRPr="005F3F11" w:rsidRDefault="00750B4C" w:rsidP="00750B4C">
                              <w:pPr>
                                <w:autoSpaceDE w:val="0"/>
                                <w:autoSpaceDN w:val="0"/>
                                <w:adjustRightInd w:val="0"/>
                                <w:spacing w:after="0"/>
                                <w:jc w:val="both"/>
                                <w:rPr>
                                  <w:rFonts w:ascii="Arial" w:hAnsi="Arial" w:cs="Arial"/>
                                  <w:bCs/>
                                  <w:color w:val="000000"/>
                                  <w:sz w:val="20"/>
                                  <w:szCs w:val="20"/>
                                </w:rPr>
                              </w:pPr>
                              <w:r w:rsidRPr="005F3F11">
                                <w:rPr>
                                  <w:rFonts w:ascii="Arial" w:hAnsi="Arial" w:cs="Arial"/>
                                  <w:bCs/>
                                  <w:color w:val="000000"/>
                                  <w:sz w:val="20"/>
                                  <w:szCs w:val="20"/>
                                </w:rPr>
                                <w:t xml:space="preserve">Intervención sobre las condiciones de salud en los </w:t>
                              </w:r>
                              <w:r>
                                <w:rPr>
                                  <w:rFonts w:ascii="Arial" w:hAnsi="Arial" w:cs="Arial"/>
                                  <w:bCs/>
                                  <w:color w:val="000000"/>
                                  <w:sz w:val="20"/>
                                  <w:szCs w:val="20"/>
                                </w:rPr>
                                <w:t>servidores públicos y contratistas</w:t>
                              </w:r>
                              <w:r w:rsidRPr="005F3F11">
                                <w:rPr>
                                  <w:rFonts w:ascii="Arial" w:hAnsi="Arial" w:cs="Arial"/>
                                  <w:bCs/>
                                  <w:color w:val="000000"/>
                                  <w:sz w:val="20"/>
                                  <w:szCs w:val="20"/>
                                </w:rPr>
                                <w:t xml:space="preserve"> previamente intervenidos.</w:t>
                              </w:r>
                            </w:p>
                            <w:p w14:paraId="57078F22" w14:textId="77777777" w:rsidR="00750B4C" w:rsidRPr="005F3F11" w:rsidRDefault="00750B4C" w:rsidP="00750B4C">
                              <w:pPr>
                                <w:pStyle w:val="Prrafodelista"/>
                                <w:numPr>
                                  <w:ilvl w:val="0"/>
                                  <w:numId w:val="19"/>
                                </w:numPr>
                                <w:autoSpaceDE w:val="0"/>
                                <w:autoSpaceDN w:val="0"/>
                                <w:adjustRightInd w:val="0"/>
                                <w:spacing w:after="0" w:line="276" w:lineRule="auto"/>
                                <w:jc w:val="both"/>
                                <w:rPr>
                                  <w:rFonts w:ascii="Arial" w:hAnsi="Arial" w:cs="Arial"/>
                                  <w:bCs/>
                                  <w:color w:val="000000"/>
                                  <w:sz w:val="20"/>
                                  <w:szCs w:val="20"/>
                                </w:rPr>
                              </w:pPr>
                              <w:r w:rsidRPr="005F3F11">
                                <w:rPr>
                                  <w:rFonts w:ascii="Arial" w:hAnsi="Arial" w:cs="Arial"/>
                                  <w:bCs/>
                                  <w:color w:val="000000"/>
                                  <w:sz w:val="20"/>
                                  <w:szCs w:val="20"/>
                                </w:rPr>
                                <w:t>Valoración musculo esquelética.</w:t>
                              </w:r>
                            </w:p>
                            <w:p w14:paraId="580B0170" w14:textId="77777777" w:rsidR="00750B4C" w:rsidRPr="005F3F11" w:rsidRDefault="00750B4C" w:rsidP="00750B4C">
                              <w:pPr>
                                <w:pStyle w:val="Prrafodelista"/>
                                <w:numPr>
                                  <w:ilvl w:val="0"/>
                                  <w:numId w:val="19"/>
                                </w:numPr>
                                <w:autoSpaceDE w:val="0"/>
                                <w:autoSpaceDN w:val="0"/>
                                <w:adjustRightInd w:val="0"/>
                                <w:spacing w:after="0" w:line="276" w:lineRule="auto"/>
                                <w:jc w:val="both"/>
                                <w:rPr>
                                  <w:rFonts w:ascii="Arial" w:hAnsi="Arial" w:cs="Arial"/>
                                  <w:bCs/>
                                  <w:color w:val="000000"/>
                                  <w:sz w:val="20"/>
                                  <w:szCs w:val="20"/>
                                </w:rPr>
                              </w:pPr>
                              <w:r>
                                <w:rPr>
                                  <w:rFonts w:ascii="Arial" w:hAnsi="Arial" w:cs="Arial"/>
                                  <w:bCs/>
                                  <w:color w:val="000000"/>
                                  <w:sz w:val="20"/>
                                  <w:szCs w:val="20"/>
                                </w:rPr>
                                <w:t>Actividades</w:t>
                              </w:r>
                              <w:r w:rsidRPr="005F3F11">
                                <w:rPr>
                                  <w:rFonts w:ascii="Arial" w:hAnsi="Arial" w:cs="Arial"/>
                                  <w:bCs/>
                                  <w:color w:val="000000"/>
                                  <w:sz w:val="20"/>
                                  <w:szCs w:val="20"/>
                                </w:rPr>
                                <w:t xml:space="preserve"> terapéuticas.</w:t>
                              </w:r>
                            </w:p>
                            <w:p w14:paraId="394309B8" w14:textId="77777777" w:rsidR="00750B4C" w:rsidRPr="005F3F11" w:rsidRDefault="00750B4C" w:rsidP="00750B4C">
                              <w:pPr>
                                <w:pStyle w:val="Prrafodelista"/>
                                <w:numPr>
                                  <w:ilvl w:val="0"/>
                                  <w:numId w:val="19"/>
                                </w:numPr>
                                <w:autoSpaceDE w:val="0"/>
                                <w:autoSpaceDN w:val="0"/>
                                <w:adjustRightInd w:val="0"/>
                                <w:spacing w:after="0" w:line="276" w:lineRule="auto"/>
                                <w:jc w:val="both"/>
                                <w:rPr>
                                  <w:rFonts w:ascii="Arial" w:hAnsi="Arial" w:cs="Arial"/>
                                  <w:bCs/>
                                  <w:color w:val="000000"/>
                                  <w:sz w:val="20"/>
                                  <w:szCs w:val="20"/>
                                </w:rPr>
                              </w:pPr>
                              <w:r w:rsidRPr="005F3F11">
                                <w:rPr>
                                  <w:rFonts w:ascii="Arial" w:hAnsi="Arial" w:cs="Arial"/>
                                  <w:bCs/>
                                  <w:color w:val="000000"/>
                                  <w:sz w:val="20"/>
                                  <w:szCs w:val="20"/>
                                </w:rPr>
                                <w:t>Intervención especifica.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3177858" name="15 Rectángulo redondeado"/>
                        <wps:cNvSpPr/>
                        <wps:spPr>
                          <a:xfrm>
                            <a:off x="204952" y="3855983"/>
                            <a:ext cx="2017395" cy="421005"/>
                          </a:xfrm>
                          <a:prstGeom prst="round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89E20" w14:textId="77777777" w:rsidR="00750B4C" w:rsidRPr="00895B2E" w:rsidRDefault="00750B4C" w:rsidP="00750B4C">
                              <w:pPr>
                                <w:jc w:val="center"/>
                                <w:rPr>
                                  <w:rFonts w:ascii="Agency FB" w:hAnsi="Agency FB"/>
                                  <w:b/>
                                  <w:sz w:val="38"/>
                                  <w:szCs w:val="38"/>
                                </w:rPr>
                              </w:pPr>
                              <w:r w:rsidRPr="00895B2E">
                                <w:rPr>
                                  <w:rFonts w:ascii="Agency FB" w:hAnsi="Agency FB"/>
                                  <w:b/>
                                  <w:sz w:val="38"/>
                                  <w:szCs w:val="38"/>
                                </w:rPr>
                                <w:t>FASE 4: Monitorear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3177860" name="16 Rectángulo redondeado"/>
                        <wps:cNvSpPr/>
                        <wps:spPr>
                          <a:xfrm>
                            <a:off x="4997669" y="3777155"/>
                            <a:ext cx="1844040" cy="468713"/>
                          </a:xfrm>
                          <a:prstGeom prst="round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371A01" w14:textId="77777777" w:rsidR="00750B4C" w:rsidRPr="00B10060" w:rsidRDefault="00750B4C" w:rsidP="00750B4C">
                              <w:pPr>
                                <w:jc w:val="center"/>
                                <w:rPr>
                                  <w:rFonts w:ascii="Agency FB" w:hAnsi="Agency FB"/>
                                  <w:b/>
                                  <w:sz w:val="36"/>
                                </w:rPr>
                              </w:pPr>
                              <w:r w:rsidRPr="00B10060">
                                <w:rPr>
                                  <w:rFonts w:ascii="Agency FB" w:hAnsi="Agency FB"/>
                                  <w:b/>
                                  <w:sz w:val="36"/>
                                </w:rPr>
                                <w:t>FASE 2: Investigar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3177861" name="17 Rectángulo redondeado"/>
                        <wps:cNvSpPr/>
                        <wps:spPr>
                          <a:xfrm>
                            <a:off x="5139559" y="5653251"/>
                            <a:ext cx="1717675" cy="441325"/>
                          </a:xfrm>
                          <a:prstGeom prst="round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D4CCF" w14:textId="77777777" w:rsidR="00750B4C" w:rsidRPr="0086079A" w:rsidRDefault="00750B4C" w:rsidP="00750B4C">
                              <w:pPr>
                                <w:jc w:val="center"/>
                                <w:rPr>
                                  <w:rFonts w:ascii="Agency FB" w:hAnsi="Agency FB"/>
                                  <w:b/>
                                  <w:sz w:val="36"/>
                                </w:rPr>
                              </w:pPr>
                              <w:r w:rsidRPr="0086079A">
                                <w:rPr>
                                  <w:rFonts w:ascii="Agency FB" w:hAnsi="Agency FB"/>
                                  <w:b/>
                                  <w:sz w:val="36"/>
                                </w:rPr>
                                <w:t>FASE 3: Manejar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33177863" name="Imagen 833177863" descr="C:\Users\usuario\Desktop\mejora_02-e1503543840930.png"/>
                          <pic:cNvPicPr>
                            <a:picLocks noChangeAspect="1"/>
                          </pic:cNvPicPr>
                        </pic:nvPicPr>
                        <pic:blipFill>
                          <a:blip r:embed="rId7">
                            <a:extLst>
                              <a:ext uri="{BEBA8EAE-BF5A-486C-A8C5-ECC9F3942E4B}">
                                <a14:imgProps xmlns:a14="http://schemas.microsoft.com/office/drawing/2010/main">
                                  <a14:imgLayer r:embed="rId8">
                                    <a14:imgEffect>
                                      <a14:backgroundRemoval t="0" b="100000" l="0" r="100000">
                                        <a14:foregroundMark x1="71023" y1="87151" x2="89205" y2="64246"/>
                                        <a14:foregroundMark x1="55966" y1="81564" x2="90625" y2="53631"/>
                                        <a14:foregroundMark x1="67614" y1="95251" x2="98011" y2="64804"/>
                                        <a14:backgroundMark x1="30114" y1="45251" x2="72443" y2="43855"/>
                                        <a14:backgroundMark x1="25852" y1="57542" x2="75568" y2="57542"/>
                                      </a14:backgroundRemoval>
                                    </a14:imgEffect>
                                  </a14:imgLayer>
                                </a14:imgProps>
                              </a:ext>
                              <a:ext uri="{28A0092B-C50C-407E-A947-70E740481C1C}">
                                <a14:useLocalDpi xmlns:a14="http://schemas.microsoft.com/office/drawing/2010/main" val="0"/>
                              </a:ext>
                            </a:extLst>
                          </a:blip>
                          <a:srcRect/>
                          <a:stretch>
                            <a:fillRect/>
                          </a:stretch>
                        </pic:blipFill>
                        <pic:spPr bwMode="auto">
                          <a:xfrm rot="302575">
                            <a:off x="2320816" y="1822231"/>
                            <a:ext cx="2541270" cy="2577465"/>
                          </a:xfrm>
                          <a:prstGeom prst="ellipse">
                            <a:avLst/>
                          </a:prstGeom>
                          <a:noFill/>
                          <a:ln>
                            <a:noFill/>
                          </a:ln>
                        </pic:spPr>
                      </pic:pic>
                      <wps:wsp>
                        <wps:cNvPr id="833177869" name="Rectángulo redondeado 3"/>
                        <wps:cNvSpPr/>
                        <wps:spPr>
                          <a:xfrm>
                            <a:off x="1633702" y="0"/>
                            <a:ext cx="3689131" cy="612228"/>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36A8A719" w14:textId="77777777" w:rsidR="00750B4C" w:rsidRPr="00B50635" w:rsidRDefault="00750B4C" w:rsidP="00750B4C">
                              <w:pPr>
                                <w:jc w:val="center"/>
                                <w:rPr>
                                  <w:rFonts w:ascii="Helvetica" w:hAnsi="Helvetica" w:cs="Helvetica"/>
                                  <w:b/>
                                  <w:sz w:val="28"/>
                                </w:rPr>
                              </w:pPr>
                              <w:r>
                                <w:rPr>
                                  <w:rFonts w:ascii="Helvetica" w:hAnsi="Helvetica" w:cs="Helvetica"/>
                                  <w:b/>
                                  <w:sz w:val="28"/>
                                </w:rPr>
                                <w:t>FASES PHVA</w:t>
                              </w:r>
                              <w:r w:rsidRPr="00B50635">
                                <w:rPr>
                                  <w:rFonts w:ascii="Helvetica" w:hAnsi="Helvetica" w:cs="Helvetica"/>
                                  <w:b/>
                                  <w:sz w:val="28"/>
                                </w:rPr>
                                <w:t xml:space="preserve"> PROGRAMA VIGILANCIA EPIDEMIOLOGICA PVE-DME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B27A14E" id="Grupo 1" o:spid="_x0000_s1026" style="position:absolute;left:0;text-align:left;margin-left:0;margin-top:14.75pt;width:555.3pt;height:570.15pt;z-index:251659264;mso-position-horizontal:center;mso-position-horizontal-relative:margin" coordsize="70523,72409"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">
                <v:roundrect id="9 Rectángulo redondeado" o:spid="_x0000_s1027" style="position:absolute;left:36576;top:8605;width:33947;height:271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" filled="f" strokecolor="#ffc000" strokeweight="2pt">
                  <v:textbox>
                    <w:txbxContent>
                      <w:p w14:paraId="01F166C0" w14:textId="77777777" w:rsidR="00750B4C" w:rsidRDefault="00750B4C" w:rsidP="00750B4C">
                        <w:pPr>
                          <w:jc w:val="center"/>
                          <w:rPr>
                            <w:rFonts w:ascii="Arial" w:hAnsi="Arial" w:cs="Arial"/>
                            <w:bCs/>
                            <w:color w:val="000000"/>
                          </w:rPr>
                        </w:pPr>
                      </w:p>
                      <w:p w14:paraId="24FF71F3" w14:textId="77777777" w:rsidR="00750B4C" w:rsidRDefault="00750B4C" w:rsidP="00750B4C">
                        <w:pPr>
                          <w:jc w:val="center"/>
                          <w:rPr>
                            <w:rFonts w:ascii="Arial" w:hAnsi="Arial" w:cs="Arial"/>
                            <w:bCs/>
                            <w:color w:val="000000"/>
                          </w:rPr>
                        </w:pPr>
                      </w:p>
                      <w:p w14:paraId="76C33278" w14:textId="77777777" w:rsidR="00750B4C" w:rsidRPr="001B6F64" w:rsidRDefault="00750B4C" w:rsidP="00750B4C">
                        <w:pPr>
                          <w:jc w:val="both"/>
                          <w:rPr>
                            <w:rFonts w:ascii="Arial" w:hAnsi="Arial" w:cs="Arial"/>
                            <w:bCs/>
                            <w:color w:val="000000" w:themeColor="text1"/>
                            <w:sz w:val="18"/>
                            <w:szCs w:val="18"/>
                          </w:rPr>
                        </w:pPr>
                        <w:r w:rsidRPr="001B6F64">
                          <w:rPr>
                            <w:rFonts w:ascii="Arial" w:hAnsi="Arial" w:cs="Arial"/>
                            <w:bCs/>
                            <w:color w:val="000000"/>
                            <w:sz w:val="18"/>
                            <w:szCs w:val="18"/>
                          </w:rPr>
                          <w:t xml:space="preserve">Proyectar un plan de acciones para garantizar un contexto propicio para </w:t>
                        </w:r>
                        <w:r w:rsidRPr="001B6F64">
                          <w:rPr>
                            <w:rFonts w:ascii="Arial" w:hAnsi="Arial" w:cs="Arial"/>
                            <w:bCs/>
                            <w:color w:val="000000" w:themeColor="text1"/>
                            <w:sz w:val="18"/>
                            <w:szCs w:val="18"/>
                          </w:rPr>
                          <w:t>implementar y desarrollar el PVE-DME</w:t>
                        </w:r>
                      </w:p>
                      <w:p w14:paraId="39742978" w14:textId="77777777" w:rsidR="00750B4C" w:rsidRPr="001B6F64" w:rsidRDefault="00750B4C" w:rsidP="00750B4C">
                        <w:pPr>
                          <w:pStyle w:val="Prrafodelista"/>
                          <w:numPr>
                            <w:ilvl w:val="0"/>
                            <w:numId w:val="20"/>
                          </w:numPr>
                          <w:spacing w:line="276" w:lineRule="auto"/>
                          <w:ind w:left="1418" w:hanging="425"/>
                          <w:jc w:val="both"/>
                          <w:rPr>
                            <w:rFonts w:ascii="Arial" w:hAnsi="Arial" w:cs="Arial"/>
                            <w:bCs/>
                            <w:color w:val="000000"/>
                            <w:sz w:val="18"/>
                            <w:szCs w:val="18"/>
                          </w:rPr>
                        </w:pPr>
                        <w:r w:rsidRPr="001B6F64">
                          <w:rPr>
                            <w:rFonts w:ascii="Arial" w:hAnsi="Arial" w:cs="Arial"/>
                            <w:bCs/>
                            <w:color w:val="000000"/>
                            <w:sz w:val="18"/>
                            <w:szCs w:val="18"/>
                          </w:rPr>
                          <w:t>Proyección plan de trabajo anual</w:t>
                        </w:r>
                      </w:p>
                      <w:p w14:paraId="3867AE72" w14:textId="77777777" w:rsidR="00750B4C" w:rsidRPr="001B6F64" w:rsidRDefault="00750B4C" w:rsidP="00750B4C">
                        <w:pPr>
                          <w:pStyle w:val="Prrafodelista"/>
                          <w:numPr>
                            <w:ilvl w:val="0"/>
                            <w:numId w:val="20"/>
                          </w:numPr>
                          <w:spacing w:line="276" w:lineRule="auto"/>
                          <w:ind w:left="1560" w:hanging="426"/>
                          <w:jc w:val="both"/>
                          <w:rPr>
                            <w:rFonts w:ascii="Arial" w:hAnsi="Arial" w:cs="Arial"/>
                            <w:bCs/>
                            <w:color w:val="000000"/>
                            <w:sz w:val="18"/>
                            <w:szCs w:val="18"/>
                          </w:rPr>
                        </w:pPr>
                        <w:r w:rsidRPr="001B6F64">
                          <w:rPr>
                            <w:rFonts w:ascii="Arial" w:hAnsi="Arial" w:cs="Arial"/>
                            <w:bCs/>
                            <w:color w:val="000000"/>
                            <w:sz w:val="18"/>
                            <w:szCs w:val="18"/>
                          </w:rPr>
                          <w:t>Revisión de servidores públicos y contratistas nuevos y retirados.</w:t>
                        </w:r>
                      </w:p>
                      <w:p w14:paraId="7C9C1AAF" w14:textId="77777777" w:rsidR="00750B4C" w:rsidRPr="001B6F64" w:rsidRDefault="00750B4C" w:rsidP="00750B4C">
                        <w:pPr>
                          <w:pStyle w:val="Prrafodelista"/>
                          <w:numPr>
                            <w:ilvl w:val="0"/>
                            <w:numId w:val="20"/>
                          </w:numPr>
                          <w:spacing w:line="276" w:lineRule="auto"/>
                          <w:ind w:left="1985" w:hanging="283"/>
                          <w:jc w:val="both"/>
                          <w:rPr>
                            <w:rFonts w:ascii="Arial" w:hAnsi="Arial" w:cs="Arial"/>
                            <w:bCs/>
                            <w:color w:val="000000"/>
                            <w:sz w:val="18"/>
                            <w:szCs w:val="18"/>
                          </w:rPr>
                        </w:pPr>
                        <w:r w:rsidRPr="001B6F64">
                          <w:rPr>
                            <w:rFonts w:ascii="Arial" w:hAnsi="Arial" w:cs="Arial"/>
                            <w:bCs/>
                            <w:color w:val="000000"/>
                            <w:sz w:val="18"/>
                            <w:szCs w:val="18"/>
                          </w:rPr>
                          <w:t>Identificación de servidores públicos y contratistas a intervenir según la fase en la que se encuentren.</w:t>
                        </w:r>
                      </w:p>
                    </w:txbxContent>
                  </v:textbox>
                </v:roundrect>
                <v:roundrect id="10 Rectángulo redondeado" o:spid="_x0000_s1028" style="position:absolute;left:157;top:8605;width:34290;height:279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" filled="f" strokecolor="#f79646 [3209]" strokeweight="2pt">
                  <v:textbox>
                    <w:txbxContent>
                      <w:p w14:paraId="0BB8B286" w14:textId="77777777" w:rsidR="00750B4C" w:rsidRPr="0086079A" w:rsidRDefault="00750B4C" w:rsidP="00750B4C">
                        <w:pPr>
                          <w:jc w:val="center"/>
                          <w:rPr>
                            <w:color w:val="000000" w:themeColor="text1"/>
                          </w:rPr>
                        </w:pPr>
                      </w:p>
                      <w:p w14:paraId="47A57766" w14:textId="77777777" w:rsidR="00750B4C" w:rsidRPr="0086079A" w:rsidRDefault="00750B4C" w:rsidP="00750B4C">
                        <w:pPr>
                          <w:jc w:val="center"/>
                          <w:rPr>
                            <w:color w:val="000000" w:themeColor="text1"/>
                          </w:rPr>
                        </w:pPr>
                      </w:p>
                      <w:p w14:paraId="31E27127" w14:textId="77777777" w:rsidR="00750B4C" w:rsidRPr="005F3F11" w:rsidRDefault="00750B4C" w:rsidP="00750B4C">
                        <w:pPr>
                          <w:autoSpaceDE w:val="0"/>
                          <w:autoSpaceDN w:val="0"/>
                          <w:adjustRightInd w:val="0"/>
                          <w:spacing w:after="0"/>
                          <w:jc w:val="both"/>
                          <w:rPr>
                            <w:rFonts w:ascii="Arial" w:hAnsi="Arial" w:cs="Arial"/>
                            <w:bCs/>
                            <w:color w:val="000000"/>
                            <w:sz w:val="20"/>
                            <w:szCs w:val="20"/>
                          </w:rPr>
                        </w:pPr>
                        <w:r w:rsidRPr="005F3F11">
                          <w:rPr>
                            <w:rFonts w:ascii="Arial" w:hAnsi="Arial" w:cs="Arial"/>
                            <w:bCs/>
                            <w:color w:val="000000"/>
                            <w:sz w:val="20"/>
                            <w:szCs w:val="20"/>
                          </w:rPr>
                          <w:t>-Revisión de indicadores del PVE-DME con el fin de asegurar su eficacia y coherencia con la política y objetivos del SG-SST.</w:t>
                        </w:r>
                      </w:p>
                      <w:p w14:paraId="571BAAA0" w14:textId="77777777" w:rsidR="00750B4C" w:rsidRPr="005F3F11" w:rsidRDefault="00750B4C" w:rsidP="00750B4C">
                        <w:pPr>
                          <w:autoSpaceDE w:val="0"/>
                          <w:autoSpaceDN w:val="0"/>
                          <w:adjustRightInd w:val="0"/>
                          <w:spacing w:after="0"/>
                          <w:jc w:val="both"/>
                          <w:rPr>
                            <w:rFonts w:ascii="Arial" w:hAnsi="Arial" w:cs="Arial"/>
                            <w:bCs/>
                            <w:color w:val="000000"/>
                            <w:sz w:val="20"/>
                            <w:szCs w:val="20"/>
                          </w:rPr>
                        </w:pPr>
                      </w:p>
                      <w:p w14:paraId="5B6DA493" w14:textId="77777777" w:rsidR="00750B4C" w:rsidRPr="005F3F11" w:rsidRDefault="00750B4C" w:rsidP="00750B4C">
                        <w:pPr>
                          <w:spacing w:after="0"/>
                          <w:jc w:val="both"/>
                          <w:rPr>
                            <w:rFonts w:ascii="Arial" w:hAnsi="Arial" w:cs="Arial"/>
                            <w:bCs/>
                            <w:color w:val="000000"/>
                            <w:sz w:val="20"/>
                            <w:szCs w:val="20"/>
                          </w:rPr>
                        </w:pPr>
                        <w:r w:rsidRPr="005F3F11">
                          <w:rPr>
                            <w:rFonts w:ascii="Arial" w:hAnsi="Arial" w:cs="Arial"/>
                            <w:bCs/>
                            <w:color w:val="000000"/>
                            <w:sz w:val="20"/>
                            <w:szCs w:val="20"/>
                          </w:rPr>
                          <w:t xml:space="preserve">-Entrega de informe de gestión </w:t>
                        </w:r>
                      </w:p>
                      <w:p w14:paraId="184F7D30" w14:textId="77777777" w:rsidR="00750B4C" w:rsidRPr="005F3F11" w:rsidRDefault="00750B4C" w:rsidP="00750B4C">
                        <w:pPr>
                          <w:jc w:val="both"/>
                          <w:rPr>
                            <w:rFonts w:ascii="Arial" w:hAnsi="Arial" w:cs="Arial"/>
                            <w:bCs/>
                            <w:color w:val="000000"/>
                            <w:sz w:val="20"/>
                            <w:szCs w:val="20"/>
                          </w:rPr>
                        </w:pPr>
                        <w:r w:rsidRPr="005F3F11">
                          <w:rPr>
                            <w:rFonts w:ascii="Arial" w:hAnsi="Arial" w:cs="Arial"/>
                            <w:bCs/>
                            <w:color w:val="000000"/>
                            <w:sz w:val="20"/>
                            <w:szCs w:val="20"/>
                          </w:rPr>
                          <w:t>Anual</w:t>
                        </w:r>
                      </w:p>
                      <w:p w14:paraId="3C824F7D" w14:textId="77777777" w:rsidR="00750B4C" w:rsidRPr="005F3F11" w:rsidRDefault="00750B4C" w:rsidP="00750B4C">
                        <w:pPr>
                          <w:spacing w:after="0"/>
                          <w:jc w:val="both"/>
                          <w:rPr>
                            <w:rFonts w:ascii="Arial" w:hAnsi="Arial" w:cs="Arial"/>
                            <w:bCs/>
                            <w:color w:val="000000"/>
                            <w:sz w:val="20"/>
                            <w:szCs w:val="20"/>
                          </w:rPr>
                        </w:pPr>
                        <w:r w:rsidRPr="005F3F11">
                          <w:rPr>
                            <w:rFonts w:ascii="Arial" w:hAnsi="Arial" w:cs="Arial"/>
                            <w:bCs/>
                            <w:color w:val="000000"/>
                            <w:sz w:val="20"/>
                            <w:szCs w:val="20"/>
                          </w:rPr>
                          <w:t>-Revisión de plan de</w:t>
                        </w:r>
                      </w:p>
                      <w:p w14:paraId="6E3038F6" w14:textId="2A92534E" w:rsidR="00750B4C" w:rsidRPr="005F3F11" w:rsidRDefault="00750B4C" w:rsidP="00750B4C">
                        <w:pPr>
                          <w:jc w:val="both"/>
                          <w:rPr>
                            <w:rFonts w:ascii="Arial" w:hAnsi="Arial" w:cs="Arial"/>
                            <w:bCs/>
                            <w:color w:val="000000"/>
                            <w:sz w:val="20"/>
                            <w:szCs w:val="20"/>
                          </w:rPr>
                        </w:pPr>
                        <w:r w:rsidRPr="005F3F11">
                          <w:rPr>
                            <w:rFonts w:ascii="Arial" w:hAnsi="Arial" w:cs="Arial"/>
                            <w:bCs/>
                            <w:color w:val="000000"/>
                            <w:sz w:val="20"/>
                            <w:szCs w:val="20"/>
                          </w:rPr>
                          <w:t xml:space="preserve"> Trabajo año </w:t>
                        </w:r>
                        <w:r w:rsidR="00907C54">
                          <w:rPr>
                            <w:rFonts w:ascii="Arial" w:hAnsi="Arial" w:cs="Arial"/>
                            <w:bCs/>
                            <w:color w:val="000000"/>
                            <w:sz w:val="20"/>
                            <w:szCs w:val="20"/>
                          </w:rPr>
                          <w:t>2024</w:t>
                        </w:r>
                      </w:p>
                      <w:p w14:paraId="4B062B4E" w14:textId="77777777" w:rsidR="00750B4C" w:rsidRPr="0086079A" w:rsidRDefault="00750B4C" w:rsidP="00750B4C">
                        <w:pPr>
                          <w:jc w:val="center"/>
                          <w:rPr>
                            <w:color w:val="000000" w:themeColor="text1"/>
                          </w:rPr>
                        </w:pPr>
                      </w:p>
                      <w:p w14:paraId="46B82594" w14:textId="77777777" w:rsidR="00750B4C" w:rsidRPr="0086079A" w:rsidRDefault="00750B4C" w:rsidP="00750B4C">
                        <w:pPr>
                          <w:jc w:val="center"/>
                          <w:rPr>
                            <w:color w:val="000000" w:themeColor="text1"/>
                          </w:rPr>
                        </w:pPr>
                      </w:p>
                    </w:txbxContent>
                  </v:textbox>
                </v:roundrect>
                <v:roundrect id="11 Rectángulo redondeado" o:spid="_x0000_s1029" style="position:absolute;top:37456;width:34766;height:265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" filled="f" strokecolor="#00b0f0" strokeweight="2pt">
                  <v:textbox>
                    <w:txbxContent>
                      <w:p w14:paraId="21867B3B" w14:textId="77777777" w:rsidR="00750B4C" w:rsidRDefault="00750B4C" w:rsidP="00750B4C">
                        <w:pPr>
                          <w:jc w:val="center"/>
                          <w:rPr>
                            <w:rFonts w:ascii="Arial" w:hAnsi="Arial" w:cs="Arial"/>
                            <w:bCs/>
                            <w:color w:val="000000"/>
                          </w:rPr>
                        </w:pPr>
                      </w:p>
                      <w:p w14:paraId="3F323F74" w14:textId="77777777" w:rsidR="00750B4C" w:rsidRDefault="00750B4C" w:rsidP="00750B4C">
                        <w:pPr>
                          <w:rPr>
                            <w:rFonts w:ascii="Arial" w:hAnsi="Arial" w:cs="Arial"/>
                            <w:bCs/>
                            <w:color w:val="000000"/>
                          </w:rPr>
                        </w:pPr>
                      </w:p>
                      <w:p w14:paraId="05B927C0" w14:textId="77777777" w:rsidR="00750B4C" w:rsidRPr="005F3F11" w:rsidRDefault="00750B4C" w:rsidP="00750B4C">
                        <w:pPr>
                          <w:rPr>
                            <w:rFonts w:ascii="Arial" w:hAnsi="Arial" w:cs="Arial"/>
                            <w:bCs/>
                            <w:color w:val="000000"/>
                            <w:sz w:val="20"/>
                            <w:szCs w:val="20"/>
                          </w:rPr>
                        </w:pPr>
                        <w:r w:rsidRPr="005F3F11">
                          <w:rPr>
                            <w:rFonts w:ascii="Arial" w:hAnsi="Arial" w:cs="Arial"/>
                            <w:bCs/>
                            <w:color w:val="000000"/>
                            <w:sz w:val="20"/>
                            <w:szCs w:val="20"/>
                          </w:rPr>
                          <w:t>Se determina el impacto de las        soluciones propuestas y la necesidad de ajustes según los aspectos identificados en las intervenciones anteriores.</w:t>
                        </w:r>
                      </w:p>
                      <w:p w14:paraId="2B36A5BA" w14:textId="77777777" w:rsidR="00750B4C" w:rsidRPr="005F3F11" w:rsidRDefault="00750B4C" w:rsidP="00750B4C">
                        <w:pPr>
                          <w:pStyle w:val="Prrafodelista"/>
                          <w:numPr>
                            <w:ilvl w:val="0"/>
                            <w:numId w:val="21"/>
                          </w:numPr>
                          <w:spacing w:line="276" w:lineRule="auto"/>
                          <w:rPr>
                            <w:rFonts w:ascii="Arial" w:hAnsi="Arial" w:cs="Arial"/>
                            <w:bCs/>
                            <w:color w:val="000000"/>
                            <w:sz w:val="20"/>
                            <w:szCs w:val="20"/>
                          </w:rPr>
                        </w:pPr>
                        <w:r w:rsidRPr="005F3F11">
                          <w:rPr>
                            <w:rFonts w:ascii="Arial" w:hAnsi="Arial" w:cs="Arial"/>
                            <w:bCs/>
                            <w:color w:val="000000"/>
                            <w:sz w:val="20"/>
                            <w:szCs w:val="20"/>
                          </w:rPr>
                          <w:t>Seguimientos de inspección de puesto de trabajo</w:t>
                        </w:r>
                      </w:p>
                      <w:p w14:paraId="6A809427" w14:textId="77777777" w:rsidR="00750B4C" w:rsidRPr="005F3F11" w:rsidRDefault="00750B4C" w:rsidP="00750B4C">
                        <w:pPr>
                          <w:pStyle w:val="Prrafodelista"/>
                          <w:numPr>
                            <w:ilvl w:val="0"/>
                            <w:numId w:val="21"/>
                          </w:numPr>
                          <w:spacing w:line="276" w:lineRule="auto"/>
                          <w:rPr>
                            <w:rFonts w:ascii="Arial" w:hAnsi="Arial" w:cs="Arial"/>
                            <w:bCs/>
                            <w:color w:val="000000"/>
                            <w:sz w:val="20"/>
                            <w:szCs w:val="20"/>
                          </w:rPr>
                        </w:pPr>
                        <w:r w:rsidRPr="005F3F11">
                          <w:rPr>
                            <w:rFonts w:ascii="Arial" w:hAnsi="Arial" w:cs="Arial"/>
                            <w:bCs/>
                            <w:color w:val="000000"/>
                            <w:sz w:val="20"/>
                            <w:szCs w:val="20"/>
                          </w:rPr>
                          <w:t>Seguimientos de condición de salud</w:t>
                        </w:r>
                      </w:p>
                      <w:p w14:paraId="61C09639" w14:textId="77777777" w:rsidR="00750B4C" w:rsidRPr="005F3F11" w:rsidRDefault="00750B4C" w:rsidP="00750B4C">
                        <w:pPr>
                          <w:pStyle w:val="Prrafodelista"/>
                          <w:numPr>
                            <w:ilvl w:val="0"/>
                            <w:numId w:val="21"/>
                          </w:numPr>
                          <w:spacing w:line="276" w:lineRule="auto"/>
                          <w:rPr>
                            <w:rFonts w:ascii="Arial" w:hAnsi="Arial" w:cs="Arial"/>
                            <w:bCs/>
                            <w:color w:val="000000"/>
                            <w:sz w:val="20"/>
                            <w:szCs w:val="20"/>
                          </w:rPr>
                        </w:pPr>
                        <w:r w:rsidRPr="005F3F11">
                          <w:rPr>
                            <w:rFonts w:ascii="Arial" w:hAnsi="Arial" w:cs="Arial"/>
                            <w:bCs/>
                            <w:color w:val="000000"/>
                            <w:sz w:val="20"/>
                            <w:szCs w:val="20"/>
                          </w:rPr>
                          <w:t>Seguimientos de enfermedad laboral, enfermedad común.</w:t>
                        </w:r>
                      </w:p>
                    </w:txbxContent>
                  </v:textbox>
                </v:roundrect>
                <v:roundrect id="12 Rectángulo redondeado" o:spid="_x0000_s1030" style="position:absolute;left:36576;top:37298;width:33947;height:181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" filled="f" strokecolor="#00b050" strokeweight="2pt">
                  <v:textbox>
                    <w:txbxContent>
                      <w:p w14:paraId="345004CA" w14:textId="77777777" w:rsidR="00750B4C" w:rsidRDefault="00750B4C" w:rsidP="00750B4C">
                        <w:pPr>
                          <w:autoSpaceDE w:val="0"/>
                          <w:autoSpaceDN w:val="0"/>
                          <w:adjustRightInd w:val="0"/>
                          <w:spacing w:after="0"/>
                          <w:jc w:val="both"/>
                          <w:rPr>
                            <w:rFonts w:ascii="Arial" w:hAnsi="Arial" w:cs="Arial"/>
                            <w:bCs/>
                            <w:color w:val="000000"/>
                          </w:rPr>
                        </w:pPr>
                      </w:p>
                      <w:p w14:paraId="7CD48B6D" w14:textId="77777777" w:rsidR="00750B4C" w:rsidRDefault="00750B4C" w:rsidP="00750B4C">
                        <w:pPr>
                          <w:autoSpaceDE w:val="0"/>
                          <w:autoSpaceDN w:val="0"/>
                          <w:adjustRightInd w:val="0"/>
                          <w:spacing w:after="0"/>
                          <w:jc w:val="both"/>
                          <w:rPr>
                            <w:rFonts w:ascii="Arial" w:hAnsi="Arial" w:cs="Arial"/>
                            <w:bCs/>
                            <w:color w:val="000000"/>
                          </w:rPr>
                        </w:pPr>
                      </w:p>
                      <w:p w14:paraId="00F5D0D5" w14:textId="77777777" w:rsidR="00750B4C" w:rsidRPr="005F3F11" w:rsidRDefault="00750B4C" w:rsidP="00750B4C">
                        <w:pPr>
                          <w:autoSpaceDE w:val="0"/>
                          <w:autoSpaceDN w:val="0"/>
                          <w:adjustRightInd w:val="0"/>
                          <w:spacing w:after="0"/>
                          <w:jc w:val="both"/>
                          <w:rPr>
                            <w:rFonts w:ascii="Arial" w:hAnsi="Arial" w:cs="Arial"/>
                            <w:bCs/>
                            <w:color w:val="000000"/>
                            <w:sz w:val="20"/>
                            <w:szCs w:val="20"/>
                          </w:rPr>
                        </w:pPr>
                        <w:r>
                          <w:rPr>
                            <w:rFonts w:ascii="Arial" w:hAnsi="Arial" w:cs="Arial"/>
                            <w:bCs/>
                            <w:color w:val="000000"/>
                          </w:rPr>
                          <w:t xml:space="preserve">                        </w:t>
                        </w:r>
                        <w:r w:rsidRPr="005F3F11">
                          <w:rPr>
                            <w:rFonts w:ascii="Arial" w:hAnsi="Arial" w:cs="Arial"/>
                            <w:bCs/>
                            <w:color w:val="000000"/>
                            <w:sz w:val="20"/>
                            <w:szCs w:val="20"/>
                          </w:rPr>
                          <w:t xml:space="preserve">Caracterizar las condiciones                </w:t>
                        </w:r>
                      </w:p>
                      <w:p w14:paraId="71593525" w14:textId="77777777" w:rsidR="00750B4C" w:rsidRPr="005F3F11" w:rsidRDefault="00750B4C" w:rsidP="00750B4C">
                        <w:pPr>
                          <w:autoSpaceDE w:val="0"/>
                          <w:autoSpaceDN w:val="0"/>
                          <w:adjustRightInd w:val="0"/>
                          <w:spacing w:after="0"/>
                          <w:jc w:val="both"/>
                          <w:rPr>
                            <w:rFonts w:ascii="Arial" w:hAnsi="Arial" w:cs="Arial"/>
                            <w:bCs/>
                            <w:color w:val="000000"/>
                            <w:sz w:val="20"/>
                            <w:szCs w:val="20"/>
                          </w:rPr>
                        </w:pPr>
                        <w:r w:rsidRPr="005F3F11">
                          <w:rPr>
                            <w:rFonts w:ascii="Arial" w:hAnsi="Arial" w:cs="Arial"/>
                            <w:bCs/>
                            <w:color w:val="000000"/>
                            <w:sz w:val="20"/>
                            <w:szCs w:val="20"/>
                          </w:rPr>
                          <w:t xml:space="preserve">                   de salud y las situaciones de               </w:t>
                        </w:r>
                      </w:p>
                      <w:p w14:paraId="0658CE5F" w14:textId="77777777" w:rsidR="00750B4C" w:rsidRPr="005F3F11" w:rsidRDefault="00750B4C" w:rsidP="00750B4C">
                        <w:pPr>
                          <w:autoSpaceDE w:val="0"/>
                          <w:autoSpaceDN w:val="0"/>
                          <w:adjustRightInd w:val="0"/>
                          <w:spacing w:after="0"/>
                          <w:jc w:val="both"/>
                          <w:rPr>
                            <w:rFonts w:ascii="Arial" w:hAnsi="Arial" w:cs="Arial"/>
                            <w:bCs/>
                            <w:color w:val="000000"/>
                            <w:sz w:val="20"/>
                            <w:szCs w:val="20"/>
                          </w:rPr>
                        </w:pPr>
                        <w:r w:rsidRPr="005F3F11">
                          <w:rPr>
                            <w:rFonts w:ascii="Arial" w:hAnsi="Arial" w:cs="Arial"/>
                            <w:bCs/>
                            <w:color w:val="000000"/>
                            <w:sz w:val="20"/>
                            <w:szCs w:val="20"/>
                          </w:rPr>
                          <w:t xml:space="preserve">             Trabajo, para identificar los eventos que pueden causar DME.</w:t>
                        </w:r>
                      </w:p>
                      <w:p w14:paraId="17F1D02E" w14:textId="77777777" w:rsidR="00750B4C" w:rsidRPr="005F3F11" w:rsidRDefault="00750B4C" w:rsidP="00750B4C">
                        <w:pPr>
                          <w:pStyle w:val="Prrafodelista"/>
                          <w:numPr>
                            <w:ilvl w:val="0"/>
                            <w:numId w:val="18"/>
                          </w:numPr>
                          <w:autoSpaceDE w:val="0"/>
                          <w:autoSpaceDN w:val="0"/>
                          <w:adjustRightInd w:val="0"/>
                          <w:spacing w:after="0" w:line="276" w:lineRule="auto"/>
                          <w:jc w:val="both"/>
                          <w:rPr>
                            <w:rFonts w:ascii="Arial" w:hAnsi="Arial" w:cs="Arial"/>
                            <w:bCs/>
                            <w:color w:val="000000"/>
                            <w:sz w:val="20"/>
                            <w:szCs w:val="20"/>
                          </w:rPr>
                        </w:pPr>
                        <w:r w:rsidRPr="005F3F11">
                          <w:rPr>
                            <w:rFonts w:ascii="Arial" w:hAnsi="Arial" w:cs="Arial"/>
                            <w:bCs/>
                            <w:color w:val="000000"/>
                            <w:sz w:val="20"/>
                            <w:szCs w:val="20"/>
                          </w:rPr>
                          <w:t>Encuesta de morbilidad (Sindme)</w:t>
                        </w:r>
                        <w:r>
                          <w:rPr>
                            <w:rFonts w:ascii="Arial" w:hAnsi="Arial" w:cs="Arial"/>
                            <w:bCs/>
                            <w:color w:val="000000"/>
                            <w:sz w:val="20"/>
                            <w:szCs w:val="20"/>
                          </w:rPr>
                          <w:t xml:space="preserve"> </w:t>
                        </w:r>
                      </w:p>
                      <w:p w14:paraId="60000AA6" w14:textId="20BA693A" w:rsidR="00750B4C" w:rsidRPr="00FE0A2E" w:rsidRDefault="00750B4C" w:rsidP="00FE0A2E">
                        <w:pPr>
                          <w:pStyle w:val="Prrafodelista"/>
                          <w:numPr>
                            <w:ilvl w:val="0"/>
                            <w:numId w:val="18"/>
                          </w:numPr>
                          <w:autoSpaceDE w:val="0"/>
                          <w:autoSpaceDN w:val="0"/>
                          <w:adjustRightInd w:val="0"/>
                          <w:spacing w:after="0" w:line="276" w:lineRule="auto"/>
                          <w:jc w:val="both"/>
                          <w:rPr>
                            <w:rFonts w:ascii="Arial" w:hAnsi="Arial" w:cs="Arial"/>
                            <w:bCs/>
                            <w:color w:val="000000"/>
                            <w:sz w:val="20"/>
                            <w:szCs w:val="20"/>
                          </w:rPr>
                        </w:pPr>
                        <w:r w:rsidRPr="005F3F11">
                          <w:rPr>
                            <w:rFonts w:ascii="Arial" w:hAnsi="Arial" w:cs="Arial"/>
                            <w:bCs/>
                            <w:color w:val="000000"/>
                            <w:sz w:val="20"/>
                            <w:szCs w:val="20"/>
                          </w:rPr>
                          <w:t>Inspección de puesto de trabajo (</w:t>
                        </w:r>
                        <w:r>
                          <w:rPr>
                            <w:rFonts w:ascii="Arial" w:hAnsi="Arial" w:cs="Arial"/>
                            <w:bCs/>
                            <w:color w:val="000000"/>
                            <w:sz w:val="20"/>
                            <w:szCs w:val="20"/>
                          </w:rPr>
                          <w:t>oficina o casa)</w:t>
                        </w:r>
                      </w:p>
                    </w:txbxContent>
                  </v:textbox>
                </v:roundrect>
                <v:roundrect id="13 Rectángulo redondeado" o:spid="_x0000_s1031" style="position:absolute;left:44774;top:9866;width:17181;height:44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" fillcolor="#ffc000" strokecolor="#ffc000" strokeweight="2pt">
                  <v:textbox>
                    <w:txbxContent>
                      <w:p w14:paraId="7CA55D1D" w14:textId="77777777" w:rsidR="00750B4C" w:rsidRPr="0004518F" w:rsidRDefault="00750B4C" w:rsidP="00750B4C">
                        <w:pPr>
                          <w:jc w:val="center"/>
                          <w:rPr>
                            <w:rFonts w:ascii="Agency FB" w:hAnsi="Agency FB"/>
                            <w:b/>
                            <w:sz w:val="40"/>
                          </w:rPr>
                        </w:pPr>
                        <w:r w:rsidRPr="0004518F">
                          <w:rPr>
                            <w:rFonts w:ascii="Agency FB" w:hAnsi="Agency FB"/>
                            <w:b/>
                            <w:sz w:val="40"/>
                          </w:rPr>
                          <w:t>FASE 1</w:t>
                        </w:r>
                        <w:r>
                          <w:rPr>
                            <w:rFonts w:ascii="Agency FB" w:hAnsi="Agency FB"/>
                            <w:b/>
                            <w:sz w:val="40"/>
                          </w:rPr>
                          <w:t>: Movilizar</w:t>
                        </w:r>
                      </w:p>
                    </w:txbxContent>
                  </v:textbox>
                </v:roundrect>
                <v:roundrect id="14 Rectángulo redondeado" o:spid="_x0000_s1032" style="position:absolute;left:5517;top:9866;width:17177;height:44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" fillcolor="#f79646 [3209]" strokecolor="#f79646 [3209]" strokeweight="2pt">
                  <v:textbox>
                    <w:txbxContent>
                      <w:p w14:paraId="6EF2276E" w14:textId="77777777" w:rsidR="00750B4C" w:rsidRPr="0004518F" w:rsidRDefault="00750B4C" w:rsidP="00750B4C">
                        <w:pPr>
                          <w:jc w:val="center"/>
                          <w:rPr>
                            <w:rFonts w:ascii="Agency FB" w:hAnsi="Agency FB"/>
                            <w:b/>
                            <w:sz w:val="40"/>
                          </w:rPr>
                        </w:pPr>
                        <w:r w:rsidRPr="0004518F">
                          <w:rPr>
                            <w:rFonts w:ascii="Agency FB" w:hAnsi="Agency FB"/>
                            <w:b/>
                            <w:sz w:val="40"/>
                          </w:rPr>
                          <w:t>FASE 5</w:t>
                        </w:r>
                        <w:r>
                          <w:rPr>
                            <w:rFonts w:ascii="Agency FB" w:hAnsi="Agency FB"/>
                            <w:b/>
                            <w:sz w:val="40"/>
                          </w:rPr>
                          <w:t>: Actuar</w:t>
                        </w:r>
                      </w:p>
                    </w:txbxContent>
                  </v:textbox>
                </v:roundrect>
                <v:roundrect id="18 Rectángulo redondeado" o:spid="_x0000_s1033" style="position:absolute;left:36576;top:56217;width:33947;height:16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" filled="f" strokecolor="#00b050" strokeweight="2pt">
                  <v:textbox>
                    <w:txbxContent>
                      <w:p w14:paraId="5ADF9794" w14:textId="77777777" w:rsidR="00750B4C" w:rsidRDefault="00750B4C" w:rsidP="00750B4C">
                        <w:pPr>
                          <w:autoSpaceDE w:val="0"/>
                          <w:autoSpaceDN w:val="0"/>
                          <w:adjustRightInd w:val="0"/>
                          <w:spacing w:after="0"/>
                          <w:jc w:val="both"/>
                          <w:rPr>
                            <w:rFonts w:ascii="Arial" w:hAnsi="Arial" w:cs="Arial"/>
                            <w:bCs/>
                            <w:color w:val="000000"/>
                          </w:rPr>
                        </w:pPr>
                      </w:p>
                      <w:p w14:paraId="4EC6E2E7" w14:textId="77777777" w:rsidR="00750B4C" w:rsidRDefault="00750B4C" w:rsidP="00750B4C">
                        <w:pPr>
                          <w:autoSpaceDE w:val="0"/>
                          <w:autoSpaceDN w:val="0"/>
                          <w:adjustRightInd w:val="0"/>
                          <w:spacing w:after="0"/>
                          <w:jc w:val="both"/>
                          <w:rPr>
                            <w:rFonts w:ascii="Arial" w:hAnsi="Arial" w:cs="Arial"/>
                            <w:bCs/>
                            <w:color w:val="000000"/>
                          </w:rPr>
                        </w:pPr>
                      </w:p>
                      <w:p w14:paraId="3EFBA577" w14:textId="77777777" w:rsidR="00750B4C" w:rsidRPr="005F3F11" w:rsidRDefault="00750B4C" w:rsidP="00750B4C">
                        <w:pPr>
                          <w:autoSpaceDE w:val="0"/>
                          <w:autoSpaceDN w:val="0"/>
                          <w:adjustRightInd w:val="0"/>
                          <w:spacing w:after="0"/>
                          <w:jc w:val="both"/>
                          <w:rPr>
                            <w:rFonts w:ascii="Arial" w:hAnsi="Arial" w:cs="Arial"/>
                            <w:bCs/>
                            <w:color w:val="000000"/>
                            <w:sz w:val="20"/>
                            <w:szCs w:val="20"/>
                          </w:rPr>
                        </w:pPr>
                        <w:r w:rsidRPr="005F3F11">
                          <w:rPr>
                            <w:rFonts w:ascii="Arial" w:hAnsi="Arial" w:cs="Arial"/>
                            <w:bCs/>
                            <w:color w:val="000000"/>
                            <w:sz w:val="20"/>
                            <w:szCs w:val="20"/>
                          </w:rPr>
                          <w:t xml:space="preserve">Intervención sobre las condiciones de salud en los </w:t>
                        </w:r>
                        <w:r>
                          <w:rPr>
                            <w:rFonts w:ascii="Arial" w:hAnsi="Arial" w:cs="Arial"/>
                            <w:bCs/>
                            <w:color w:val="000000"/>
                            <w:sz w:val="20"/>
                            <w:szCs w:val="20"/>
                          </w:rPr>
                          <w:t>servidores públicos y contratistas</w:t>
                        </w:r>
                        <w:r w:rsidRPr="005F3F11">
                          <w:rPr>
                            <w:rFonts w:ascii="Arial" w:hAnsi="Arial" w:cs="Arial"/>
                            <w:bCs/>
                            <w:color w:val="000000"/>
                            <w:sz w:val="20"/>
                            <w:szCs w:val="20"/>
                          </w:rPr>
                          <w:t xml:space="preserve"> previamente intervenidos.</w:t>
                        </w:r>
                      </w:p>
                      <w:p w14:paraId="57078F22" w14:textId="77777777" w:rsidR="00750B4C" w:rsidRPr="005F3F11" w:rsidRDefault="00750B4C" w:rsidP="00750B4C">
                        <w:pPr>
                          <w:pStyle w:val="Prrafodelista"/>
                          <w:numPr>
                            <w:ilvl w:val="0"/>
                            <w:numId w:val="19"/>
                          </w:numPr>
                          <w:autoSpaceDE w:val="0"/>
                          <w:autoSpaceDN w:val="0"/>
                          <w:adjustRightInd w:val="0"/>
                          <w:spacing w:after="0" w:line="276" w:lineRule="auto"/>
                          <w:jc w:val="both"/>
                          <w:rPr>
                            <w:rFonts w:ascii="Arial" w:hAnsi="Arial" w:cs="Arial"/>
                            <w:bCs/>
                            <w:color w:val="000000"/>
                            <w:sz w:val="20"/>
                            <w:szCs w:val="20"/>
                          </w:rPr>
                        </w:pPr>
                        <w:r w:rsidRPr="005F3F11">
                          <w:rPr>
                            <w:rFonts w:ascii="Arial" w:hAnsi="Arial" w:cs="Arial"/>
                            <w:bCs/>
                            <w:color w:val="000000"/>
                            <w:sz w:val="20"/>
                            <w:szCs w:val="20"/>
                          </w:rPr>
                          <w:t>Valoración musculo esquelética.</w:t>
                        </w:r>
                      </w:p>
                      <w:p w14:paraId="580B0170" w14:textId="77777777" w:rsidR="00750B4C" w:rsidRPr="005F3F11" w:rsidRDefault="00750B4C" w:rsidP="00750B4C">
                        <w:pPr>
                          <w:pStyle w:val="Prrafodelista"/>
                          <w:numPr>
                            <w:ilvl w:val="0"/>
                            <w:numId w:val="19"/>
                          </w:numPr>
                          <w:autoSpaceDE w:val="0"/>
                          <w:autoSpaceDN w:val="0"/>
                          <w:adjustRightInd w:val="0"/>
                          <w:spacing w:after="0" w:line="276" w:lineRule="auto"/>
                          <w:jc w:val="both"/>
                          <w:rPr>
                            <w:rFonts w:ascii="Arial" w:hAnsi="Arial" w:cs="Arial"/>
                            <w:bCs/>
                            <w:color w:val="000000"/>
                            <w:sz w:val="20"/>
                            <w:szCs w:val="20"/>
                          </w:rPr>
                        </w:pPr>
                        <w:r>
                          <w:rPr>
                            <w:rFonts w:ascii="Arial" w:hAnsi="Arial" w:cs="Arial"/>
                            <w:bCs/>
                            <w:color w:val="000000"/>
                            <w:sz w:val="20"/>
                            <w:szCs w:val="20"/>
                          </w:rPr>
                          <w:t>Actividades</w:t>
                        </w:r>
                        <w:r w:rsidRPr="005F3F11">
                          <w:rPr>
                            <w:rFonts w:ascii="Arial" w:hAnsi="Arial" w:cs="Arial"/>
                            <w:bCs/>
                            <w:color w:val="000000"/>
                            <w:sz w:val="20"/>
                            <w:szCs w:val="20"/>
                          </w:rPr>
                          <w:t xml:space="preserve"> terapéuticas.</w:t>
                        </w:r>
                      </w:p>
                      <w:p w14:paraId="394309B8" w14:textId="77777777" w:rsidR="00750B4C" w:rsidRPr="005F3F11" w:rsidRDefault="00750B4C" w:rsidP="00750B4C">
                        <w:pPr>
                          <w:pStyle w:val="Prrafodelista"/>
                          <w:numPr>
                            <w:ilvl w:val="0"/>
                            <w:numId w:val="19"/>
                          </w:numPr>
                          <w:autoSpaceDE w:val="0"/>
                          <w:autoSpaceDN w:val="0"/>
                          <w:adjustRightInd w:val="0"/>
                          <w:spacing w:after="0" w:line="276" w:lineRule="auto"/>
                          <w:jc w:val="both"/>
                          <w:rPr>
                            <w:rFonts w:ascii="Arial" w:hAnsi="Arial" w:cs="Arial"/>
                            <w:bCs/>
                            <w:color w:val="000000"/>
                            <w:sz w:val="20"/>
                            <w:szCs w:val="20"/>
                          </w:rPr>
                        </w:pPr>
                        <w:r w:rsidRPr="005F3F11">
                          <w:rPr>
                            <w:rFonts w:ascii="Arial" w:hAnsi="Arial" w:cs="Arial"/>
                            <w:bCs/>
                            <w:color w:val="000000"/>
                            <w:sz w:val="20"/>
                            <w:szCs w:val="20"/>
                          </w:rPr>
                          <w:t>Intervención especifica.</w:t>
                        </w:r>
                      </w:p>
                    </w:txbxContent>
                  </v:textbox>
                </v:roundrect>
                <v:roundrect id="15 Rectángulo redondeado" o:spid="_x0000_s1034" style="position:absolute;left:2049;top:38559;width:20174;height:42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" fillcolor="#00b0f0" strokecolor="#00b0f0" strokeweight="2pt">
                  <v:textbox>
                    <w:txbxContent>
                      <w:p w14:paraId="5BD89E20" w14:textId="77777777" w:rsidR="00750B4C" w:rsidRPr="00895B2E" w:rsidRDefault="00750B4C" w:rsidP="00750B4C">
                        <w:pPr>
                          <w:jc w:val="center"/>
                          <w:rPr>
                            <w:rFonts w:ascii="Agency FB" w:hAnsi="Agency FB"/>
                            <w:b/>
                            <w:sz w:val="38"/>
                            <w:szCs w:val="38"/>
                          </w:rPr>
                        </w:pPr>
                        <w:r w:rsidRPr="00895B2E">
                          <w:rPr>
                            <w:rFonts w:ascii="Agency FB" w:hAnsi="Agency FB"/>
                            <w:b/>
                            <w:sz w:val="38"/>
                            <w:szCs w:val="38"/>
                          </w:rPr>
                          <w:t>FASE 4: Monitorear</w:t>
                        </w:r>
                      </w:p>
                    </w:txbxContent>
                  </v:textbox>
                </v:roundrect>
                <v:roundrect id="16 Rectángulo redondeado" o:spid="_x0000_s1035" style="position:absolute;left:49976;top:37771;width:18441;height:46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" fillcolor="#00b050" strokecolor="#00b050" strokeweight="2pt">
                  <v:textbox>
                    <w:txbxContent>
                      <w:p w14:paraId="20371A01" w14:textId="77777777" w:rsidR="00750B4C" w:rsidRPr="00B10060" w:rsidRDefault="00750B4C" w:rsidP="00750B4C">
                        <w:pPr>
                          <w:jc w:val="center"/>
                          <w:rPr>
                            <w:rFonts w:ascii="Agency FB" w:hAnsi="Agency FB"/>
                            <w:b/>
                            <w:sz w:val="36"/>
                          </w:rPr>
                        </w:pPr>
                        <w:r w:rsidRPr="00B10060">
                          <w:rPr>
                            <w:rFonts w:ascii="Agency FB" w:hAnsi="Agency FB"/>
                            <w:b/>
                            <w:sz w:val="36"/>
                          </w:rPr>
                          <w:t>FASE 2: Investigar</w:t>
                        </w:r>
                      </w:p>
                    </w:txbxContent>
                  </v:textbox>
                </v:roundrect>
                <v:roundrect id="17 Rectángulo redondeado" o:spid="_x0000_s1036" style="position:absolute;left:51395;top:56532;width:17177;height:44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" fillcolor="#00b050" strokecolor="#00b050" strokeweight="2pt">
                  <v:textbox>
                    <w:txbxContent>
                      <w:p w14:paraId="7CED4CCF" w14:textId="77777777" w:rsidR="00750B4C" w:rsidRPr="0086079A" w:rsidRDefault="00750B4C" w:rsidP="00750B4C">
                        <w:pPr>
                          <w:jc w:val="center"/>
                          <w:rPr>
                            <w:rFonts w:ascii="Agency FB" w:hAnsi="Agency FB"/>
                            <w:b/>
                            <w:sz w:val="36"/>
                          </w:rPr>
                        </w:pPr>
                        <w:r w:rsidRPr="0086079A">
                          <w:rPr>
                            <w:rFonts w:ascii="Agency FB" w:hAnsi="Agency FB"/>
                            <w:b/>
                            <w:sz w:val="36"/>
                          </w:rPr>
                          <w:t>FASE 3: Manejar</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33177863" o:spid="_x0000_s1037" type="#_x0000_t75" style="position:absolute;left:23208;top:18222;width:25412;height:25774;rotation:33049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">
                  <v:imagedata r:id="rId9" o:title="mejora_02-e1503543840930"/>
                </v:shape>
                <v:roundrect id="Rectángulo redondeado 3" o:spid="_x0000_s1038" style="position:absolute;left:16337;width:36891;height:61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36A8A719" w14:textId="77777777" w:rsidR="00750B4C" w:rsidRPr="00B50635" w:rsidRDefault="00750B4C" w:rsidP="00750B4C">
                        <w:pPr>
                          <w:jc w:val="center"/>
                          <w:rPr>
                            <w:rFonts w:ascii="Helvetica" w:hAnsi="Helvetica" w:cs="Helvetica"/>
                            <w:b/>
                            <w:sz w:val="28"/>
                          </w:rPr>
                        </w:pPr>
                        <w:r>
                          <w:rPr>
                            <w:rFonts w:ascii="Helvetica" w:hAnsi="Helvetica" w:cs="Helvetica"/>
                            <w:b/>
                            <w:sz w:val="28"/>
                          </w:rPr>
                          <w:t>FASES PHVA</w:t>
                        </w:r>
                        <w:r w:rsidRPr="00B50635">
                          <w:rPr>
                            <w:rFonts w:ascii="Helvetica" w:hAnsi="Helvetica" w:cs="Helvetica"/>
                            <w:b/>
                            <w:sz w:val="28"/>
                          </w:rPr>
                          <w:t xml:space="preserve"> PROGRAMA VIGILANCIA EPIDEMIOLOGICA PVE-DME</w:t>
                        </w:r>
                      </w:p>
                    </w:txbxContent>
                  </v:textbox>
                </v:roundrect>
                <w10:wrap anchorx="margin"/>
              </v:group>
            </w:pict>
          </mc:Fallback>
        </mc:AlternateContent>
      </w:r>
    </w:p>
    <w:p w14:paraId="08A9D795" w14:textId="0CA6FA3C" w:rsidR="00A74301" w:rsidRDefault="00A74301" w:rsidP="0036219B">
      <w:pPr>
        <w:spacing w:after="0"/>
        <w:jc w:val="both"/>
        <w:rPr>
          <w:rFonts w:ascii="Verdana" w:hAnsi="Verdana"/>
          <w:sz w:val="20"/>
          <w:szCs w:val="20"/>
        </w:rPr>
      </w:pPr>
    </w:p>
    <w:p w14:paraId="46C545E8" w14:textId="77777777" w:rsidR="00A74301" w:rsidRDefault="00A74301" w:rsidP="0036219B">
      <w:pPr>
        <w:spacing w:after="0"/>
        <w:jc w:val="both"/>
        <w:rPr>
          <w:rFonts w:ascii="Verdana" w:hAnsi="Verdana"/>
          <w:sz w:val="20"/>
          <w:szCs w:val="20"/>
        </w:rPr>
      </w:pPr>
    </w:p>
    <w:p w14:paraId="12512332" w14:textId="77777777" w:rsidR="00A74301" w:rsidRDefault="00A74301" w:rsidP="0036219B">
      <w:pPr>
        <w:spacing w:after="0"/>
        <w:jc w:val="both"/>
        <w:rPr>
          <w:rFonts w:ascii="Verdana" w:hAnsi="Verdana"/>
          <w:sz w:val="20"/>
          <w:szCs w:val="20"/>
        </w:rPr>
      </w:pPr>
    </w:p>
    <w:p w14:paraId="59ED237A" w14:textId="77777777" w:rsidR="00A74301" w:rsidRDefault="00A74301" w:rsidP="0036219B">
      <w:pPr>
        <w:spacing w:after="0"/>
        <w:jc w:val="both"/>
        <w:rPr>
          <w:rFonts w:ascii="Verdana" w:hAnsi="Verdana"/>
          <w:sz w:val="20"/>
          <w:szCs w:val="20"/>
        </w:rPr>
      </w:pPr>
    </w:p>
    <w:p w14:paraId="6122184C" w14:textId="77777777" w:rsidR="00A74301" w:rsidRDefault="00A74301" w:rsidP="0036219B">
      <w:pPr>
        <w:spacing w:after="0"/>
        <w:jc w:val="both"/>
        <w:rPr>
          <w:rFonts w:ascii="Verdana" w:hAnsi="Verdana"/>
          <w:sz w:val="20"/>
          <w:szCs w:val="20"/>
        </w:rPr>
      </w:pPr>
    </w:p>
    <w:p w14:paraId="2A0903BF" w14:textId="77777777" w:rsidR="00750B4C" w:rsidRDefault="00750B4C" w:rsidP="0036219B">
      <w:pPr>
        <w:spacing w:after="0"/>
        <w:jc w:val="both"/>
        <w:rPr>
          <w:rFonts w:ascii="Verdana" w:hAnsi="Verdana"/>
          <w:sz w:val="20"/>
          <w:szCs w:val="20"/>
        </w:rPr>
      </w:pPr>
    </w:p>
    <w:p w14:paraId="024DA1F3" w14:textId="77777777" w:rsidR="00750B4C" w:rsidRDefault="00750B4C" w:rsidP="0036219B">
      <w:pPr>
        <w:spacing w:after="0"/>
        <w:jc w:val="both"/>
        <w:rPr>
          <w:rFonts w:ascii="Verdana" w:hAnsi="Verdana"/>
          <w:sz w:val="20"/>
          <w:szCs w:val="20"/>
        </w:rPr>
      </w:pPr>
    </w:p>
    <w:p w14:paraId="054202BB" w14:textId="77777777" w:rsidR="00750B4C" w:rsidRDefault="00750B4C" w:rsidP="0036219B">
      <w:pPr>
        <w:spacing w:after="0"/>
        <w:jc w:val="both"/>
        <w:rPr>
          <w:rFonts w:ascii="Verdana" w:hAnsi="Verdana"/>
          <w:sz w:val="20"/>
          <w:szCs w:val="20"/>
        </w:rPr>
      </w:pPr>
    </w:p>
    <w:p w14:paraId="5D2A2625" w14:textId="77777777" w:rsidR="00750B4C" w:rsidRDefault="00750B4C" w:rsidP="0036219B">
      <w:pPr>
        <w:spacing w:after="0"/>
        <w:jc w:val="both"/>
        <w:rPr>
          <w:rFonts w:ascii="Verdana" w:hAnsi="Verdana"/>
          <w:sz w:val="20"/>
          <w:szCs w:val="20"/>
        </w:rPr>
      </w:pPr>
    </w:p>
    <w:p w14:paraId="4C1D897B" w14:textId="77777777" w:rsidR="00750B4C" w:rsidRDefault="00750B4C" w:rsidP="0036219B">
      <w:pPr>
        <w:spacing w:after="0"/>
        <w:jc w:val="both"/>
        <w:rPr>
          <w:rFonts w:ascii="Verdana" w:hAnsi="Verdana"/>
          <w:sz w:val="20"/>
          <w:szCs w:val="20"/>
        </w:rPr>
      </w:pPr>
    </w:p>
    <w:p w14:paraId="6221E3BF" w14:textId="77777777" w:rsidR="00750B4C" w:rsidRDefault="00750B4C" w:rsidP="0036219B">
      <w:pPr>
        <w:spacing w:after="0"/>
        <w:jc w:val="both"/>
        <w:rPr>
          <w:rFonts w:ascii="Verdana" w:hAnsi="Verdana"/>
          <w:sz w:val="20"/>
          <w:szCs w:val="20"/>
        </w:rPr>
      </w:pPr>
    </w:p>
    <w:p w14:paraId="12FD8854" w14:textId="77777777" w:rsidR="00750B4C" w:rsidRDefault="00750B4C" w:rsidP="0036219B">
      <w:pPr>
        <w:spacing w:after="0"/>
        <w:jc w:val="both"/>
        <w:rPr>
          <w:rFonts w:ascii="Verdana" w:hAnsi="Verdana"/>
          <w:sz w:val="20"/>
          <w:szCs w:val="20"/>
        </w:rPr>
      </w:pPr>
    </w:p>
    <w:p w14:paraId="4145FF3E" w14:textId="77777777" w:rsidR="00750B4C" w:rsidRDefault="00750B4C" w:rsidP="0036219B">
      <w:pPr>
        <w:spacing w:after="0"/>
        <w:jc w:val="both"/>
        <w:rPr>
          <w:rFonts w:ascii="Verdana" w:hAnsi="Verdana"/>
          <w:sz w:val="20"/>
          <w:szCs w:val="20"/>
        </w:rPr>
      </w:pPr>
    </w:p>
    <w:p w14:paraId="66F8AC03" w14:textId="77777777" w:rsidR="00750B4C" w:rsidRDefault="00750B4C" w:rsidP="0036219B">
      <w:pPr>
        <w:spacing w:after="0"/>
        <w:jc w:val="both"/>
        <w:rPr>
          <w:rFonts w:ascii="Verdana" w:hAnsi="Verdana"/>
          <w:sz w:val="20"/>
          <w:szCs w:val="20"/>
        </w:rPr>
      </w:pPr>
    </w:p>
    <w:p w14:paraId="2DAD56F1" w14:textId="77777777" w:rsidR="00750B4C" w:rsidRDefault="00750B4C" w:rsidP="0036219B">
      <w:pPr>
        <w:spacing w:after="0"/>
        <w:jc w:val="both"/>
        <w:rPr>
          <w:rFonts w:ascii="Verdana" w:hAnsi="Verdana"/>
          <w:sz w:val="20"/>
          <w:szCs w:val="20"/>
        </w:rPr>
      </w:pPr>
    </w:p>
    <w:p w14:paraId="40540CEE" w14:textId="77777777" w:rsidR="00750B4C" w:rsidRDefault="00750B4C" w:rsidP="0036219B">
      <w:pPr>
        <w:spacing w:after="0"/>
        <w:jc w:val="both"/>
        <w:rPr>
          <w:rFonts w:ascii="Verdana" w:hAnsi="Verdana"/>
          <w:sz w:val="20"/>
          <w:szCs w:val="20"/>
        </w:rPr>
      </w:pPr>
    </w:p>
    <w:p w14:paraId="33BC298A" w14:textId="77777777" w:rsidR="00750B4C" w:rsidRDefault="00750B4C" w:rsidP="0036219B">
      <w:pPr>
        <w:spacing w:after="0"/>
        <w:jc w:val="both"/>
        <w:rPr>
          <w:rFonts w:ascii="Verdana" w:hAnsi="Verdana"/>
          <w:sz w:val="20"/>
          <w:szCs w:val="20"/>
        </w:rPr>
      </w:pPr>
    </w:p>
    <w:p w14:paraId="1026613C" w14:textId="77777777" w:rsidR="00750B4C" w:rsidRDefault="00750B4C" w:rsidP="0036219B">
      <w:pPr>
        <w:spacing w:after="0"/>
        <w:jc w:val="both"/>
        <w:rPr>
          <w:rFonts w:ascii="Verdana" w:hAnsi="Verdana"/>
          <w:sz w:val="20"/>
          <w:szCs w:val="20"/>
        </w:rPr>
      </w:pPr>
    </w:p>
    <w:p w14:paraId="103F5F9A" w14:textId="77777777" w:rsidR="00750B4C" w:rsidRDefault="00750B4C" w:rsidP="0036219B">
      <w:pPr>
        <w:spacing w:after="0"/>
        <w:jc w:val="both"/>
        <w:rPr>
          <w:rFonts w:ascii="Verdana" w:hAnsi="Verdana"/>
          <w:sz w:val="20"/>
          <w:szCs w:val="20"/>
        </w:rPr>
      </w:pPr>
    </w:p>
    <w:p w14:paraId="31996DC5" w14:textId="77777777" w:rsidR="00750B4C" w:rsidRDefault="00750B4C" w:rsidP="0036219B">
      <w:pPr>
        <w:spacing w:after="0"/>
        <w:jc w:val="both"/>
        <w:rPr>
          <w:rFonts w:ascii="Verdana" w:hAnsi="Verdana"/>
          <w:sz w:val="20"/>
          <w:szCs w:val="20"/>
        </w:rPr>
      </w:pPr>
    </w:p>
    <w:p w14:paraId="4D9BBEAD" w14:textId="77777777" w:rsidR="00750B4C" w:rsidRDefault="00750B4C" w:rsidP="0036219B">
      <w:pPr>
        <w:spacing w:after="0"/>
        <w:jc w:val="both"/>
        <w:rPr>
          <w:rFonts w:ascii="Verdana" w:hAnsi="Verdana"/>
          <w:sz w:val="20"/>
          <w:szCs w:val="20"/>
        </w:rPr>
      </w:pPr>
    </w:p>
    <w:p w14:paraId="682936D9" w14:textId="77777777" w:rsidR="00750B4C" w:rsidRDefault="00750B4C" w:rsidP="0036219B">
      <w:pPr>
        <w:spacing w:after="0"/>
        <w:jc w:val="both"/>
        <w:rPr>
          <w:rFonts w:ascii="Verdana" w:hAnsi="Verdana"/>
          <w:sz w:val="20"/>
          <w:szCs w:val="20"/>
        </w:rPr>
      </w:pPr>
    </w:p>
    <w:p w14:paraId="364D9E77" w14:textId="77777777" w:rsidR="00750B4C" w:rsidRDefault="00750B4C" w:rsidP="0036219B">
      <w:pPr>
        <w:spacing w:after="0"/>
        <w:jc w:val="both"/>
        <w:rPr>
          <w:rFonts w:ascii="Verdana" w:hAnsi="Verdana"/>
          <w:sz w:val="20"/>
          <w:szCs w:val="20"/>
        </w:rPr>
      </w:pPr>
    </w:p>
    <w:p w14:paraId="69D49A34" w14:textId="77777777" w:rsidR="00CC3B74" w:rsidRDefault="00CC3B74" w:rsidP="0036219B">
      <w:pPr>
        <w:spacing w:after="0"/>
        <w:jc w:val="both"/>
        <w:rPr>
          <w:rFonts w:ascii="Verdana" w:hAnsi="Verdana"/>
          <w:sz w:val="20"/>
          <w:szCs w:val="20"/>
        </w:rPr>
      </w:pPr>
    </w:p>
    <w:p w14:paraId="7A2E6119" w14:textId="77777777" w:rsidR="00CC3B74" w:rsidRDefault="00CC3B74" w:rsidP="0036219B">
      <w:pPr>
        <w:spacing w:after="0"/>
        <w:jc w:val="both"/>
        <w:rPr>
          <w:rFonts w:ascii="Verdana" w:hAnsi="Verdana"/>
          <w:sz w:val="20"/>
          <w:szCs w:val="20"/>
        </w:rPr>
      </w:pPr>
    </w:p>
    <w:p w14:paraId="73F677A6" w14:textId="77777777" w:rsidR="00CC3B74" w:rsidRDefault="00CC3B74" w:rsidP="0036219B">
      <w:pPr>
        <w:spacing w:after="0"/>
        <w:jc w:val="both"/>
        <w:rPr>
          <w:rFonts w:ascii="Verdana" w:hAnsi="Verdana"/>
          <w:sz w:val="20"/>
          <w:szCs w:val="20"/>
        </w:rPr>
      </w:pPr>
    </w:p>
    <w:p w14:paraId="5FE35A2E" w14:textId="77777777" w:rsidR="00CC3B74" w:rsidRDefault="00CC3B74" w:rsidP="0036219B">
      <w:pPr>
        <w:spacing w:after="0"/>
        <w:jc w:val="both"/>
        <w:rPr>
          <w:rFonts w:ascii="Verdana" w:hAnsi="Verdana"/>
          <w:sz w:val="20"/>
          <w:szCs w:val="20"/>
        </w:rPr>
      </w:pPr>
    </w:p>
    <w:p w14:paraId="2AA629AD" w14:textId="77777777" w:rsidR="00CC3B74" w:rsidRDefault="00CC3B74" w:rsidP="0036219B">
      <w:pPr>
        <w:spacing w:after="0"/>
        <w:jc w:val="both"/>
        <w:rPr>
          <w:rFonts w:ascii="Verdana" w:hAnsi="Verdana"/>
          <w:sz w:val="20"/>
          <w:szCs w:val="20"/>
        </w:rPr>
      </w:pPr>
    </w:p>
    <w:p w14:paraId="7998ADE4" w14:textId="77777777" w:rsidR="00CC3B74" w:rsidRDefault="00CC3B74" w:rsidP="0036219B">
      <w:pPr>
        <w:spacing w:after="0"/>
        <w:jc w:val="both"/>
        <w:rPr>
          <w:rFonts w:ascii="Verdana" w:hAnsi="Verdana"/>
          <w:sz w:val="20"/>
          <w:szCs w:val="20"/>
        </w:rPr>
      </w:pPr>
    </w:p>
    <w:p w14:paraId="3DA1AA72" w14:textId="77777777" w:rsidR="00CC3B74" w:rsidRDefault="00CC3B74" w:rsidP="0036219B">
      <w:pPr>
        <w:spacing w:after="0"/>
        <w:jc w:val="both"/>
        <w:rPr>
          <w:rFonts w:ascii="Verdana" w:hAnsi="Verdana"/>
          <w:sz w:val="20"/>
          <w:szCs w:val="20"/>
        </w:rPr>
      </w:pPr>
    </w:p>
    <w:p w14:paraId="7B4857A0" w14:textId="77777777" w:rsidR="00CC3B74" w:rsidRDefault="00CC3B74" w:rsidP="0036219B">
      <w:pPr>
        <w:spacing w:after="0"/>
        <w:jc w:val="both"/>
        <w:rPr>
          <w:rFonts w:ascii="Verdana" w:hAnsi="Verdana"/>
          <w:sz w:val="20"/>
          <w:szCs w:val="20"/>
        </w:rPr>
      </w:pPr>
    </w:p>
    <w:p w14:paraId="126380FD" w14:textId="77777777" w:rsidR="00CC3B74" w:rsidRDefault="00CC3B74" w:rsidP="0036219B">
      <w:pPr>
        <w:spacing w:after="0"/>
        <w:jc w:val="both"/>
        <w:rPr>
          <w:rFonts w:ascii="Verdana" w:hAnsi="Verdana"/>
          <w:sz w:val="20"/>
          <w:szCs w:val="20"/>
        </w:rPr>
      </w:pPr>
    </w:p>
    <w:p w14:paraId="671E3D1B" w14:textId="77777777" w:rsidR="00CC3B74" w:rsidRDefault="00CC3B74" w:rsidP="0036219B">
      <w:pPr>
        <w:spacing w:after="0"/>
        <w:jc w:val="both"/>
        <w:rPr>
          <w:rFonts w:ascii="Verdana" w:hAnsi="Verdana"/>
          <w:sz w:val="20"/>
          <w:szCs w:val="20"/>
        </w:rPr>
      </w:pPr>
    </w:p>
    <w:p w14:paraId="43777527" w14:textId="77777777" w:rsidR="00CC3B74" w:rsidRDefault="00CC3B74" w:rsidP="0036219B">
      <w:pPr>
        <w:spacing w:after="0"/>
        <w:jc w:val="both"/>
        <w:rPr>
          <w:rFonts w:ascii="Verdana" w:hAnsi="Verdana"/>
          <w:sz w:val="20"/>
          <w:szCs w:val="20"/>
        </w:rPr>
      </w:pPr>
    </w:p>
    <w:p w14:paraId="2B1F5488" w14:textId="77777777" w:rsidR="00CC3B74" w:rsidRDefault="00CC3B74" w:rsidP="0036219B">
      <w:pPr>
        <w:spacing w:after="0"/>
        <w:jc w:val="both"/>
        <w:rPr>
          <w:rFonts w:ascii="Verdana" w:hAnsi="Verdana"/>
          <w:sz w:val="20"/>
          <w:szCs w:val="20"/>
        </w:rPr>
      </w:pPr>
    </w:p>
    <w:p w14:paraId="0AFB22EB" w14:textId="77777777" w:rsidR="00CC3B74" w:rsidRDefault="00CC3B74" w:rsidP="0036219B">
      <w:pPr>
        <w:spacing w:after="0"/>
        <w:jc w:val="both"/>
        <w:rPr>
          <w:rFonts w:ascii="Verdana" w:hAnsi="Verdana"/>
          <w:sz w:val="20"/>
          <w:szCs w:val="20"/>
        </w:rPr>
      </w:pPr>
    </w:p>
    <w:p w14:paraId="7FC0F1AB" w14:textId="77777777" w:rsidR="00CC3B74" w:rsidRDefault="00CC3B74" w:rsidP="0036219B">
      <w:pPr>
        <w:spacing w:after="0"/>
        <w:jc w:val="both"/>
        <w:rPr>
          <w:rFonts w:ascii="Verdana" w:hAnsi="Verdana"/>
          <w:sz w:val="20"/>
          <w:szCs w:val="20"/>
        </w:rPr>
      </w:pPr>
    </w:p>
    <w:p w14:paraId="456242D8" w14:textId="77777777" w:rsidR="00CC3B74" w:rsidRDefault="00CC3B74" w:rsidP="0036219B">
      <w:pPr>
        <w:spacing w:after="0"/>
        <w:jc w:val="both"/>
        <w:rPr>
          <w:rFonts w:ascii="Verdana" w:hAnsi="Verdana"/>
          <w:sz w:val="20"/>
          <w:szCs w:val="20"/>
        </w:rPr>
      </w:pPr>
    </w:p>
    <w:p w14:paraId="74CCA5D3" w14:textId="77777777" w:rsidR="00CC3B74" w:rsidRDefault="00CC3B74" w:rsidP="0036219B">
      <w:pPr>
        <w:spacing w:after="0"/>
        <w:jc w:val="both"/>
        <w:rPr>
          <w:rFonts w:ascii="Verdana" w:hAnsi="Verdana"/>
          <w:sz w:val="20"/>
          <w:szCs w:val="20"/>
        </w:rPr>
      </w:pPr>
    </w:p>
    <w:p w14:paraId="7CDA52F5" w14:textId="77777777" w:rsidR="00CC3B74" w:rsidRDefault="00CC3B74" w:rsidP="0036219B">
      <w:pPr>
        <w:spacing w:after="0"/>
        <w:jc w:val="both"/>
        <w:rPr>
          <w:rFonts w:ascii="Verdana" w:hAnsi="Verdana"/>
          <w:sz w:val="20"/>
          <w:szCs w:val="20"/>
        </w:rPr>
      </w:pPr>
    </w:p>
    <w:p w14:paraId="41C9B9FF" w14:textId="77777777" w:rsidR="00CC3B74" w:rsidRDefault="00CC3B74" w:rsidP="0036219B">
      <w:pPr>
        <w:spacing w:after="0"/>
        <w:jc w:val="both"/>
        <w:rPr>
          <w:rFonts w:ascii="Verdana" w:hAnsi="Verdana"/>
          <w:sz w:val="20"/>
          <w:szCs w:val="20"/>
        </w:rPr>
      </w:pPr>
    </w:p>
    <w:p w14:paraId="2EC0B6F3" w14:textId="77777777" w:rsidR="00CC3B74" w:rsidRDefault="00CC3B74" w:rsidP="0036219B">
      <w:pPr>
        <w:spacing w:after="0"/>
        <w:jc w:val="both"/>
        <w:rPr>
          <w:rFonts w:ascii="Verdana" w:hAnsi="Verdana"/>
          <w:sz w:val="20"/>
          <w:szCs w:val="20"/>
        </w:rPr>
      </w:pPr>
    </w:p>
    <w:p w14:paraId="0DF05649" w14:textId="77777777" w:rsidR="00CC3B74" w:rsidRDefault="00CC3B74" w:rsidP="0036219B">
      <w:pPr>
        <w:spacing w:after="0"/>
        <w:jc w:val="both"/>
        <w:rPr>
          <w:rFonts w:ascii="Verdana" w:hAnsi="Verdana"/>
          <w:sz w:val="20"/>
          <w:szCs w:val="20"/>
        </w:rPr>
      </w:pPr>
    </w:p>
    <w:p w14:paraId="01E1B1A8" w14:textId="77777777" w:rsidR="00CC3B74" w:rsidRDefault="00CC3B74" w:rsidP="0036219B">
      <w:pPr>
        <w:spacing w:after="0"/>
        <w:jc w:val="both"/>
        <w:rPr>
          <w:rFonts w:ascii="Verdana" w:hAnsi="Verdana"/>
          <w:sz w:val="20"/>
          <w:szCs w:val="20"/>
        </w:rPr>
      </w:pPr>
    </w:p>
    <w:p w14:paraId="48EE0287" w14:textId="77777777" w:rsidR="00FE0A2E" w:rsidRDefault="00FE0A2E" w:rsidP="0036219B">
      <w:pPr>
        <w:spacing w:after="0"/>
        <w:jc w:val="both"/>
        <w:rPr>
          <w:rFonts w:ascii="Verdana" w:hAnsi="Verdana"/>
          <w:sz w:val="20"/>
          <w:szCs w:val="20"/>
        </w:rPr>
      </w:pPr>
    </w:p>
    <w:p w14:paraId="5A8CA2DB" w14:textId="77777777" w:rsidR="00FE0A2E" w:rsidRDefault="00FE0A2E" w:rsidP="0036219B">
      <w:pPr>
        <w:spacing w:after="0"/>
        <w:jc w:val="both"/>
        <w:rPr>
          <w:rFonts w:ascii="Verdana" w:hAnsi="Verdana"/>
          <w:sz w:val="20"/>
          <w:szCs w:val="20"/>
        </w:rPr>
      </w:pPr>
    </w:p>
    <w:p w14:paraId="0444B020" w14:textId="77777777" w:rsidR="00750B4C" w:rsidRDefault="00750B4C" w:rsidP="0036219B">
      <w:pPr>
        <w:spacing w:after="0"/>
        <w:jc w:val="both"/>
        <w:rPr>
          <w:rFonts w:ascii="Verdana" w:hAnsi="Verdana"/>
          <w:sz w:val="20"/>
          <w:szCs w:val="20"/>
        </w:rPr>
      </w:pPr>
    </w:p>
    <w:p w14:paraId="78BB6C99" w14:textId="24426621" w:rsidR="008C1927" w:rsidRPr="008C1927" w:rsidRDefault="008C1927" w:rsidP="0036219B">
      <w:pPr>
        <w:pStyle w:val="Prrafodelista"/>
        <w:numPr>
          <w:ilvl w:val="2"/>
          <w:numId w:val="11"/>
        </w:numPr>
        <w:tabs>
          <w:tab w:val="left" w:pos="284"/>
        </w:tabs>
        <w:spacing w:after="0"/>
        <w:jc w:val="both"/>
        <w:rPr>
          <w:rFonts w:ascii="Verdana" w:hAnsi="Verdana" w:cs="Arial"/>
          <w:b/>
          <w:sz w:val="20"/>
          <w:szCs w:val="20"/>
        </w:rPr>
      </w:pPr>
      <w:r w:rsidRPr="008C1927">
        <w:rPr>
          <w:rFonts w:ascii="Verdana" w:hAnsi="Verdana" w:cs="Arial"/>
          <w:b/>
          <w:sz w:val="20"/>
          <w:szCs w:val="20"/>
        </w:rPr>
        <w:lastRenderedPageBreak/>
        <w:t>Fase I</w:t>
      </w:r>
    </w:p>
    <w:p w14:paraId="02D212F5" w14:textId="77777777" w:rsidR="008C1927" w:rsidRDefault="008C1927" w:rsidP="0036219B">
      <w:pPr>
        <w:pStyle w:val="Prrafodelista"/>
        <w:tabs>
          <w:tab w:val="left" w:pos="284"/>
        </w:tabs>
        <w:spacing w:after="0"/>
        <w:ind w:left="1080"/>
        <w:jc w:val="both"/>
        <w:rPr>
          <w:rFonts w:ascii="Verdana" w:hAnsi="Verdana" w:cs="Arial"/>
          <w:bCs/>
          <w:sz w:val="20"/>
          <w:szCs w:val="20"/>
        </w:rPr>
      </w:pPr>
    </w:p>
    <w:p w14:paraId="777BDAC8" w14:textId="77777777" w:rsidR="008C1927" w:rsidRPr="00887008" w:rsidRDefault="008C1927" w:rsidP="0036219B">
      <w:pPr>
        <w:shd w:val="clear" w:color="auto" w:fill="FFFFFF"/>
        <w:spacing w:after="0"/>
        <w:ind w:left="29"/>
        <w:jc w:val="both"/>
        <w:rPr>
          <w:rFonts w:ascii="Verdana" w:eastAsiaTheme="minorHAnsi" w:hAnsi="Verdana" w:cs="Arial"/>
          <w:b/>
          <w:bCs/>
          <w:color w:val="000000"/>
          <w:sz w:val="20"/>
          <w:szCs w:val="20"/>
        </w:rPr>
      </w:pPr>
      <w:r w:rsidRPr="00887008">
        <w:rPr>
          <w:rFonts w:ascii="Verdana" w:eastAsiaTheme="minorHAnsi" w:hAnsi="Verdana" w:cs="Arial"/>
          <w:b/>
          <w:bCs/>
          <w:color w:val="000000"/>
          <w:sz w:val="20"/>
          <w:szCs w:val="20"/>
        </w:rPr>
        <w:t>Movilizar (Planear):</w:t>
      </w:r>
    </w:p>
    <w:p w14:paraId="6585253D" w14:textId="77777777" w:rsidR="008C1927" w:rsidRPr="00887008" w:rsidRDefault="008C1927" w:rsidP="0036219B">
      <w:pPr>
        <w:autoSpaceDE w:val="0"/>
        <w:autoSpaceDN w:val="0"/>
        <w:adjustRightInd w:val="0"/>
        <w:spacing w:after="0"/>
        <w:jc w:val="both"/>
        <w:rPr>
          <w:rFonts w:ascii="Verdana" w:eastAsiaTheme="minorHAnsi" w:hAnsi="Verdana" w:cs="Arial"/>
          <w:bCs/>
          <w:color w:val="000000"/>
          <w:sz w:val="20"/>
          <w:szCs w:val="20"/>
        </w:rPr>
      </w:pPr>
    </w:p>
    <w:p w14:paraId="3FF2754B" w14:textId="2FA051BB" w:rsidR="008C1927" w:rsidRPr="00887008" w:rsidRDefault="008C1927"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sz w:val="20"/>
          <w:szCs w:val="20"/>
          <w:lang w:val="es-CO"/>
        </w:rPr>
        <w:t xml:space="preserve">La Unidad de Victimas </w:t>
      </w:r>
      <w:r w:rsidRPr="00887008">
        <w:rPr>
          <w:rFonts w:ascii="Verdana" w:eastAsiaTheme="minorHAnsi" w:hAnsi="Verdana" w:cs="Arial"/>
          <w:bCs/>
          <w:color w:val="000000"/>
          <w:sz w:val="20"/>
          <w:szCs w:val="20"/>
        </w:rPr>
        <w:t xml:space="preserve">ha establecido como prioridad la implementación del Programa de Vigilancia Epidemiológica para la Prevención de los Desórdenes Músculo Esqueléticos y el interés está centrado en fortalecer dicha gestión, para lo cual, a partir de los diagnósticos de condiciones de salud y de las inspecciones de los puestos de trabajo, se proyecta el plan de trabajo para </w:t>
      </w:r>
      <w:r w:rsidR="0026071D">
        <w:rPr>
          <w:rFonts w:ascii="Verdana" w:eastAsiaTheme="minorHAnsi" w:hAnsi="Verdana" w:cs="Arial"/>
          <w:bCs/>
          <w:color w:val="000000"/>
          <w:sz w:val="20"/>
          <w:szCs w:val="20"/>
        </w:rPr>
        <w:t>cada vigencia (año)</w:t>
      </w:r>
      <w:r w:rsidRPr="00887008">
        <w:rPr>
          <w:rFonts w:ascii="Verdana" w:eastAsiaTheme="minorHAnsi" w:hAnsi="Verdana" w:cs="Arial"/>
          <w:bCs/>
          <w:color w:val="000000"/>
          <w:sz w:val="20"/>
          <w:szCs w:val="20"/>
        </w:rPr>
        <w:t xml:space="preserve">. </w:t>
      </w:r>
    </w:p>
    <w:p w14:paraId="538A99CF" w14:textId="77777777" w:rsidR="008C1927" w:rsidRPr="00887008" w:rsidRDefault="008C1927" w:rsidP="0036219B">
      <w:pPr>
        <w:autoSpaceDE w:val="0"/>
        <w:autoSpaceDN w:val="0"/>
        <w:adjustRightInd w:val="0"/>
        <w:spacing w:after="0"/>
        <w:jc w:val="both"/>
        <w:rPr>
          <w:rFonts w:ascii="Verdana" w:eastAsiaTheme="minorHAnsi" w:hAnsi="Verdana" w:cs="Arial"/>
          <w:bCs/>
          <w:color w:val="000000"/>
          <w:sz w:val="20"/>
          <w:szCs w:val="20"/>
        </w:rPr>
      </w:pPr>
    </w:p>
    <w:p w14:paraId="073B72B1" w14:textId="77777777" w:rsidR="008C1927" w:rsidRPr="00887008" w:rsidRDefault="008C1927" w:rsidP="0036219B">
      <w:pPr>
        <w:autoSpaceDE w:val="0"/>
        <w:autoSpaceDN w:val="0"/>
        <w:adjustRightInd w:val="0"/>
        <w:spacing w:after="0"/>
        <w:jc w:val="both"/>
        <w:rPr>
          <w:rFonts w:ascii="Verdana" w:eastAsiaTheme="minorHAnsi" w:hAnsi="Verdana" w:cs="Arial"/>
          <w:b/>
          <w:bCs/>
          <w:color w:val="000000"/>
          <w:sz w:val="20"/>
          <w:szCs w:val="20"/>
        </w:rPr>
      </w:pPr>
      <w:r w:rsidRPr="00887008">
        <w:rPr>
          <w:rFonts w:ascii="Verdana" w:eastAsiaTheme="minorHAnsi" w:hAnsi="Verdana" w:cs="Arial"/>
          <w:b/>
          <w:bCs/>
          <w:color w:val="000000"/>
          <w:sz w:val="20"/>
          <w:szCs w:val="20"/>
        </w:rPr>
        <w:t>Soportes:</w:t>
      </w:r>
    </w:p>
    <w:p w14:paraId="0EABB7A3" w14:textId="77777777" w:rsidR="008C1927" w:rsidRPr="00887008" w:rsidRDefault="008C1927" w:rsidP="0036219B">
      <w:pPr>
        <w:autoSpaceDE w:val="0"/>
        <w:autoSpaceDN w:val="0"/>
        <w:adjustRightInd w:val="0"/>
        <w:spacing w:after="0"/>
        <w:jc w:val="both"/>
        <w:rPr>
          <w:rFonts w:ascii="Verdana" w:eastAsiaTheme="minorHAnsi" w:hAnsi="Verdana" w:cs="Arial"/>
          <w:bCs/>
          <w:color w:val="000000"/>
          <w:sz w:val="20"/>
          <w:szCs w:val="20"/>
        </w:rPr>
      </w:pPr>
    </w:p>
    <w:p w14:paraId="6CB098B1" w14:textId="2BD2A4F4" w:rsidR="008C1927" w:rsidRPr="00887008" w:rsidRDefault="008C1927" w:rsidP="0036219B">
      <w:pPr>
        <w:pStyle w:val="Prrafodelista"/>
        <w:numPr>
          <w:ilvl w:val="0"/>
          <w:numId w:val="22"/>
        </w:numPr>
        <w:autoSpaceDE w:val="0"/>
        <w:autoSpaceDN w:val="0"/>
        <w:adjustRightInd w:val="0"/>
        <w:spacing w:after="0"/>
        <w:contextualSpacing w:val="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 xml:space="preserve">Plan de </w:t>
      </w:r>
      <w:r w:rsidR="00E976A8">
        <w:rPr>
          <w:rFonts w:ascii="Verdana" w:eastAsiaTheme="minorHAnsi" w:hAnsi="Verdana" w:cs="Arial"/>
          <w:bCs/>
          <w:color w:val="000000"/>
          <w:sz w:val="20"/>
          <w:szCs w:val="20"/>
        </w:rPr>
        <w:t>T</w:t>
      </w:r>
      <w:r w:rsidRPr="00887008">
        <w:rPr>
          <w:rFonts w:ascii="Verdana" w:eastAsiaTheme="minorHAnsi" w:hAnsi="Verdana" w:cs="Arial"/>
          <w:bCs/>
          <w:color w:val="000000"/>
          <w:sz w:val="20"/>
          <w:szCs w:val="20"/>
        </w:rPr>
        <w:t xml:space="preserve">rabajo </w:t>
      </w:r>
      <w:r w:rsidR="00E976A8">
        <w:rPr>
          <w:rFonts w:ascii="Verdana" w:eastAsiaTheme="minorHAnsi" w:hAnsi="Verdana" w:cs="Arial"/>
          <w:bCs/>
          <w:color w:val="000000"/>
          <w:sz w:val="20"/>
          <w:szCs w:val="20"/>
        </w:rPr>
        <w:t>A</w:t>
      </w:r>
      <w:r w:rsidR="003D7B7E">
        <w:rPr>
          <w:rFonts w:ascii="Verdana" w:eastAsiaTheme="minorHAnsi" w:hAnsi="Verdana" w:cs="Arial"/>
          <w:bCs/>
          <w:color w:val="000000"/>
          <w:sz w:val="20"/>
          <w:szCs w:val="20"/>
        </w:rPr>
        <w:t>nual SST</w:t>
      </w:r>
    </w:p>
    <w:p w14:paraId="4DDEAC25" w14:textId="12530550" w:rsidR="008C1927" w:rsidRDefault="008C1927" w:rsidP="0036219B">
      <w:pPr>
        <w:pStyle w:val="Prrafodelista"/>
        <w:numPr>
          <w:ilvl w:val="0"/>
          <w:numId w:val="22"/>
        </w:numPr>
        <w:autoSpaceDE w:val="0"/>
        <w:autoSpaceDN w:val="0"/>
        <w:adjustRightInd w:val="0"/>
        <w:spacing w:after="0"/>
        <w:contextualSpacing w:val="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Matriz PVE-DME</w:t>
      </w:r>
    </w:p>
    <w:p w14:paraId="131FDF02" w14:textId="3B2FA562" w:rsidR="003D7B7E" w:rsidRPr="00887008" w:rsidRDefault="003D7B7E" w:rsidP="0036219B">
      <w:pPr>
        <w:pStyle w:val="Prrafodelista"/>
        <w:numPr>
          <w:ilvl w:val="0"/>
          <w:numId w:val="22"/>
        </w:numPr>
        <w:autoSpaceDE w:val="0"/>
        <w:autoSpaceDN w:val="0"/>
        <w:adjustRightInd w:val="0"/>
        <w:spacing w:after="0"/>
        <w:contextualSpacing w:val="0"/>
        <w:jc w:val="both"/>
        <w:rPr>
          <w:rFonts w:ascii="Verdana" w:eastAsiaTheme="minorHAnsi" w:hAnsi="Verdana" w:cs="Arial"/>
          <w:bCs/>
          <w:color w:val="000000"/>
          <w:sz w:val="20"/>
          <w:szCs w:val="20"/>
        </w:rPr>
      </w:pPr>
      <w:r>
        <w:rPr>
          <w:rFonts w:ascii="Verdana" w:eastAsiaTheme="minorHAnsi" w:hAnsi="Verdana" w:cs="Arial"/>
          <w:bCs/>
          <w:color w:val="000000"/>
          <w:sz w:val="20"/>
          <w:szCs w:val="20"/>
        </w:rPr>
        <w:t xml:space="preserve">Informe </w:t>
      </w:r>
      <w:r w:rsidR="0026071D">
        <w:rPr>
          <w:rFonts w:ascii="Verdana" w:eastAsiaTheme="minorHAnsi" w:hAnsi="Verdana" w:cs="Arial"/>
          <w:bCs/>
          <w:color w:val="000000"/>
          <w:sz w:val="20"/>
          <w:szCs w:val="20"/>
        </w:rPr>
        <w:t>C</w:t>
      </w:r>
      <w:r>
        <w:rPr>
          <w:rFonts w:ascii="Verdana" w:eastAsiaTheme="minorHAnsi" w:hAnsi="Verdana" w:cs="Arial"/>
          <w:bCs/>
          <w:color w:val="000000"/>
          <w:sz w:val="20"/>
          <w:szCs w:val="20"/>
        </w:rPr>
        <w:t xml:space="preserve">ondiciones de </w:t>
      </w:r>
      <w:r w:rsidR="0026071D">
        <w:rPr>
          <w:rFonts w:ascii="Verdana" w:eastAsiaTheme="minorHAnsi" w:hAnsi="Verdana" w:cs="Arial"/>
          <w:bCs/>
          <w:color w:val="000000"/>
          <w:sz w:val="20"/>
          <w:szCs w:val="20"/>
        </w:rPr>
        <w:t>T</w:t>
      </w:r>
      <w:r>
        <w:rPr>
          <w:rFonts w:ascii="Verdana" w:eastAsiaTheme="minorHAnsi" w:hAnsi="Verdana" w:cs="Arial"/>
          <w:bCs/>
          <w:color w:val="000000"/>
          <w:sz w:val="20"/>
          <w:szCs w:val="20"/>
        </w:rPr>
        <w:t>rabajo</w:t>
      </w:r>
    </w:p>
    <w:p w14:paraId="2A0FD67E" w14:textId="77777777" w:rsidR="008C1927" w:rsidRDefault="008C1927" w:rsidP="0036219B">
      <w:pPr>
        <w:tabs>
          <w:tab w:val="left" w:pos="284"/>
        </w:tabs>
        <w:spacing w:after="0"/>
        <w:jc w:val="both"/>
        <w:rPr>
          <w:rFonts w:ascii="Verdana" w:hAnsi="Verdana" w:cs="Arial"/>
          <w:bCs/>
          <w:sz w:val="20"/>
          <w:szCs w:val="20"/>
        </w:rPr>
      </w:pPr>
    </w:p>
    <w:p w14:paraId="2A15EFC3" w14:textId="77777777" w:rsidR="00EF39E5" w:rsidRPr="008C1927" w:rsidRDefault="00EF39E5" w:rsidP="0036219B">
      <w:pPr>
        <w:tabs>
          <w:tab w:val="left" w:pos="284"/>
        </w:tabs>
        <w:spacing w:after="0"/>
        <w:jc w:val="both"/>
        <w:rPr>
          <w:rFonts w:ascii="Verdana" w:hAnsi="Verdana" w:cs="Arial"/>
          <w:bCs/>
          <w:sz w:val="20"/>
          <w:szCs w:val="20"/>
        </w:rPr>
      </w:pPr>
    </w:p>
    <w:p w14:paraId="494218ED" w14:textId="77777777" w:rsidR="008C1927" w:rsidRPr="008C1927" w:rsidRDefault="008C1927" w:rsidP="0036219B">
      <w:pPr>
        <w:pStyle w:val="Prrafodelista"/>
        <w:numPr>
          <w:ilvl w:val="2"/>
          <w:numId w:val="11"/>
        </w:numPr>
        <w:tabs>
          <w:tab w:val="left" w:pos="284"/>
        </w:tabs>
        <w:spacing w:after="0"/>
        <w:jc w:val="both"/>
        <w:rPr>
          <w:rFonts w:ascii="Verdana" w:hAnsi="Verdana" w:cs="Arial"/>
          <w:b/>
          <w:sz w:val="20"/>
          <w:szCs w:val="20"/>
        </w:rPr>
      </w:pPr>
      <w:r w:rsidRPr="008C1927">
        <w:rPr>
          <w:rFonts w:ascii="Verdana" w:hAnsi="Verdana" w:cs="Arial"/>
          <w:b/>
          <w:sz w:val="20"/>
          <w:szCs w:val="20"/>
        </w:rPr>
        <w:t>Fase II</w:t>
      </w:r>
    </w:p>
    <w:p w14:paraId="5F9F8358" w14:textId="77777777" w:rsidR="008C1927" w:rsidRDefault="008C1927" w:rsidP="0036219B">
      <w:pPr>
        <w:pStyle w:val="Prrafodelista"/>
        <w:tabs>
          <w:tab w:val="left" w:pos="284"/>
        </w:tabs>
        <w:spacing w:after="0"/>
        <w:ind w:left="1440"/>
        <w:jc w:val="both"/>
        <w:rPr>
          <w:rFonts w:ascii="Verdana" w:hAnsi="Verdana" w:cs="Arial"/>
          <w:bCs/>
          <w:sz w:val="20"/>
          <w:szCs w:val="20"/>
        </w:rPr>
      </w:pPr>
    </w:p>
    <w:p w14:paraId="66FB99B3" w14:textId="77777777" w:rsidR="007953BA" w:rsidRPr="00887008" w:rsidRDefault="007953BA" w:rsidP="0036219B">
      <w:pPr>
        <w:autoSpaceDE w:val="0"/>
        <w:autoSpaceDN w:val="0"/>
        <w:adjustRightInd w:val="0"/>
        <w:spacing w:after="0"/>
        <w:jc w:val="both"/>
        <w:rPr>
          <w:rFonts w:ascii="Verdana" w:eastAsiaTheme="minorHAnsi" w:hAnsi="Verdana" w:cs="Arial"/>
          <w:b/>
          <w:bCs/>
          <w:color w:val="000000"/>
          <w:sz w:val="20"/>
          <w:szCs w:val="20"/>
        </w:rPr>
      </w:pPr>
      <w:r w:rsidRPr="00887008">
        <w:rPr>
          <w:rFonts w:ascii="Verdana" w:eastAsiaTheme="minorHAnsi" w:hAnsi="Verdana" w:cs="Arial"/>
          <w:b/>
          <w:bCs/>
          <w:color w:val="000000"/>
          <w:sz w:val="20"/>
          <w:szCs w:val="20"/>
        </w:rPr>
        <w:t>Investigar (Hacer):</w:t>
      </w:r>
    </w:p>
    <w:p w14:paraId="5D444636" w14:textId="77777777" w:rsidR="007953BA" w:rsidRPr="00887008" w:rsidRDefault="007953BA" w:rsidP="0036219B">
      <w:pPr>
        <w:autoSpaceDE w:val="0"/>
        <w:autoSpaceDN w:val="0"/>
        <w:adjustRightInd w:val="0"/>
        <w:spacing w:after="0"/>
        <w:jc w:val="both"/>
        <w:rPr>
          <w:rFonts w:ascii="Verdana" w:eastAsiaTheme="minorHAnsi" w:hAnsi="Verdana" w:cs="Arial"/>
          <w:bCs/>
          <w:color w:val="000000"/>
          <w:sz w:val="20"/>
          <w:szCs w:val="20"/>
        </w:rPr>
      </w:pPr>
    </w:p>
    <w:p w14:paraId="1F466BD2" w14:textId="77777777" w:rsidR="007953BA" w:rsidRDefault="007953BA" w:rsidP="0036219B">
      <w:pPr>
        <w:autoSpaceDE w:val="0"/>
        <w:autoSpaceDN w:val="0"/>
        <w:adjustRightInd w:val="0"/>
        <w:spacing w:after="0"/>
        <w:jc w:val="both"/>
        <w:rPr>
          <w:rFonts w:ascii="Verdana" w:eastAsiaTheme="minorHAnsi" w:hAnsi="Verdana" w:cs="Arial"/>
          <w:bCs/>
          <w:sz w:val="20"/>
          <w:szCs w:val="20"/>
        </w:rPr>
      </w:pPr>
      <w:r w:rsidRPr="00887008">
        <w:rPr>
          <w:rFonts w:ascii="Verdana" w:eastAsiaTheme="minorHAnsi" w:hAnsi="Verdana" w:cs="Arial"/>
          <w:bCs/>
          <w:color w:val="000000"/>
          <w:sz w:val="20"/>
          <w:szCs w:val="20"/>
        </w:rPr>
        <w:t xml:space="preserve">Se busca caracterizar las condiciones de salud de los servidores públicos y contratistas de </w:t>
      </w:r>
      <w:r w:rsidRPr="00887008">
        <w:rPr>
          <w:rFonts w:ascii="Verdana" w:eastAsiaTheme="minorHAnsi" w:hAnsi="Verdana" w:cs="Arial"/>
          <w:sz w:val="20"/>
          <w:szCs w:val="20"/>
          <w:lang w:val="es-CO"/>
        </w:rPr>
        <w:t xml:space="preserve">La Unidad de Victimas </w:t>
      </w:r>
      <w:r w:rsidRPr="00887008">
        <w:rPr>
          <w:rFonts w:ascii="Verdana" w:eastAsiaTheme="minorHAnsi" w:hAnsi="Verdana" w:cs="Arial"/>
          <w:bCs/>
          <w:color w:val="000000"/>
          <w:sz w:val="20"/>
          <w:szCs w:val="20"/>
        </w:rPr>
        <w:t xml:space="preserve">y las condiciones de trabajo ya sea dentro de las instalaciones de la entidad como en el domicilio de los servidores públicos y contratistas que están en la modalidad de trabajo en </w:t>
      </w:r>
      <w:r w:rsidRPr="0030103C">
        <w:rPr>
          <w:rFonts w:ascii="Verdana" w:eastAsiaTheme="minorHAnsi" w:hAnsi="Verdana" w:cs="Arial"/>
          <w:bCs/>
          <w:sz w:val="20"/>
          <w:szCs w:val="20"/>
        </w:rPr>
        <w:t>casa, para identificar los eventos que pueden causar DME.</w:t>
      </w:r>
    </w:p>
    <w:p w14:paraId="1E702409" w14:textId="77777777" w:rsidR="008C1927" w:rsidRPr="00562A01" w:rsidRDefault="008C1927" w:rsidP="0036219B">
      <w:pPr>
        <w:pStyle w:val="Prrafodelista"/>
        <w:tabs>
          <w:tab w:val="left" w:pos="284"/>
        </w:tabs>
        <w:spacing w:after="0"/>
        <w:ind w:left="1440"/>
        <w:jc w:val="both"/>
        <w:rPr>
          <w:rFonts w:ascii="Verdana" w:hAnsi="Verdana" w:cs="Arial"/>
          <w:bCs/>
          <w:sz w:val="20"/>
          <w:szCs w:val="20"/>
        </w:rPr>
      </w:pPr>
    </w:p>
    <w:p w14:paraId="07C312F1" w14:textId="77777777" w:rsidR="008C1927" w:rsidRPr="007953BA" w:rsidRDefault="008C1927" w:rsidP="0036219B">
      <w:pPr>
        <w:pStyle w:val="Prrafodelista"/>
        <w:numPr>
          <w:ilvl w:val="3"/>
          <w:numId w:val="11"/>
        </w:numPr>
        <w:tabs>
          <w:tab w:val="left" w:pos="284"/>
        </w:tabs>
        <w:spacing w:after="0"/>
        <w:jc w:val="both"/>
        <w:rPr>
          <w:rFonts w:ascii="Verdana" w:hAnsi="Verdana" w:cs="Arial"/>
          <w:b/>
          <w:sz w:val="20"/>
          <w:szCs w:val="20"/>
        </w:rPr>
      </w:pPr>
      <w:r w:rsidRPr="007953BA">
        <w:rPr>
          <w:rFonts w:ascii="Verdana" w:hAnsi="Verdana" w:cs="Arial"/>
          <w:b/>
          <w:sz w:val="20"/>
          <w:szCs w:val="20"/>
        </w:rPr>
        <w:t>Identificación de condiciones de salud en la población trabajadora</w:t>
      </w:r>
    </w:p>
    <w:p w14:paraId="6DFDBE15" w14:textId="77777777" w:rsidR="007953BA" w:rsidRDefault="007953BA" w:rsidP="0036219B">
      <w:pPr>
        <w:pStyle w:val="Prrafodelista"/>
        <w:tabs>
          <w:tab w:val="left" w:pos="284"/>
        </w:tabs>
        <w:spacing w:after="0"/>
        <w:ind w:left="1440"/>
        <w:jc w:val="both"/>
        <w:rPr>
          <w:rFonts w:ascii="Verdana" w:hAnsi="Verdana" w:cs="Arial"/>
          <w:bCs/>
          <w:sz w:val="20"/>
          <w:szCs w:val="20"/>
        </w:rPr>
      </w:pPr>
    </w:p>
    <w:p w14:paraId="36192DC5" w14:textId="77777777" w:rsidR="00C01D7D" w:rsidRPr="00887008" w:rsidRDefault="00C01D7D" w:rsidP="0036219B">
      <w:pPr>
        <w:autoSpaceDE w:val="0"/>
        <w:autoSpaceDN w:val="0"/>
        <w:adjustRightInd w:val="0"/>
        <w:spacing w:after="0"/>
        <w:jc w:val="both"/>
        <w:rPr>
          <w:rFonts w:ascii="Verdana" w:eastAsiaTheme="minorHAnsi" w:hAnsi="Verdana" w:cs="Arial"/>
          <w:bCs/>
          <w:color w:val="000000"/>
          <w:sz w:val="20"/>
          <w:szCs w:val="20"/>
        </w:rPr>
      </w:pPr>
      <w:r w:rsidRPr="0030103C">
        <w:rPr>
          <w:rFonts w:ascii="Verdana" w:eastAsiaTheme="minorHAnsi" w:hAnsi="Verdana" w:cs="Arial"/>
          <w:bCs/>
          <w:sz w:val="20"/>
          <w:szCs w:val="20"/>
        </w:rPr>
        <w:t>El objetivo es clasificar la población según el nivel de compromiso músculo esquelético, para establecer las p</w:t>
      </w:r>
      <w:r w:rsidRPr="00887008">
        <w:rPr>
          <w:rFonts w:ascii="Verdana" w:eastAsiaTheme="minorHAnsi" w:hAnsi="Verdana" w:cs="Arial"/>
          <w:bCs/>
          <w:color w:val="000000"/>
          <w:sz w:val="20"/>
          <w:szCs w:val="20"/>
        </w:rPr>
        <w:t>osibles causas ya sean asociadas con factores de tipo individual o contexto de trabajo y proyectar la intervención, integrándola posteriormente a las condiciones de trabajo.</w:t>
      </w:r>
    </w:p>
    <w:p w14:paraId="7EFDA5E5" w14:textId="77777777" w:rsidR="00C01D7D" w:rsidRPr="00887008" w:rsidRDefault="00C01D7D" w:rsidP="0036219B">
      <w:pPr>
        <w:autoSpaceDE w:val="0"/>
        <w:autoSpaceDN w:val="0"/>
        <w:adjustRightInd w:val="0"/>
        <w:spacing w:after="0"/>
        <w:jc w:val="both"/>
        <w:rPr>
          <w:rFonts w:ascii="Verdana" w:eastAsiaTheme="minorHAnsi" w:hAnsi="Verdana" w:cs="Arial"/>
          <w:bCs/>
          <w:color w:val="000000"/>
          <w:sz w:val="20"/>
          <w:szCs w:val="20"/>
        </w:rPr>
      </w:pPr>
    </w:p>
    <w:p w14:paraId="63D24ADC" w14:textId="77777777" w:rsidR="00C01D7D" w:rsidRPr="00887008" w:rsidRDefault="00C01D7D"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Se realizará la identificación de las condiciones de salud de los servidores públicos y contratistas a través de las siguientes fuentes de información:</w:t>
      </w:r>
    </w:p>
    <w:p w14:paraId="158EBFC1" w14:textId="77777777" w:rsidR="00C01D7D" w:rsidRPr="00887008" w:rsidRDefault="00C01D7D" w:rsidP="0036219B">
      <w:pPr>
        <w:autoSpaceDE w:val="0"/>
        <w:autoSpaceDN w:val="0"/>
        <w:adjustRightInd w:val="0"/>
        <w:spacing w:after="0"/>
        <w:jc w:val="both"/>
        <w:rPr>
          <w:rFonts w:ascii="Verdana" w:eastAsiaTheme="minorHAnsi" w:hAnsi="Verdana" w:cs="Arial"/>
          <w:bCs/>
          <w:color w:val="000000"/>
          <w:sz w:val="20"/>
          <w:szCs w:val="20"/>
        </w:rPr>
      </w:pPr>
    </w:p>
    <w:p w14:paraId="205EFCD2" w14:textId="77777777" w:rsidR="00C01D7D" w:rsidRPr="00887008" w:rsidRDefault="00C01D7D" w:rsidP="0036219B">
      <w:pPr>
        <w:pStyle w:val="Prrafodelista"/>
        <w:numPr>
          <w:ilvl w:val="0"/>
          <w:numId w:val="24"/>
        </w:numPr>
        <w:autoSpaceDE w:val="0"/>
        <w:autoSpaceDN w:val="0"/>
        <w:adjustRightInd w:val="0"/>
        <w:spacing w:after="0"/>
        <w:contextualSpacing w:val="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Exámenes Médicos Ocupacionales: Con el fin de monitorear la exposición a factores de riesgo y determinar la existencia de consecuencias en la salud de los servidores públicos y contratistas.</w:t>
      </w:r>
    </w:p>
    <w:p w14:paraId="7715D67B" w14:textId="77777777" w:rsidR="00C01D7D" w:rsidRPr="00887008" w:rsidRDefault="00C01D7D" w:rsidP="0036219B">
      <w:pPr>
        <w:pStyle w:val="Prrafodelista"/>
        <w:numPr>
          <w:ilvl w:val="0"/>
          <w:numId w:val="24"/>
        </w:numPr>
        <w:autoSpaceDE w:val="0"/>
        <w:autoSpaceDN w:val="0"/>
        <w:adjustRightInd w:val="0"/>
        <w:spacing w:after="0"/>
        <w:contextualSpacing w:val="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Enfermedad musculoesquelética: todos los servidores públicos y contratistas que se encuentren dentro de las bases de datos (reporte de incapacidades, reportes de las EPS) y con diagnóstico médico relacionado con DME serán incluidos en el PVE-DME.</w:t>
      </w:r>
    </w:p>
    <w:p w14:paraId="1BD236DB" w14:textId="77777777" w:rsidR="00C01D7D" w:rsidRPr="00887008" w:rsidRDefault="00C01D7D" w:rsidP="0036219B">
      <w:pPr>
        <w:pStyle w:val="Prrafodelista"/>
        <w:numPr>
          <w:ilvl w:val="0"/>
          <w:numId w:val="24"/>
        </w:numPr>
        <w:autoSpaceDE w:val="0"/>
        <w:autoSpaceDN w:val="0"/>
        <w:adjustRightInd w:val="0"/>
        <w:spacing w:after="0"/>
        <w:contextualSpacing w:val="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 xml:space="preserve">Reporte por parte de la ARL: servidores públicos y contratistas ya diagnosticados como de origen laboral </w:t>
      </w:r>
    </w:p>
    <w:p w14:paraId="6A8F20EF" w14:textId="77777777" w:rsidR="00C01D7D" w:rsidRPr="00887008" w:rsidRDefault="00C01D7D" w:rsidP="0036219B">
      <w:pPr>
        <w:pStyle w:val="Prrafodelista"/>
        <w:numPr>
          <w:ilvl w:val="0"/>
          <w:numId w:val="24"/>
        </w:numPr>
        <w:autoSpaceDE w:val="0"/>
        <w:autoSpaceDN w:val="0"/>
        <w:adjustRightInd w:val="0"/>
        <w:spacing w:after="0"/>
        <w:contextualSpacing w:val="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 xml:space="preserve">Encuesta de Sintomatología Músculo esquelética. A través del diligenciamiento del Formato de encuesta de sintomatología musculoesquelética (SINDME) dirigido a la población objeto del programa. </w:t>
      </w:r>
    </w:p>
    <w:p w14:paraId="0FEF6591" w14:textId="1C293BFD" w:rsidR="00C01D7D" w:rsidRPr="00887008" w:rsidRDefault="00C01D7D" w:rsidP="0036219B">
      <w:pPr>
        <w:pStyle w:val="Prrafodelista"/>
        <w:numPr>
          <w:ilvl w:val="0"/>
          <w:numId w:val="24"/>
        </w:numPr>
        <w:autoSpaceDE w:val="0"/>
        <w:autoSpaceDN w:val="0"/>
        <w:adjustRightInd w:val="0"/>
        <w:spacing w:after="0"/>
        <w:contextualSpacing w:val="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Autoreporte: Proceso mediante el cual el trabajador reporta por escrito al área de Seguridad y Salud en el Trabajo, condiciones adversas en su lugar de trabajo que afectan su salud, se realiza la respectiva inspección y se aplicará la SINDME.</w:t>
      </w:r>
    </w:p>
    <w:p w14:paraId="6E181F00" w14:textId="77777777" w:rsidR="00C01D7D" w:rsidRPr="00887008" w:rsidRDefault="00C01D7D" w:rsidP="0036219B">
      <w:pPr>
        <w:autoSpaceDE w:val="0"/>
        <w:autoSpaceDN w:val="0"/>
        <w:adjustRightInd w:val="0"/>
        <w:spacing w:after="0"/>
        <w:jc w:val="both"/>
        <w:rPr>
          <w:rFonts w:ascii="Verdana" w:eastAsiaTheme="minorHAnsi" w:hAnsi="Verdana" w:cs="Arial"/>
          <w:bCs/>
          <w:color w:val="000000"/>
          <w:sz w:val="20"/>
          <w:szCs w:val="20"/>
        </w:rPr>
      </w:pPr>
    </w:p>
    <w:p w14:paraId="2E6A2D1A" w14:textId="77777777" w:rsidR="00C01D7D" w:rsidRPr="00887008" w:rsidRDefault="00C01D7D"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 xml:space="preserve">Como procedimiento se sugiere centralizar la información relacionada a la salud musculoesquelética de los servidores públicos y contratistas (que presenten algún evento en la salud musculoesquelética) en la Matriz de Excel de condiciones de salud musculoesquelética, con el objetivo asegurar y facilitar la trazabilidad de los servidores públicos y contratistas incluidos al programa. </w:t>
      </w:r>
    </w:p>
    <w:p w14:paraId="3A50F9B7" w14:textId="77777777" w:rsidR="00C01D7D" w:rsidRPr="00887008" w:rsidRDefault="00C01D7D" w:rsidP="0036219B">
      <w:pPr>
        <w:autoSpaceDE w:val="0"/>
        <w:autoSpaceDN w:val="0"/>
        <w:adjustRightInd w:val="0"/>
        <w:spacing w:after="0"/>
        <w:jc w:val="both"/>
        <w:rPr>
          <w:rFonts w:ascii="Verdana" w:eastAsiaTheme="minorHAnsi" w:hAnsi="Verdana" w:cs="Arial"/>
          <w:bCs/>
          <w:color w:val="000000"/>
          <w:sz w:val="20"/>
          <w:szCs w:val="20"/>
        </w:rPr>
      </w:pPr>
    </w:p>
    <w:p w14:paraId="0346EA4D" w14:textId="77777777" w:rsidR="00C01D7D" w:rsidRPr="00887008" w:rsidRDefault="00C01D7D"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
          <w:bCs/>
          <w:color w:val="000000"/>
          <w:sz w:val="20"/>
          <w:szCs w:val="20"/>
        </w:rPr>
        <w:t>Criterios de Clasificación de la sintomatología por DME</w:t>
      </w:r>
    </w:p>
    <w:p w14:paraId="529742BF" w14:textId="77777777" w:rsidR="00C01D7D" w:rsidRPr="00887008" w:rsidRDefault="00C01D7D" w:rsidP="0036219B">
      <w:pPr>
        <w:autoSpaceDE w:val="0"/>
        <w:autoSpaceDN w:val="0"/>
        <w:adjustRightInd w:val="0"/>
        <w:spacing w:after="0"/>
        <w:jc w:val="both"/>
        <w:rPr>
          <w:rFonts w:ascii="Verdana" w:eastAsiaTheme="minorHAnsi" w:hAnsi="Verdana" w:cs="Arial"/>
          <w:bCs/>
          <w:color w:val="000000"/>
          <w:sz w:val="20"/>
          <w:szCs w:val="20"/>
        </w:rPr>
      </w:pPr>
    </w:p>
    <w:p w14:paraId="0FE86AC4" w14:textId="77777777" w:rsidR="00C01D7D" w:rsidRPr="00887008" w:rsidRDefault="00C01D7D"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color w:val="000000"/>
          <w:sz w:val="20"/>
          <w:szCs w:val="20"/>
        </w:rPr>
        <w:t>Tabla 3</w:t>
      </w:r>
      <w:r w:rsidRPr="00887008">
        <w:rPr>
          <w:rFonts w:ascii="Verdana" w:eastAsiaTheme="minorHAnsi" w:hAnsi="Verdana" w:cs="Arial"/>
          <w:i/>
          <w:iCs/>
          <w:color w:val="000000"/>
          <w:sz w:val="20"/>
          <w:szCs w:val="20"/>
        </w:rPr>
        <w:t>.</w:t>
      </w:r>
      <w:r w:rsidRPr="00887008">
        <w:rPr>
          <w:rFonts w:ascii="Verdana" w:eastAsiaTheme="minorHAnsi" w:hAnsi="Verdana" w:cs="Arial"/>
          <w:b/>
          <w:bCs/>
          <w:color w:val="000000"/>
          <w:sz w:val="20"/>
          <w:szCs w:val="20"/>
        </w:rPr>
        <w:t xml:space="preserve"> </w:t>
      </w:r>
      <w:r w:rsidRPr="00887008">
        <w:rPr>
          <w:rFonts w:ascii="Verdana" w:eastAsiaTheme="minorHAnsi" w:hAnsi="Verdana" w:cs="Arial"/>
          <w:bCs/>
          <w:color w:val="000000"/>
          <w:sz w:val="20"/>
          <w:szCs w:val="20"/>
        </w:rPr>
        <w:t>Clasificación de la población trabajadora según nivel de sintomatología musculo esquelética:</w:t>
      </w:r>
    </w:p>
    <w:p w14:paraId="62548F5B" w14:textId="77777777" w:rsidR="00C01D7D" w:rsidRPr="00887008" w:rsidRDefault="00C01D7D" w:rsidP="0036219B">
      <w:pPr>
        <w:autoSpaceDE w:val="0"/>
        <w:autoSpaceDN w:val="0"/>
        <w:adjustRightInd w:val="0"/>
        <w:spacing w:after="0"/>
        <w:jc w:val="both"/>
        <w:rPr>
          <w:rFonts w:ascii="Verdana" w:eastAsiaTheme="minorHAnsi" w:hAnsi="Verdana" w:cs="Arial"/>
          <w:bCs/>
          <w:color w:val="000000"/>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662"/>
      </w:tblGrid>
      <w:tr w:rsidR="00C01D7D" w:rsidRPr="00887008" w14:paraId="5557F78E" w14:textId="77777777" w:rsidTr="00486716">
        <w:trPr>
          <w:tblHeader/>
          <w:jc w:val="center"/>
        </w:trPr>
        <w:tc>
          <w:tcPr>
            <w:tcW w:w="2552" w:type="dxa"/>
            <w:shd w:val="clear" w:color="auto" w:fill="auto"/>
          </w:tcPr>
          <w:p w14:paraId="610C9210" w14:textId="77777777" w:rsidR="00C01D7D" w:rsidRPr="00887008" w:rsidRDefault="00C01D7D" w:rsidP="0036219B">
            <w:pPr>
              <w:autoSpaceDE w:val="0"/>
              <w:autoSpaceDN w:val="0"/>
              <w:adjustRightInd w:val="0"/>
              <w:spacing w:after="0"/>
              <w:jc w:val="center"/>
              <w:rPr>
                <w:rFonts w:ascii="Verdana" w:eastAsiaTheme="minorHAnsi" w:hAnsi="Verdana" w:cs="Arial"/>
                <w:b/>
                <w:bCs/>
                <w:color w:val="000000"/>
                <w:sz w:val="20"/>
                <w:szCs w:val="20"/>
              </w:rPr>
            </w:pPr>
            <w:r w:rsidRPr="00887008">
              <w:rPr>
                <w:rFonts w:ascii="Verdana" w:eastAsiaTheme="minorHAnsi" w:hAnsi="Verdana" w:cs="Arial"/>
                <w:b/>
                <w:bCs/>
                <w:color w:val="000000"/>
                <w:sz w:val="20"/>
                <w:szCs w:val="20"/>
              </w:rPr>
              <w:t>NIVEL DE SINTOMATOLOGÍA</w:t>
            </w:r>
          </w:p>
        </w:tc>
        <w:tc>
          <w:tcPr>
            <w:tcW w:w="6662" w:type="dxa"/>
            <w:shd w:val="clear" w:color="auto" w:fill="auto"/>
          </w:tcPr>
          <w:p w14:paraId="3A4C6141" w14:textId="77777777" w:rsidR="00C01D7D" w:rsidRPr="00887008" w:rsidRDefault="00C01D7D" w:rsidP="0036219B">
            <w:pPr>
              <w:autoSpaceDE w:val="0"/>
              <w:autoSpaceDN w:val="0"/>
              <w:adjustRightInd w:val="0"/>
              <w:spacing w:after="0"/>
              <w:jc w:val="center"/>
              <w:rPr>
                <w:rFonts w:ascii="Verdana" w:eastAsiaTheme="minorHAnsi" w:hAnsi="Verdana" w:cs="Arial"/>
                <w:b/>
                <w:bCs/>
                <w:color w:val="000000"/>
                <w:sz w:val="20"/>
                <w:szCs w:val="20"/>
              </w:rPr>
            </w:pPr>
            <w:r w:rsidRPr="00887008">
              <w:rPr>
                <w:rFonts w:ascii="Verdana" w:eastAsiaTheme="minorHAnsi" w:hAnsi="Verdana" w:cs="Arial"/>
                <w:b/>
                <w:bCs/>
                <w:color w:val="000000"/>
                <w:sz w:val="20"/>
                <w:szCs w:val="20"/>
              </w:rPr>
              <w:t>Criterios de Clasificación de Resultados de Herramienta SIN-DME</w:t>
            </w:r>
          </w:p>
          <w:p w14:paraId="1F3BD49B" w14:textId="77777777" w:rsidR="00C01D7D" w:rsidRPr="00887008" w:rsidRDefault="00C01D7D" w:rsidP="0036219B">
            <w:pPr>
              <w:autoSpaceDE w:val="0"/>
              <w:autoSpaceDN w:val="0"/>
              <w:adjustRightInd w:val="0"/>
              <w:spacing w:after="0"/>
              <w:rPr>
                <w:rFonts w:ascii="Verdana" w:eastAsiaTheme="minorHAnsi" w:hAnsi="Verdana" w:cs="Arial"/>
                <w:b/>
                <w:bCs/>
                <w:color w:val="000000"/>
                <w:sz w:val="20"/>
                <w:szCs w:val="20"/>
              </w:rPr>
            </w:pPr>
          </w:p>
        </w:tc>
      </w:tr>
      <w:tr w:rsidR="00C01D7D" w:rsidRPr="00887008" w14:paraId="23695A36" w14:textId="77777777" w:rsidTr="00EF39E5">
        <w:trPr>
          <w:trHeight w:val="842"/>
          <w:jc w:val="center"/>
        </w:trPr>
        <w:tc>
          <w:tcPr>
            <w:tcW w:w="2552" w:type="dxa"/>
            <w:shd w:val="clear" w:color="auto" w:fill="F2F2F2" w:themeFill="background1" w:themeFillShade="F2"/>
            <w:vAlign w:val="center"/>
          </w:tcPr>
          <w:p w14:paraId="2AC0D3BC" w14:textId="77777777" w:rsidR="00C01D7D" w:rsidRPr="00887008" w:rsidRDefault="00C01D7D" w:rsidP="0036219B">
            <w:pPr>
              <w:autoSpaceDE w:val="0"/>
              <w:autoSpaceDN w:val="0"/>
              <w:adjustRightInd w:val="0"/>
              <w:spacing w:after="0"/>
              <w:jc w:val="center"/>
              <w:rPr>
                <w:rFonts w:ascii="Verdana" w:eastAsiaTheme="minorHAnsi" w:hAnsi="Verdana" w:cs="Arial"/>
                <w:b/>
                <w:bCs/>
                <w:color w:val="000000"/>
                <w:sz w:val="20"/>
                <w:szCs w:val="20"/>
              </w:rPr>
            </w:pPr>
            <w:r w:rsidRPr="00887008">
              <w:rPr>
                <w:rFonts w:ascii="Verdana" w:eastAsiaTheme="minorHAnsi" w:hAnsi="Verdana" w:cs="Arial"/>
                <w:b/>
                <w:bCs/>
                <w:color w:val="000000"/>
                <w:sz w:val="20"/>
                <w:szCs w:val="20"/>
              </w:rPr>
              <w:t>Trabajador asintomático</w:t>
            </w:r>
          </w:p>
        </w:tc>
        <w:tc>
          <w:tcPr>
            <w:tcW w:w="6662" w:type="dxa"/>
            <w:shd w:val="clear" w:color="auto" w:fill="auto"/>
            <w:vAlign w:val="center"/>
          </w:tcPr>
          <w:p w14:paraId="68691C23" w14:textId="5F74071A" w:rsidR="00C01D7D" w:rsidRPr="00887008" w:rsidRDefault="00C01D7D"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Servidores públicos y contratistas que no refieren ningún disconfort a nivel musculo esquelético.</w:t>
            </w:r>
          </w:p>
        </w:tc>
      </w:tr>
      <w:tr w:rsidR="00C01D7D" w:rsidRPr="00887008" w14:paraId="082D8A45" w14:textId="77777777" w:rsidTr="00EF39E5">
        <w:trPr>
          <w:trHeight w:val="1406"/>
          <w:jc w:val="center"/>
        </w:trPr>
        <w:tc>
          <w:tcPr>
            <w:tcW w:w="2552" w:type="dxa"/>
            <w:shd w:val="clear" w:color="auto" w:fill="92D050"/>
            <w:vAlign w:val="center"/>
          </w:tcPr>
          <w:p w14:paraId="1BB687E3" w14:textId="77777777" w:rsidR="00C01D7D" w:rsidRPr="00887008" w:rsidRDefault="00C01D7D" w:rsidP="0036219B">
            <w:pPr>
              <w:autoSpaceDE w:val="0"/>
              <w:autoSpaceDN w:val="0"/>
              <w:adjustRightInd w:val="0"/>
              <w:spacing w:after="0"/>
              <w:jc w:val="center"/>
              <w:rPr>
                <w:rFonts w:ascii="Verdana" w:eastAsiaTheme="minorHAnsi" w:hAnsi="Verdana" w:cs="Arial"/>
                <w:b/>
                <w:bCs/>
                <w:color w:val="000000"/>
                <w:sz w:val="20"/>
                <w:szCs w:val="20"/>
              </w:rPr>
            </w:pPr>
            <w:r w:rsidRPr="00887008">
              <w:rPr>
                <w:rFonts w:ascii="Verdana" w:eastAsiaTheme="minorHAnsi" w:hAnsi="Verdana" w:cs="Arial"/>
                <w:b/>
                <w:bCs/>
                <w:color w:val="000000"/>
                <w:sz w:val="20"/>
                <w:szCs w:val="20"/>
              </w:rPr>
              <w:t>Trabajador con síntomas musculo esqueléticos leves</w:t>
            </w:r>
          </w:p>
        </w:tc>
        <w:tc>
          <w:tcPr>
            <w:tcW w:w="6662" w:type="dxa"/>
            <w:shd w:val="clear" w:color="auto" w:fill="auto"/>
            <w:vAlign w:val="center"/>
          </w:tcPr>
          <w:p w14:paraId="26FB0CFA" w14:textId="45E0F4B8" w:rsidR="00C01D7D" w:rsidRPr="00887008" w:rsidRDefault="00C01D7D"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Presencia de sintomatología intermitente o aguda. Con remisión de signos asociados a fatiga muscular, con escala análoga verbal (EAV) del dolor inferior a 4. Sintomatología que desaparece con el reposo.</w:t>
            </w:r>
          </w:p>
        </w:tc>
      </w:tr>
      <w:tr w:rsidR="00C01D7D" w:rsidRPr="00887008" w14:paraId="0D541D4E" w14:textId="77777777" w:rsidTr="00EF39E5">
        <w:trPr>
          <w:trHeight w:val="1554"/>
          <w:jc w:val="center"/>
        </w:trPr>
        <w:tc>
          <w:tcPr>
            <w:tcW w:w="2552" w:type="dxa"/>
            <w:shd w:val="clear" w:color="auto" w:fill="FFFF00"/>
            <w:vAlign w:val="center"/>
          </w:tcPr>
          <w:p w14:paraId="561E3C6D" w14:textId="77777777" w:rsidR="00C01D7D" w:rsidRPr="00887008" w:rsidRDefault="00C01D7D" w:rsidP="0036219B">
            <w:pPr>
              <w:autoSpaceDE w:val="0"/>
              <w:autoSpaceDN w:val="0"/>
              <w:adjustRightInd w:val="0"/>
              <w:spacing w:after="0"/>
              <w:jc w:val="center"/>
              <w:rPr>
                <w:rFonts w:ascii="Verdana" w:eastAsiaTheme="minorHAnsi" w:hAnsi="Verdana" w:cs="Arial"/>
                <w:b/>
                <w:bCs/>
                <w:color w:val="000000"/>
                <w:sz w:val="20"/>
                <w:szCs w:val="20"/>
              </w:rPr>
            </w:pPr>
            <w:r w:rsidRPr="00887008">
              <w:rPr>
                <w:rFonts w:ascii="Verdana" w:eastAsiaTheme="minorHAnsi" w:hAnsi="Verdana" w:cs="Arial"/>
                <w:b/>
                <w:bCs/>
                <w:color w:val="000000"/>
                <w:sz w:val="20"/>
                <w:szCs w:val="20"/>
              </w:rPr>
              <w:t>Trabajador con síntomas musculo esqueléticos moderados</w:t>
            </w:r>
          </w:p>
        </w:tc>
        <w:tc>
          <w:tcPr>
            <w:tcW w:w="6662" w:type="dxa"/>
            <w:shd w:val="clear" w:color="auto" w:fill="auto"/>
            <w:vAlign w:val="center"/>
          </w:tcPr>
          <w:p w14:paraId="7F6CD5D4" w14:textId="269BE65B" w:rsidR="00C01D7D" w:rsidRPr="00887008" w:rsidRDefault="00C01D7D"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Trabajador con presencia de sintomatología dolorosa específica. Fluctuación de la frecuencia de la sintomatología musculo esquelética. No hay episodios claros de alteración nerviosa, vascular o tendinosa con una escala análoga verbal del dolor entre 5 y 7.</w:t>
            </w:r>
          </w:p>
        </w:tc>
      </w:tr>
      <w:tr w:rsidR="00C01D7D" w:rsidRPr="00887008" w14:paraId="6BA9AD3F" w14:textId="77777777" w:rsidTr="00EF39E5">
        <w:trPr>
          <w:trHeight w:val="3108"/>
          <w:jc w:val="center"/>
        </w:trPr>
        <w:tc>
          <w:tcPr>
            <w:tcW w:w="2552" w:type="dxa"/>
            <w:shd w:val="clear" w:color="auto" w:fill="FF0000"/>
            <w:vAlign w:val="center"/>
          </w:tcPr>
          <w:p w14:paraId="6EF4F367" w14:textId="77777777" w:rsidR="00C01D7D" w:rsidRPr="00887008" w:rsidRDefault="00C01D7D" w:rsidP="0036219B">
            <w:pPr>
              <w:autoSpaceDE w:val="0"/>
              <w:autoSpaceDN w:val="0"/>
              <w:adjustRightInd w:val="0"/>
              <w:spacing w:after="0"/>
              <w:jc w:val="center"/>
              <w:rPr>
                <w:rFonts w:ascii="Verdana" w:eastAsiaTheme="minorHAnsi" w:hAnsi="Verdana" w:cs="Arial"/>
                <w:b/>
                <w:bCs/>
                <w:color w:val="000000"/>
                <w:sz w:val="20"/>
                <w:szCs w:val="20"/>
              </w:rPr>
            </w:pPr>
            <w:r w:rsidRPr="00887008">
              <w:rPr>
                <w:rFonts w:ascii="Verdana" w:eastAsiaTheme="minorHAnsi" w:hAnsi="Verdana" w:cs="Arial"/>
                <w:b/>
                <w:bCs/>
                <w:color w:val="000000"/>
                <w:sz w:val="20"/>
                <w:szCs w:val="20"/>
              </w:rPr>
              <w:t>Trabajador con síntomas musculo esqueléticos altos</w:t>
            </w:r>
          </w:p>
        </w:tc>
        <w:tc>
          <w:tcPr>
            <w:tcW w:w="6662" w:type="dxa"/>
            <w:shd w:val="clear" w:color="auto" w:fill="auto"/>
            <w:vAlign w:val="center"/>
          </w:tcPr>
          <w:p w14:paraId="6E5C72B6" w14:textId="62191181" w:rsidR="00C01D7D" w:rsidRPr="00887008" w:rsidRDefault="00C01D7D"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Presencia continua de sintomatología musculo esquelética (no ha disminuido en intensidad y frecuencia). Con episodios claros de alteración nerviosa, vascular o tendinosa. Evolución mayor a 6 meses tipo crónica que presenta interferencia con la funcionalidad en actividad laboral y calidad de vida, con escala análoga verbal (EAV) del dolor entre 8 y 10. Incluye servidores públicos y contratistas con diagnóstico de patología músculo esquelético en estudio o confirmado. Incluye servidores públicos y contratistas sintomáticos que han tenido ausentismo por sintomatología o patología musculo esquelética (últimos 6 meses)</w:t>
            </w:r>
          </w:p>
        </w:tc>
      </w:tr>
    </w:tbl>
    <w:p w14:paraId="676830E9" w14:textId="77777777" w:rsidR="00C01D7D" w:rsidRPr="00887008" w:rsidRDefault="00C01D7D" w:rsidP="0036219B">
      <w:pPr>
        <w:autoSpaceDE w:val="0"/>
        <w:autoSpaceDN w:val="0"/>
        <w:adjustRightInd w:val="0"/>
        <w:spacing w:after="0"/>
        <w:jc w:val="center"/>
        <w:rPr>
          <w:rFonts w:ascii="Verdana" w:eastAsiaTheme="minorHAnsi" w:hAnsi="Verdana" w:cs="Arial"/>
          <w:bCs/>
          <w:color w:val="000000"/>
          <w:sz w:val="20"/>
          <w:szCs w:val="20"/>
        </w:rPr>
      </w:pPr>
      <w:r w:rsidRPr="00887008">
        <w:rPr>
          <w:rFonts w:ascii="Verdana" w:eastAsiaTheme="minorHAnsi" w:hAnsi="Verdana" w:cs="Arial"/>
          <w:bCs/>
          <w:i/>
          <w:iCs/>
          <w:color w:val="000000"/>
          <w:sz w:val="20"/>
          <w:szCs w:val="20"/>
        </w:rPr>
        <w:t>Fuente:</w:t>
      </w:r>
      <w:r w:rsidRPr="00887008">
        <w:rPr>
          <w:rFonts w:ascii="Verdana" w:eastAsiaTheme="minorHAnsi" w:hAnsi="Verdana" w:cs="Arial"/>
          <w:bCs/>
          <w:color w:val="000000"/>
          <w:sz w:val="20"/>
          <w:szCs w:val="20"/>
        </w:rPr>
        <w:t xml:space="preserve"> Elaboración Aplicando SSYT</w:t>
      </w:r>
    </w:p>
    <w:p w14:paraId="2329518F" w14:textId="77777777" w:rsidR="00C01D7D" w:rsidRPr="00887008" w:rsidRDefault="00C01D7D" w:rsidP="0036219B">
      <w:pPr>
        <w:autoSpaceDE w:val="0"/>
        <w:autoSpaceDN w:val="0"/>
        <w:adjustRightInd w:val="0"/>
        <w:spacing w:after="0"/>
        <w:jc w:val="both"/>
        <w:rPr>
          <w:rFonts w:ascii="Verdana" w:eastAsiaTheme="minorHAnsi" w:hAnsi="Verdana" w:cs="Arial"/>
          <w:b/>
          <w:bCs/>
          <w:color w:val="000000"/>
          <w:sz w:val="20"/>
          <w:szCs w:val="20"/>
        </w:rPr>
      </w:pPr>
    </w:p>
    <w:p w14:paraId="49F90259" w14:textId="77777777" w:rsidR="00EF39E5" w:rsidRDefault="00EF39E5" w:rsidP="0036219B">
      <w:pPr>
        <w:autoSpaceDE w:val="0"/>
        <w:autoSpaceDN w:val="0"/>
        <w:adjustRightInd w:val="0"/>
        <w:spacing w:after="0"/>
        <w:jc w:val="both"/>
        <w:rPr>
          <w:rFonts w:ascii="Verdana" w:eastAsiaTheme="minorHAnsi" w:hAnsi="Verdana" w:cs="Arial"/>
          <w:b/>
          <w:bCs/>
          <w:color w:val="000000"/>
          <w:sz w:val="20"/>
          <w:szCs w:val="20"/>
        </w:rPr>
      </w:pPr>
    </w:p>
    <w:p w14:paraId="3F4BF050" w14:textId="77777777" w:rsidR="00EF39E5" w:rsidRDefault="00EF39E5" w:rsidP="0036219B">
      <w:pPr>
        <w:autoSpaceDE w:val="0"/>
        <w:autoSpaceDN w:val="0"/>
        <w:adjustRightInd w:val="0"/>
        <w:spacing w:after="0"/>
        <w:jc w:val="both"/>
        <w:rPr>
          <w:rFonts w:ascii="Verdana" w:eastAsiaTheme="minorHAnsi" w:hAnsi="Verdana" w:cs="Arial"/>
          <w:b/>
          <w:bCs/>
          <w:color w:val="000000"/>
          <w:sz w:val="20"/>
          <w:szCs w:val="20"/>
        </w:rPr>
      </w:pPr>
    </w:p>
    <w:p w14:paraId="74F9A6E6" w14:textId="77777777" w:rsidR="00EF39E5" w:rsidRDefault="00EF39E5" w:rsidP="0036219B">
      <w:pPr>
        <w:autoSpaceDE w:val="0"/>
        <w:autoSpaceDN w:val="0"/>
        <w:adjustRightInd w:val="0"/>
        <w:spacing w:after="0"/>
        <w:jc w:val="both"/>
        <w:rPr>
          <w:rFonts w:ascii="Verdana" w:eastAsiaTheme="minorHAnsi" w:hAnsi="Verdana" w:cs="Arial"/>
          <w:b/>
          <w:bCs/>
          <w:color w:val="000000"/>
          <w:sz w:val="20"/>
          <w:szCs w:val="20"/>
        </w:rPr>
      </w:pPr>
    </w:p>
    <w:p w14:paraId="032A988B" w14:textId="5F4F0181" w:rsidR="00C01D7D" w:rsidRPr="00887008" w:rsidRDefault="00C01D7D" w:rsidP="0036219B">
      <w:pPr>
        <w:autoSpaceDE w:val="0"/>
        <w:autoSpaceDN w:val="0"/>
        <w:adjustRightInd w:val="0"/>
        <w:spacing w:after="0"/>
        <w:jc w:val="both"/>
        <w:rPr>
          <w:rFonts w:ascii="Verdana" w:eastAsiaTheme="minorHAnsi" w:hAnsi="Verdana" w:cs="Arial"/>
          <w:b/>
          <w:bCs/>
          <w:color w:val="000000"/>
          <w:sz w:val="20"/>
          <w:szCs w:val="20"/>
        </w:rPr>
      </w:pPr>
      <w:r w:rsidRPr="00887008">
        <w:rPr>
          <w:rFonts w:ascii="Verdana" w:eastAsiaTheme="minorHAnsi" w:hAnsi="Verdana" w:cs="Arial"/>
          <w:b/>
          <w:bCs/>
          <w:color w:val="000000"/>
          <w:sz w:val="20"/>
          <w:szCs w:val="20"/>
        </w:rPr>
        <w:lastRenderedPageBreak/>
        <w:t>Productos:</w:t>
      </w:r>
    </w:p>
    <w:p w14:paraId="142ACBD0" w14:textId="77777777" w:rsidR="00C01D7D" w:rsidRPr="00887008" w:rsidRDefault="00C01D7D" w:rsidP="0036219B">
      <w:pPr>
        <w:autoSpaceDE w:val="0"/>
        <w:autoSpaceDN w:val="0"/>
        <w:adjustRightInd w:val="0"/>
        <w:spacing w:after="0"/>
        <w:jc w:val="both"/>
        <w:rPr>
          <w:rFonts w:ascii="Verdana" w:eastAsiaTheme="minorHAnsi" w:hAnsi="Verdana" w:cs="Arial"/>
          <w:bCs/>
          <w:color w:val="000000"/>
          <w:sz w:val="20"/>
          <w:szCs w:val="20"/>
        </w:rPr>
      </w:pPr>
    </w:p>
    <w:p w14:paraId="48D9B0B3" w14:textId="33CBB04E" w:rsidR="00C01D7D" w:rsidRPr="00887008" w:rsidRDefault="00C01D7D" w:rsidP="0036219B">
      <w:pPr>
        <w:pStyle w:val="Prrafodelista"/>
        <w:numPr>
          <w:ilvl w:val="0"/>
          <w:numId w:val="23"/>
        </w:numPr>
        <w:autoSpaceDE w:val="0"/>
        <w:autoSpaceDN w:val="0"/>
        <w:adjustRightInd w:val="0"/>
        <w:spacing w:after="0"/>
        <w:contextualSpacing w:val="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 xml:space="preserve">Matriz de condiciones de salud musculoesquelética - alimentada con la información emitida por las fuentes ya establecidas. </w:t>
      </w:r>
      <w:bookmarkStart w:id="1" w:name="_Hlk45898340"/>
      <w:r w:rsidRPr="00887008">
        <w:rPr>
          <w:rFonts w:ascii="Verdana" w:eastAsiaTheme="minorHAnsi" w:hAnsi="Verdana" w:cs="Arial"/>
          <w:bCs/>
          <w:color w:val="000000"/>
          <w:sz w:val="20"/>
          <w:szCs w:val="20"/>
        </w:rPr>
        <w:t xml:space="preserve">(ver matriz de condiciones de salud ME implementada </w:t>
      </w:r>
      <w:r w:rsidR="0026071D">
        <w:rPr>
          <w:rFonts w:ascii="Verdana" w:eastAsiaTheme="minorHAnsi" w:hAnsi="Verdana" w:cs="Arial"/>
          <w:bCs/>
          <w:color w:val="000000"/>
          <w:sz w:val="20"/>
          <w:szCs w:val="20"/>
        </w:rPr>
        <w:t>en la vigencia anterior</w:t>
      </w:r>
      <w:r w:rsidRPr="00887008">
        <w:rPr>
          <w:rFonts w:ascii="Verdana" w:eastAsiaTheme="minorHAnsi" w:hAnsi="Verdana" w:cs="Arial"/>
          <w:bCs/>
          <w:color w:val="000000"/>
          <w:sz w:val="20"/>
          <w:szCs w:val="20"/>
        </w:rPr>
        <w:t>)</w:t>
      </w:r>
      <w:bookmarkEnd w:id="1"/>
      <w:r w:rsidR="0026071D">
        <w:rPr>
          <w:rFonts w:ascii="Verdana" w:eastAsiaTheme="minorHAnsi" w:hAnsi="Verdana" w:cs="Arial"/>
          <w:bCs/>
          <w:color w:val="000000"/>
          <w:sz w:val="20"/>
          <w:szCs w:val="20"/>
        </w:rPr>
        <w:t>.</w:t>
      </w:r>
    </w:p>
    <w:p w14:paraId="625C8E1B" w14:textId="5A451F41" w:rsidR="00C01D7D" w:rsidRDefault="00C01D7D" w:rsidP="0036219B">
      <w:pPr>
        <w:pStyle w:val="Prrafodelista"/>
        <w:numPr>
          <w:ilvl w:val="0"/>
          <w:numId w:val="23"/>
        </w:numPr>
        <w:autoSpaceDE w:val="0"/>
        <w:autoSpaceDN w:val="0"/>
        <w:adjustRightInd w:val="0"/>
        <w:spacing w:after="0"/>
        <w:contextualSpacing w:val="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Informe técnico con diagnóstico de condiciones de salud musculo esquelética (el cual se elabora al final de cada año de gestión)</w:t>
      </w:r>
    </w:p>
    <w:p w14:paraId="48C91EF8" w14:textId="77777777" w:rsidR="007953BA" w:rsidRPr="007953BA" w:rsidRDefault="007953BA" w:rsidP="0036219B">
      <w:pPr>
        <w:tabs>
          <w:tab w:val="left" w:pos="284"/>
        </w:tabs>
        <w:spacing w:after="0"/>
        <w:jc w:val="both"/>
        <w:rPr>
          <w:rFonts w:ascii="Verdana" w:hAnsi="Verdana" w:cs="Arial"/>
          <w:bCs/>
          <w:sz w:val="20"/>
          <w:szCs w:val="20"/>
        </w:rPr>
      </w:pPr>
    </w:p>
    <w:p w14:paraId="61BA6F08" w14:textId="77777777" w:rsidR="008C1927" w:rsidRPr="00CB0E69" w:rsidRDefault="008C1927" w:rsidP="0036219B">
      <w:pPr>
        <w:pStyle w:val="Prrafodelista"/>
        <w:numPr>
          <w:ilvl w:val="3"/>
          <w:numId w:val="11"/>
        </w:numPr>
        <w:tabs>
          <w:tab w:val="left" w:pos="284"/>
        </w:tabs>
        <w:spacing w:after="0"/>
        <w:jc w:val="both"/>
        <w:rPr>
          <w:rFonts w:ascii="Verdana" w:hAnsi="Verdana" w:cs="Arial"/>
          <w:b/>
          <w:sz w:val="20"/>
          <w:szCs w:val="20"/>
        </w:rPr>
      </w:pPr>
      <w:r w:rsidRPr="00CB0E69">
        <w:rPr>
          <w:rFonts w:ascii="Verdana" w:hAnsi="Verdana" w:cs="Arial"/>
          <w:b/>
          <w:sz w:val="20"/>
          <w:szCs w:val="20"/>
        </w:rPr>
        <w:t>Identificación de condiciones de trabajo, evaluación y valoración de riesgos</w:t>
      </w:r>
    </w:p>
    <w:p w14:paraId="50D4449F" w14:textId="77777777" w:rsidR="00CB0E69" w:rsidRDefault="00CB0E69" w:rsidP="0036219B">
      <w:pPr>
        <w:tabs>
          <w:tab w:val="left" w:pos="284"/>
        </w:tabs>
        <w:spacing w:after="0"/>
        <w:jc w:val="both"/>
        <w:rPr>
          <w:rFonts w:ascii="Verdana" w:hAnsi="Verdana" w:cs="Arial"/>
          <w:bCs/>
          <w:sz w:val="20"/>
          <w:szCs w:val="20"/>
        </w:rPr>
      </w:pPr>
    </w:p>
    <w:p w14:paraId="732F0289" w14:textId="77777777" w:rsidR="00CB0E69" w:rsidRPr="00887008" w:rsidRDefault="00CB0E69"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Se propone realizar una identificación de los riesgos biomecánicos según los procesos que se caracterizan en La Unidad de Victimas, con el fin de clasificar a toda la población objeto con base en la presencia de factores de riesgo biomecánicos, que permitan proyectar acciones de seguimiento sobre el impacto en las condiciones de salud e intervención sobre las condiciones de trabajo que se consideren críticas:</w:t>
      </w:r>
    </w:p>
    <w:p w14:paraId="6D814737" w14:textId="77777777" w:rsidR="00CB0E69" w:rsidRDefault="00CB0E69" w:rsidP="0036219B">
      <w:pPr>
        <w:autoSpaceDE w:val="0"/>
        <w:autoSpaceDN w:val="0"/>
        <w:adjustRightInd w:val="0"/>
        <w:spacing w:after="0"/>
        <w:jc w:val="both"/>
        <w:rPr>
          <w:rFonts w:ascii="Verdana" w:eastAsiaTheme="minorHAnsi" w:hAnsi="Verdana" w:cs="Arial"/>
          <w:bCs/>
          <w:color w:val="000000"/>
          <w:sz w:val="20"/>
          <w:szCs w:val="20"/>
        </w:rPr>
      </w:pPr>
    </w:p>
    <w:p w14:paraId="1395F627" w14:textId="77777777" w:rsidR="00CB0E69" w:rsidRPr="00887008" w:rsidRDefault="00CB0E69"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Se propone que la clasificación sea en riesgo de bajo a alto. Así mismo serán actualizadas aquellas áreas de trabajo que requieran ser transferidas por cambio de exposición (ver tabla 4)</w:t>
      </w:r>
    </w:p>
    <w:p w14:paraId="7B1102AB" w14:textId="77777777" w:rsidR="00CB0E69" w:rsidRDefault="00CB0E69" w:rsidP="0036219B">
      <w:pPr>
        <w:autoSpaceDE w:val="0"/>
        <w:autoSpaceDN w:val="0"/>
        <w:adjustRightInd w:val="0"/>
        <w:spacing w:after="0"/>
        <w:jc w:val="both"/>
        <w:rPr>
          <w:rFonts w:ascii="Verdana" w:eastAsiaTheme="minorHAnsi" w:hAnsi="Verdana" w:cs="Arial"/>
          <w:bCs/>
          <w:color w:val="000000"/>
          <w:sz w:val="20"/>
          <w:szCs w:val="20"/>
        </w:rPr>
      </w:pPr>
    </w:p>
    <w:p w14:paraId="070B4797" w14:textId="77777777" w:rsidR="00EF39E5" w:rsidRPr="00887008" w:rsidRDefault="00EF39E5" w:rsidP="0036219B">
      <w:pPr>
        <w:autoSpaceDE w:val="0"/>
        <w:autoSpaceDN w:val="0"/>
        <w:adjustRightInd w:val="0"/>
        <w:spacing w:after="0"/>
        <w:jc w:val="both"/>
        <w:rPr>
          <w:rFonts w:ascii="Verdana" w:eastAsiaTheme="minorHAnsi" w:hAnsi="Verdana" w:cs="Arial"/>
          <w:bCs/>
          <w:color w:val="000000"/>
          <w:sz w:val="20"/>
          <w:szCs w:val="20"/>
        </w:rPr>
      </w:pPr>
    </w:p>
    <w:p w14:paraId="56A0456B" w14:textId="77777777" w:rsidR="00CB0E69" w:rsidRPr="00887008" w:rsidRDefault="00CB0E69" w:rsidP="0036219B">
      <w:pPr>
        <w:autoSpaceDE w:val="0"/>
        <w:autoSpaceDN w:val="0"/>
        <w:adjustRightInd w:val="0"/>
        <w:spacing w:after="0"/>
        <w:jc w:val="center"/>
        <w:rPr>
          <w:rFonts w:ascii="Verdana" w:eastAsiaTheme="minorHAnsi" w:hAnsi="Verdana" w:cs="Arial"/>
          <w:b/>
          <w:bCs/>
          <w:color w:val="000000"/>
          <w:sz w:val="20"/>
          <w:szCs w:val="20"/>
        </w:rPr>
      </w:pPr>
      <w:r w:rsidRPr="00887008">
        <w:rPr>
          <w:rFonts w:ascii="Verdana" w:eastAsiaTheme="minorHAnsi" w:hAnsi="Verdana" w:cs="Arial"/>
          <w:color w:val="000000"/>
          <w:sz w:val="20"/>
          <w:szCs w:val="20"/>
        </w:rPr>
        <w:t>Tabla 4</w:t>
      </w:r>
      <w:r w:rsidRPr="00887008">
        <w:rPr>
          <w:rFonts w:ascii="Verdana" w:eastAsiaTheme="minorHAnsi" w:hAnsi="Verdana" w:cs="Arial"/>
          <w:b/>
          <w:bCs/>
          <w:color w:val="000000"/>
          <w:sz w:val="20"/>
          <w:szCs w:val="20"/>
        </w:rPr>
        <w:t xml:space="preserve"> </w:t>
      </w:r>
      <w:r w:rsidRPr="00887008">
        <w:rPr>
          <w:rFonts w:ascii="Verdana" w:eastAsiaTheme="minorHAnsi" w:hAnsi="Verdana" w:cs="Arial"/>
          <w:bCs/>
          <w:color w:val="000000"/>
          <w:sz w:val="20"/>
          <w:szCs w:val="20"/>
        </w:rPr>
        <w:t>Clasificación de los niveles de riesgo</w:t>
      </w:r>
    </w:p>
    <w:p w14:paraId="5D93F7E8" w14:textId="77777777" w:rsidR="00CB0E69" w:rsidRPr="00887008" w:rsidRDefault="00CB0E69" w:rsidP="0036219B">
      <w:pPr>
        <w:autoSpaceDE w:val="0"/>
        <w:autoSpaceDN w:val="0"/>
        <w:adjustRightInd w:val="0"/>
        <w:spacing w:after="0"/>
        <w:jc w:val="both"/>
        <w:rPr>
          <w:rFonts w:ascii="Verdana" w:eastAsiaTheme="minorHAnsi" w:hAnsi="Verdana" w:cs="Arial"/>
          <w:bCs/>
          <w:color w:val="000000"/>
          <w:sz w:val="20"/>
          <w:szCs w:val="20"/>
        </w:rPr>
      </w:pPr>
    </w:p>
    <w:tbl>
      <w:tblPr>
        <w:tblStyle w:val="Tablaconcuadrculaclara"/>
        <w:tblW w:w="0" w:type="auto"/>
        <w:jc w:val="center"/>
        <w:tblLook w:val="04A0" w:firstRow="1" w:lastRow="0" w:firstColumn="1" w:lastColumn="0" w:noHBand="0" w:noVBand="1"/>
      </w:tblPr>
      <w:tblGrid>
        <w:gridCol w:w="3114"/>
        <w:gridCol w:w="5714"/>
      </w:tblGrid>
      <w:tr w:rsidR="00CB0E69" w:rsidRPr="00887008" w14:paraId="602AB982" w14:textId="77777777" w:rsidTr="00486716">
        <w:trPr>
          <w:jc w:val="center"/>
        </w:trPr>
        <w:tc>
          <w:tcPr>
            <w:tcW w:w="3114" w:type="dxa"/>
          </w:tcPr>
          <w:p w14:paraId="109A578D" w14:textId="77777777" w:rsidR="00CB0E69" w:rsidRPr="00887008" w:rsidRDefault="00CB0E69" w:rsidP="0036219B">
            <w:pPr>
              <w:autoSpaceDE w:val="0"/>
              <w:autoSpaceDN w:val="0"/>
              <w:adjustRightInd w:val="0"/>
              <w:spacing w:after="0"/>
              <w:jc w:val="center"/>
              <w:rPr>
                <w:rFonts w:ascii="Verdana" w:eastAsiaTheme="minorHAnsi" w:hAnsi="Verdana" w:cs="Arial"/>
                <w:b/>
                <w:bCs/>
                <w:color w:val="000000"/>
                <w:sz w:val="20"/>
                <w:szCs w:val="20"/>
              </w:rPr>
            </w:pPr>
            <w:r w:rsidRPr="00887008">
              <w:rPr>
                <w:rFonts w:ascii="Verdana" w:eastAsiaTheme="minorHAnsi" w:hAnsi="Verdana" w:cs="Arial"/>
                <w:b/>
                <w:bCs/>
                <w:color w:val="000000"/>
                <w:sz w:val="20"/>
                <w:szCs w:val="20"/>
              </w:rPr>
              <w:t>NIVEL DE RIESGO</w:t>
            </w:r>
          </w:p>
        </w:tc>
        <w:tc>
          <w:tcPr>
            <w:tcW w:w="5714" w:type="dxa"/>
          </w:tcPr>
          <w:p w14:paraId="0C1D6EA7" w14:textId="77777777" w:rsidR="00CB0E69" w:rsidRPr="00887008" w:rsidRDefault="00CB0E69" w:rsidP="0036219B">
            <w:pPr>
              <w:autoSpaceDE w:val="0"/>
              <w:autoSpaceDN w:val="0"/>
              <w:adjustRightInd w:val="0"/>
              <w:spacing w:after="0"/>
              <w:jc w:val="center"/>
              <w:rPr>
                <w:rFonts w:ascii="Verdana" w:eastAsiaTheme="minorHAnsi" w:hAnsi="Verdana" w:cs="Arial"/>
                <w:b/>
                <w:bCs/>
                <w:color w:val="000000"/>
                <w:sz w:val="20"/>
                <w:szCs w:val="20"/>
              </w:rPr>
            </w:pPr>
            <w:r w:rsidRPr="00887008">
              <w:rPr>
                <w:rFonts w:ascii="Verdana" w:eastAsiaTheme="minorHAnsi" w:hAnsi="Verdana" w:cs="Arial"/>
                <w:b/>
                <w:bCs/>
                <w:color w:val="000000"/>
                <w:sz w:val="20"/>
                <w:szCs w:val="20"/>
              </w:rPr>
              <w:t>DESCRIPCION</w:t>
            </w:r>
          </w:p>
        </w:tc>
      </w:tr>
      <w:tr w:rsidR="00CB0E69" w:rsidRPr="00887008" w14:paraId="1761BDAC" w14:textId="77777777" w:rsidTr="00486716">
        <w:trPr>
          <w:trHeight w:val="1113"/>
          <w:jc w:val="center"/>
        </w:trPr>
        <w:tc>
          <w:tcPr>
            <w:tcW w:w="3114" w:type="dxa"/>
            <w:vAlign w:val="center"/>
          </w:tcPr>
          <w:p w14:paraId="621B9CF2" w14:textId="77777777" w:rsidR="00CB0E69" w:rsidRPr="00887008" w:rsidRDefault="00CB0E69" w:rsidP="0036219B">
            <w:pPr>
              <w:autoSpaceDE w:val="0"/>
              <w:autoSpaceDN w:val="0"/>
              <w:adjustRightInd w:val="0"/>
              <w:spacing w:after="0"/>
              <w:jc w:val="center"/>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Riesgo alto</w:t>
            </w:r>
          </w:p>
        </w:tc>
        <w:tc>
          <w:tcPr>
            <w:tcW w:w="5714" w:type="dxa"/>
            <w:vAlign w:val="center"/>
          </w:tcPr>
          <w:p w14:paraId="5860DF42" w14:textId="77777777" w:rsidR="00CB0E69" w:rsidRPr="00887008" w:rsidRDefault="00CB0E69"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La exposición a factores de riesgo biomecánico y otros agentes precursores de Desorden musculo esquelético es muy crítica y existe un alto riesgo para la salud ME.</w:t>
            </w:r>
          </w:p>
        </w:tc>
      </w:tr>
      <w:tr w:rsidR="00CB0E69" w:rsidRPr="00887008" w14:paraId="57771F2A" w14:textId="77777777" w:rsidTr="00486716">
        <w:trPr>
          <w:trHeight w:val="1115"/>
          <w:jc w:val="center"/>
        </w:trPr>
        <w:tc>
          <w:tcPr>
            <w:tcW w:w="3114" w:type="dxa"/>
            <w:vAlign w:val="center"/>
          </w:tcPr>
          <w:p w14:paraId="1BB62908" w14:textId="77777777" w:rsidR="00CB0E69" w:rsidRPr="00887008" w:rsidRDefault="00CB0E69" w:rsidP="0036219B">
            <w:pPr>
              <w:autoSpaceDE w:val="0"/>
              <w:autoSpaceDN w:val="0"/>
              <w:adjustRightInd w:val="0"/>
              <w:spacing w:after="0"/>
              <w:jc w:val="center"/>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Riesgo medio alto</w:t>
            </w:r>
          </w:p>
        </w:tc>
        <w:tc>
          <w:tcPr>
            <w:tcW w:w="5714" w:type="dxa"/>
            <w:vAlign w:val="center"/>
          </w:tcPr>
          <w:p w14:paraId="3650DE91" w14:textId="77777777" w:rsidR="00CB0E69" w:rsidRPr="00887008" w:rsidRDefault="00CB0E69"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La exposición a factores de riesgo biomecánico y otros agentes precursores de Desorden musculo esquelético son críticas y generan riesgos para la salud ME</w:t>
            </w:r>
          </w:p>
        </w:tc>
      </w:tr>
      <w:tr w:rsidR="00CB0E69" w:rsidRPr="00887008" w14:paraId="6836262B" w14:textId="77777777" w:rsidTr="00486716">
        <w:trPr>
          <w:trHeight w:val="1415"/>
          <w:jc w:val="center"/>
        </w:trPr>
        <w:tc>
          <w:tcPr>
            <w:tcW w:w="3114" w:type="dxa"/>
            <w:vAlign w:val="center"/>
          </w:tcPr>
          <w:p w14:paraId="0FF37AD5" w14:textId="77777777" w:rsidR="00CB0E69" w:rsidRPr="00887008" w:rsidRDefault="00CB0E69" w:rsidP="0036219B">
            <w:pPr>
              <w:autoSpaceDE w:val="0"/>
              <w:autoSpaceDN w:val="0"/>
              <w:adjustRightInd w:val="0"/>
              <w:spacing w:after="0"/>
              <w:jc w:val="center"/>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Riesgo medio bajo</w:t>
            </w:r>
          </w:p>
        </w:tc>
        <w:tc>
          <w:tcPr>
            <w:tcW w:w="5714" w:type="dxa"/>
            <w:vAlign w:val="center"/>
          </w:tcPr>
          <w:p w14:paraId="0ABBF86D" w14:textId="77777777" w:rsidR="00CB0E69" w:rsidRPr="00887008" w:rsidRDefault="00CB0E69"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La exposición a factores de riesgo biomecánico y otros agentes precursores de Desorden musculo esquelético son aceptables y pueden generar riesgo para la salud ME.</w:t>
            </w:r>
          </w:p>
        </w:tc>
      </w:tr>
      <w:tr w:rsidR="00CB0E69" w:rsidRPr="00887008" w14:paraId="300106C3" w14:textId="77777777" w:rsidTr="00486716">
        <w:trPr>
          <w:trHeight w:val="1264"/>
          <w:jc w:val="center"/>
        </w:trPr>
        <w:tc>
          <w:tcPr>
            <w:tcW w:w="3114" w:type="dxa"/>
            <w:vAlign w:val="center"/>
          </w:tcPr>
          <w:p w14:paraId="00631EC9" w14:textId="77777777" w:rsidR="00CB0E69" w:rsidRPr="00887008" w:rsidRDefault="00CB0E69" w:rsidP="0036219B">
            <w:pPr>
              <w:autoSpaceDE w:val="0"/>
              <w:autoSpaceDN w:val="0"/>
              <w:adjustRightInd w:val="0"/>
              <w:spacing w:after="0"/>
              <w:jc w:val="center"/>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Riesgo bajo</w:t>
            </w:r>
          </w:p>
        </w:tc>
        <w:tc>
          <w:tcPr>
            <w:tcW w:w="5714" w:type="dxa"/>
            <w:vAlign w:val="center"/>
          </w:tcPr>
          <w:p w14:paraId="75A0AC5B" w14:textId="77777777" w:rsidR="00CB0E69" w:rsidRPr="00887008" w:rsidRDefault="00CB0E69"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La exposición a factores de riesgo biomecánico y otros agentes precursores de Desorden musculo esquelético son adecuadas y no generan riesgo para la salud ME.</w:t>
            </w:r>
          </w:p>
        </w:tc>
      </w:tr>
    </w:tbl>
    <w:p w14:paraId="326D37B0" w14:textId="77777777" w:rsidR="00CB0E69" w:rsidRPr="00887008" w:rsidRDefault="00CB0E69" w:rsidP="0036219B">
      <w:pPr>
        <w:autoSpaceDE w:val="0"/>
        <w:autoSpaceDN w:val="0"/>
        <w:adjustRightInd w:val="0"/>
        <w:spacing w:after="0"/>
        <w:jc w:val="center"/>
        <w:rPr>
          <w:rFonts w:ascii="Verdana" w:eastAsiaTheme="minorHAnsi" w:hAnsi="Verdana" w:cs="Arial"/>
          <w:bCs/>
          <w:color w:val="000000"/>
          <w:sz w:val="20"/>
          <w:szCs w:val="20"/>
        </w:rPr>
      </w:pPr>
      <w:r w:rsidRPr="00887008">
        <w:rPr>
          <w:rFonts w:ascii="Verdana" w:eastAsiaTheme="minorHAnsi" w:hAnsi="Verdana" w:cs="Arial"/>
          <w:bCs/>
          <w:i/>
          <w:iCs/>
          <w:color w:val="000000"/>
          <w:sz w:val="20"/>
          <w:szCs w:val="20"/>
        </w:rPr>
        <w:t>Fuente:</w:t>
      </w:r>
      <w:r w:rsidRPr="00887008">
        <w:rPr>
          <w:rFonts w:ascii="Verdana" w:eastAsiaTheme="minorHAnsi" w:hAnsi="Verdana" w:cs="Arial"/>
          <w:bCs/>
          <w:color w:val="000000"/>
          <w:sz w:val="20"/>
          <w:szCs w:val="20"/>
        </w:rPr>
        <w:t xml:space="preserve"> Elaboración Aplicando SSYT</w:t>
      </w:r>
    </w:p>
    <w:p w14:paraId="22FE3467" w14:textId="77777777" w:rsidR="00CB0E69" w:rsidRPr="00887008" w:rsidRDefault="00CB0E69" w:rsidP="0036219B">
      <w:pPr>
        <w:autoSpaceDE w:val="0"/>
        <w:autoSpaceDN w:val="0"/>
        <w:adjustRightInd w:val="0"/>
        <w:spacing w:after="0"/>
        <w:rPr>
          <w:rFonts w:ascii="Verdana" w:eastAsiaTheme="minorHAnsi" w:hAnsi="Verdana" w:cs="Arial"/>
          <w:bCs/>
          <w:color w:val="000000"/>
          <w:sz w:val="20"/>
          <w:szCs w:val="20"/>
        </w:rPr>
      </w:pPr>
    </w:p>
    <w:p w14:paraId="6B453C42" w14:textId="77777777" w:rsidR="00EF39E5" w:rsidRDefault="00EF39E5" w:rsidP="0036219B">
      <w:pPr>
        <w:autoSpaceDE w:val="0"/>
        <w:autoSpaceDN w:val="0"/>
        <w:adjustRightInd w:val="0"/>
        <w:spacing w:after="0"/>
        <w:jc w:val="both"/>
        <w:rPr>
          <w:rFonts w:ascii="Verdana" w:eastAsiaTheme="minorHAnsi" w:hAnsi="Verdana" w:cs="Arial"/>
          <w:bCs/>
          <w:color w:val="000000"/>
          <w:sz w:val="20"/>
          <w:szCs w:val="20"/>
        </w:rPr>
      </w:pPr>
    </w:p>
    <w:p w14:paraId="0D2D289D" w14:textId="22672968" w:rsidR="00CB0E69" w:rsidRPr="00887008" w:rsidRDefault="00CB0E69"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lastRenderedPageBreak/>
        <w:t xml:space="preserve">La metodología que se propone para la identificación de peligros biomecánicos (fuerza, postura y movimiento) cuyo registro básico se hace en la </w:t>
      </w:r>
      <w:bookmarkStart w:id="2" w:name="_Hlk45896331"/>
      <w:r w:rsidRPr="00887008">
        <w:rPr>
          <w:rFonts w:ascii="Verdana" w:eastAsiaTheme="minorHAnsi" w:hAnsi="Verdana" w:cs="Arial"/>
          <w:bCs/>
          <w:color w:val="000000"/>
          <w:sz w:val="20"/>
          <w:szCs w:val="20"/>
        </w:rPr>
        <w:t>matriz de PVE-DME</w:t>
      </w:r>
      <w:bookmarkEnd w:id="2"/>
      <w:r w:rsidRPr="00887008">
        <w:rPr>
          <w:rFonts w:ascii="Verdana" w:eastAsiaTheme="minorHAnsi" w:hAnsi="Verdana" w:cs="Arial"/>
          <w:bCs/>
          <w:color w:val="000000"/>
          <w:sz w:val="20"/>
          <w:szCs w:val="20"/>
        </w:rPr>
        <w:t>. En ella se describen los principales riesgos a los cuales están expuestos la población trabajadora y a partir de dicha información se establecerán el riesgo biomecánico.</w:t>
      </w:r>
    </w:p>
    <w:p w14:paraId="187BD6AB" w14:textId="77777777" w:rsidR="00CB0E69" w:rsidRPr="00887008" w:rsidRDefault="00CB0E69" w:rsidP="0036219B">
      <w:pPr>
        <w:autoSpaceDE w:val="0"/>
        <w:autoSpaceDN w:val="0"/>
        <w:adjustRightInd w:val="0"/>
        <w:spacing w:after="0"/>
        <w:jc w:val="both"/>
        <w:rPr>
          <w:rFonts w:ascii="Verdana" w:eastAsiaTheme="minorHAnsi" w:hAnsi="Verdana" w:cs="Arial"/>
          <w:bCs/>
          <w:color w:val="000000"/>
          <w:sz w:val="20"/>
          <w:szCs w:val="20"/>
        </w:rPr>
      </w:pPr>
    </w:p>
    <w:p w14:paraId="61E72A79" w14:textId="77777777" w:rsidR="00CB0E69" w:rsidRPr="00887008" w:rsidRDefault="00CB0E69"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Adicionalmente se realizan Inspecciones ergonómicas para los puestos de trabajo - se realizará la aplicación del formato de lista de verificación ergonómica para Puesto de Trabajo en oficina, con el fin de hacer caracterización de las condiciones de trabajo.</w:t>
      </w:r>
    </w:p>
    <w:p w14:paraId="7C554150" w14:textId="77777777" w:rsidR="00CB0E69" w:rsidRPr="00887008" w:rsidRDefault="00CB0E69" w:rsidP="0036219B">
      <w:pPr>
        <w:autoSpaceDE w:val="0"/>
        <w:autoSpaceDN w:val="0"/>
        <w:adjustRightInd w:val="0"/>
        <w:spacing w:after="0"/>
        <w:jc w:val="both"/>
        <w:rPr>
          <w:rFonts w:ascii="Verdana" w:eastAsiaTheme="minorHAnsi" w:hAnsi="Verdana" w:cs="Arial"/>
          <w:bCs/>
          <w:color w:val="000000"/>
          <w:sz w:val="20"/>
          <w:szCs w:val="20"/>
        </w:rPr>
      </w:pPr>
    </w:p>
    <w:p w14:paraId="6DB7A6B3" w14:textId="77777777" w:rsidR="00CB0E69" w:rsidRPr="00887008" w:rsidRDefault="00CB0E69"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En las inspecciones ergonómicas se identifican las, características del mobiliario, carga física,</w:t>
      </w:r>
      <w:r w:rsidRPr="00887008">
        <w:rPr>
          <w:rFonts w:ascii="Verdana" w:hAnsi="Verdana"/>
          <w:sz w:val="20"/>
          <w:szCs w:val="20"/>
        </w:rPr>
        <w:t xml:space="preserve"> </w:t>
      </w:r>
      <w:r w:rsidRPr="00887008">
        <w:rPr>
          <w:rFonts w:ascii="Verdana" w:eastAsiaTheme="minorHAnsi" w:hAnsi="Verdana" w:cs="Arial"/>
          <w:bCs/>
          <w:color w:val="000000"/>
          <w:sz w:val="20"/>
          <w:szCs w:val="20"/>
        </w:rPr>
        <w:t xml:space="preserve">y condiciones de confort ambiental, así mismo se señalan de manera general aspectos de la organización de trabajo y carga mental. Finalmente, se brindan recomendaciones básicas de las condiciones ergonómicas presentes en la fuente.  </w:t>
      </w:r>
    </w:p>
    <w:p w14:paraId="39831EFC" w14:textId="77777777" w:rsidR="00CB0E69" w:rsidRPr="00887008" w:rsidRDefault="00CB0E69" w:rsidP="0036219B">
      <w:pPr>
        <w:autoSpaceDE w:val="0"/>
        <w:autoSpaceDN w:val="0"/>
        <w:adjustRightInd w:val="0"/>
        <w:spacing w:after="0"/>
        <w:jc w:val="both"/>
        <w:rPr>
          <w:rFonts w:ascii="Verdana" w:eastAsiaTheme="minorHAnsi" w:hAnsi="Verdana" w:cs="Arial"/>
          <w:bCs/>
          <w:color w:val="000000"/>
          <w:sz w:val="20"/>
          <w:szCs w:val="20"/>
        </w:rPr>
      </w:pPr>
    </w:p>
    <w:p w14:paraId="0C1C957E" w14:textId="77777777" w:rsidR="00EF39E5" w:rsidRDefault="00EF39E5" w:rsidP="0036219B">
      <w:pPr>
        <w:autoSpaceDE w:val="0"/>
        <w:autoSpaceDN w:val="0"/>
        <w:adjustRightInd w:val="0"/>
        <w:spacing w:after="0"/>
        <w:jc w:val="both"/>
        <w:rPr>
          <w:rFonts w:ascii="Verdana" w:eastAsiaTheme="minorHAnsi" w:hAnsi="Verdana" w:cs="Arial"/>
          <w:b/>
          <w:bCs/>
          <w:color w:val="000000"/>
          <w:sz w:val="20"/>
          <w:szCs w:val="20"/>
        </w:rPr>
      </w:pPr>
    </w:p>
    <w:p w14:paraId="76486A0F" w14:textId="56C62F97" w:rsidR="00CB0E69" w:rsidRPr="00887008" w:rsidRDefault="00CB0E69" w:rsidP="0036219B">
      <w:pPr>
        <w:autoSpaceDE w:val="0"/>
        <w:autoSpaceDN w:val="0"/>
        <w:adjustRightInd w:val="0"/>
        <w:spacing w:after="0"/>
        <w:jc w:val="both"/>
        <w:rPr>
          <w:rFonts w:ascii="Verdana" w:eastAsiaTheme="minorHAnsi" w:hAnsi="Verdana" w:cs="Arial"/>
          <w:b/>
          <w:bCs/>
          <w:color w:val="000000"/>
          <w:sz w:val="20"/>
          <w:szCs w:val="20"/>
        </w:rPr>
      </w:pPr>
      <w:r w:rsidRPr="00887008">
        <w:rPr>
          <w:rFonts w:ascii="Verdana" w:eastAsiaTheme="minorHAnsi" w:hAnsi="Verdana" w:cs="Arial"/>
          <w:b/>
          <w:bCs/>
          <w:color w:val="000000"/>
          <w:sz w:val="20"/>
          <w:szCs w:val="20"/>
        </w:rPr>
        <w:t xml:space="preserve">Productos </w:t>
      </w:r>
    </w:p>
    <w:p w14:paraId="5319AA59" w14:textId="77777777" w:rsidR="00CB0E69" w:rsidRPr="00887008" w:rsidRDefault="00CB0E69" w:rsidP="0036219B">
      <w:pPr>
        <w:autoSpaceDE w:val="0"/>
        <w:autoSpaceDN w:val="0"/>
        <w:adjustRightInd w:val="0"/>
        <w:spacing w:after="0"/>
        <w:jc w:val="both"/>
        <w:rPr>
          <w:rFonts w:ascii="Verdana" w:eastAsiaTheme="minorHAnsi" w:hAnsi="Verdana" w:cs="Arial"/>
          <w:bCs/>
          <w:color w:val="000000"/>
          <w:sz w:val="20"/>
          <w:szCs w:val="20"/>
        </w:rPr>
      </w:pPr>
    </w:p>
    <w:p w14:paraId="1AA8FD90" w14:textId="77777777" w:rsidR="00CB0E69" w:rsidRPr="00887008" w:rsidRDefault="00CB0E69" w:rsidP="0036219B">
      <w:pPr>
        <w:pStyle w:val="Ttulo1"/>
        <w:numPr>
          <w:ilvl w:val="0"/>
          <w:numId w:val="22"/>
        </w:numPr>
        <w:tabs>
          <w:tab w:val="num" w:pos="360"/>
        </w:tabs>
        <w:spacing w:before="0" w:after="0" w:line="240" w:lineRule="auto"/>
        <w:ind w:left="0" w:firstLine="0"/>
        <w:rPr>
          <w:rFonts w:ascii="Verdana" w:eastAsiaTheme="minorHAnsi" w:hAnsi="Verdana" w:cs="Arial"/>
          <w:b w:val="0"/>
          <w:bCs w:val="0"/>
          <w:color w:val="000000"/>
          <w:sz w:val="20"/>
          <w:szCs w:val="20"/>
        </w:rPr>
      </w:pPr>
      <w:bookmarkStart w:id="3" w:name="_Toc116305127"/>
      <w:r w:rsidRPr="00887008">
        <w:rPr>
          <w:rFonts w:ascii="Verdana" w:eastAsiaTheme="minorHAnsi" w:hAnsi="Verdana" w:cs="Arial"/>
          <w:b w:val="0"/>
          <w:bCs w:val="0"/>
          <w:color w:val="000000"/>
          <w:sz w:val="20"/>
          <w:szCs w:val="20"/>
        </w:rPr>
        <w:t>Matriz de inspección de puesto de trabajo</w:t>
      </w:r>
      <w:bookmarkEnd w:id="3"/>
      <w:r w:rsidRPr="00887008">
        <w:rPr>
          <w:rFonts w:ascii="Verdana" w:eastAsiaTheme="minorHAnsi" w:hAnsi="Verdana" w:cs="Arial"/>
          <w:b w:val="0"/>
          <w:bCs w:val="0"/>
          <w:color w:val="000000"/>
          <w:sz w:val="20"/>
          <w:szCs w:val="20"/>
        </w:rPr>
        <w:t xml:space="preserve"> </w:t>
      </w:r>
    </w:p>
    <w:p w14:paraId="60143FFF" w14:textId="1570CCAE" w:rsidR="00CB0E69" w:rsidRPr="00887008" w:rsidRDefault="00CB0E69" w:rsidP="0036219B">
      <w:pPr>
        <w:pStyle w:val="Ttulo1"/>
        <w:numPr>
          <w:ilvl w:val="0"/>
          <w:numId w:val="22"/>
        </w:numPr>
        <w:tabs>
          <w:tab w:val="num" w:pos="360"/>
        </w:tabs>
        <w:spacing w:before="0" w:after="0" w:line="240" w:lineRule="auto"/>
        <w:ind w:left="0" w:firstLine="0"/>
        <w:rPr>
          <w:rFonts w:ascii="Verdana" w:eastAsiaTheme="minorHAnsi" w:hAnsi="Verdana" w:cs="Arial"/>
          <w:b w:val="0"/>
          <w:bCs w:val="0"/>
          <w:color w:val="000000"/>
          <w:sz w:val="20"/>
          <w:szCs w:val="20"/>
        </w:rPr>
      </w:pPr>
      <w:bookmarkStart w:id="4" w:name="_Toc116305128"/>
      <w:r w:rsidRPr="00887008">
        <w:rPr>
          <w:rFonts w:ascii="Verdana" w:eastAsiaTheme="minorHAnsi" w:hAnsi="Verdana" w:cs="Arial"/>
          <w:b w:val="0"/>
          <w:bCs w:val="0"/>
          <w:color w:val="000000"/>
          <w:sz w:val="20"/>
          <w:szCs w:val="20"/>
        </w:rPr>
        <w:t>Informe técnico con hallazgos de las condiciones encontradas. (el cual se elabora al final</w:t>
      </w:r>
      <w:r>
        <w:rPr>
          <w:rFonts w:ascii="Verdana" w:eastAsiaTheme="minorHAnsi" w:hAnsi="Verdana" w:cs="Arial"/>
          <w:b w:val="0"/>
          <w:bCs w:val="0"/>
          <w:color w:val="000000"/>
          <w:sz w:val="20"/>
          <w:szCs w:val="20"/>
        </w:rPr>
        <w:tab/>
      </w:r>
      <w:r w:rsidRPr="00887008">
        <w:rPr>
          <w:rFonts w:ascii="Verdana" w:eastAsiaTheme="minorHAnsi" w:hAnsi="Verdana" w:cs="Arial"/>
          <w:b w:val="0"/>
          <w:bCs w:val="0"/>
          <w:color w:val="000000"/>
          <w:sz w:val="20"/>
          <w:szCs w:val="20"/>
        </w:rPr>
        <w:t>de cada año de gestión).</w:t>
      </w:r>
      <w:bookmarkEnd w:id="4"/>
    </w:p>
    <w:p w14:paraId="7D6A7352" w14:textId="77777777" w:rsidR="00CB0E69" w:rsidRDefault="00CB0E69" w:rsidP="0036219B">
      <w:pPr>
        <w:tabs>
          <w:tab w:val="left" w:pos="284"/>
        </w:tabs>
        <w:spacing w:after="0"/>
        <w:jc w:val="both"/>
        <w:rPr>
          <w:rFonts w:ascii="Verdana" w:hAnsi="Verdana" w:cs="Arial"/>
          <w:bCs/>
          <w:sz w:val="20"/>
          <w:szCs w:val="20"/>
          <w:lang w:val="es-ES"/>
        </w:rPr>
      </w:pPr>
    </w:p>
    <w:p w14:paraId="68FBAF23" w14:textId="77777777" w:rsidR="00EF39E5" w:rsidRPr="00CB0E69" w:rsidRDefault="00EF39E5" w:rsidP="0036219B">
      <w:pPr>
        <w:tabs>
          <w:tab w:val="left" w:pos="284"/>
        </w:tabs>
        <w:spacing w:after="0"/>
        <w:jc w:val="both"/>
        <w:rPr>
          <w:rFonts w:ascii="Verdana" w:hAnsi="Verdana" w:cs="Arial"/>
          <w:bCs/>
          <w:sz w:val="20"/>
          <w:szCs w:val="20"/>
          <w:lang w:val="es-ES"/>
        </w:rPr>
      </w:pPr>
    </w:p>
    <w:p w14:paraId="214B20E1" w14:textId="77777777" w:rsidR="008C1927" w:rsidRDefault="008C1927" w:rsidP="0036219B">
      <w:pPr>
        <w:pStyle w:val="Prrafodelista"/>
        <w:numPr>
          <w:ilvl w:val="2"/>
          <w:numId w:val="11"/>
        </w:numPr>
        <w:tabs>
          <w:tab w:val="left" w:pos="284"/>
        </w:tabs>
        <w:spacing w:after="0"/>
        <w:jc w:val="both"/>
        <w:rPr>
          <w:rFonts w:ascii="Verdana" w:hAnsi="Verdana" w:cs="Arial"/>
          <w:b/>
          <w:sz w:val="20"/>
          <w:szCs w:val="20"/>
        </w:rPr>
      </w:pPr>
      <w:r w:rsidRPr="00DA18EB">
        <w:rPr>
          <w:rFonts w:ascii="Verdana" w:hAnsi="Verdana" w:cs="Arial"/>
          <w:b/>
          <w:sz w:val="20"/>
          <w:szCs w:val="20"/>
        </w:rPr>
        <w:t>Fase III</w:t>
      </w:r>
    </w:p>
    <w:p w14:paraId="615ADC0F" w14:textId="77777777" w:rsidR="00DA18EB" w:rsidRDefault="00DA18EB" w:rsidP="0036219B">
      <w:pPr>
        <w:pStyle w:val="Prrafodelista"/>
        <w:tabs>
          <w:tab w:val="left" w:pos="284"/>
        </w:tabs>
        <w:spacing w:after="0"/>
        <w:ind w:left="1440"/>
        <w:jc w:val="both"/>
        <w:rPr>
          <w:rFonts w:ascii="Verdana" w:hAnsi="Verdana" w:cs="Arial"/>
          <w:b/>
          <w:sz w:val="20"/>
          <w:szCs w:val="20"/>
        </w:rPr>
      </w:pPr>
    </w:p>
    <w:p w14:paraId="1903D66B" w14:textId="77777777" w:rsidR="00DA18EB" w:rsidRPr="00887008" w:rsidRDefault="00DA18EB" w:rsidP="0036219B">
      <w:pPr>
        <w:autoSpaceDE w:val="0"/>
        <w:autoSpaceDN w:val="0"/>
        <w:adjustRightInd w:val="0"/>
        <w:spacing w:after="0"/>
        <w:jc w:val="both"/>
        <w:rPr>
          <w:rFonts w:ascii="Verdana" w:eastAsiaTheme="minorHAnsi" w:hAnsi="Verdana" w:cs="Arial"/>
          <w:b/>
          <w:bCs/>
          <w:color w:val="000000"/>
          <w:sz w:val="20"/>
          <w:szCs w:val="20"/>
        </w:rPr>
      </w:pPr>
      <w:r w:rsidRPr="00887008">
        <w:rPr>
          <w:rFonts w:ascii="Verdana" w:eastAsiaTheme="minorHAnsi" w:hAnsi="Verdana" w:cs="Arial"/>
          <w:b/>
          <w:bCs/>
          <w:color w:val="000000"/>
          <w:sz w:val="20"/>
          <w:szCs w:val="20"/>
        </w:rPr>
        <w:t>Manejar (Hacer):</w:t>
      </w:r>
    </w:p>
    <w:p w14:paraId="43458609" w14:textId="77777777"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rPr>
      </w:pPr>
    </w:p>
    <w:p w14:paraId="5D33E5D4" w14:textId="77777777"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 xml:space="preserve">Con la participación de los responsables de la Entidad y servidores públicos y contratistas de La Unidad de Victimas, se deben desarrollar soluciones y establecer un plan de acción para implementarlas, con el fin de transformar las condiciones de trabajo actuando sobre los precursores de los Desórdenes Músculo Esqueléticos. </w:t>
      </w:r>
    </w:p>
    <w:p w14:paraId="2B04D8B3" w14:textId="77777777"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rPr>
      </w:pPr>
    </w:p>
    <w:p w14:paraId="73FA06F8" w14:textId="77777777"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Esto implica el desarrollo de una estrategia que monitoree los cambios que se produzcan en las condiciones de trabajo y en la salud de los servidores públicos y contratistas.</w:t>
      </w:r>
    </w:p>
    <w:p w14:paraId="26671B5F" w14:textId="77777777" w:rsidR="00DA18EB" w:rsidRPr="00DA18EB" w:rsidRDefault="00DA18EB" w:rsidP="0036219B">
      <w:pPr>
        <w:pStyle w:val="Prrafodelista"/>
        <w:tabs>
          <w:tab w:val="left" w:pos="284"/>
        </w:tabs>
        <w:spacing w:after="0"/>
        <w:ind w:left="1440"/>
        <w:jc w:val="both"/>
        <w:rPr>
          <w:rFonts w:ascii="Verdana" w:hAnsi="Verdana" w:cs="Arial"/>
          <w:b/>
          <w:sz w:val="20"/>
          <w:szCs w:val="20"/>
        </w:rPr>
      </w:pPr>
    </w:p>
    <w:p w14:paraId="5A390FEF" w14:textId="77777777" w:rsidR="008C1927" w:rsidRPr="00DA18EB" w:rsidRDefault="008C1927" w:rsidP="0036219B">
      <w:pPr>
        <w:pStyle w:val="Prrafodelista"/>
        <w:numPr>
          <w:ilvl w:val="3"/>
          <w:numId w:val="11"/>
        </w:numPr>
        <w:tabs>
          <w:tab w:val="left" w:pos="284"/>
        </w:tabs>
        <w:spacing w:after="0"/>
        <w:jc w:val="both"/>
        <w:rPr>
          <w:rFonts w:ascii="Verdana" w:hAnsi="Verdana" w:cs="Arial"/>
          <w:b/>
          <w:sz w:val="20"/>
          <w:szCs w:val="20"/>
        </w:rPr>
      </w:pPr>
      <w:r w:rsidRPr="00DA18EB">
        <w:rPr>
          <w:rFonts w:ascii="Verdana" w:hAnsi="Verdana" w:cs="Arial"/>
          <w:b/>
          <w:sz w:val="20"/>
          <w:szCs w:val="20"/>
        </w:rPr>
        <w:t>Intervención sobre las condiciones de salud</w:t>
      </w:r>
    </w:p>
    <w:p w14:paraId="4C2B8A69" w14:textId="77777777" w:rsidR="00DA18EB" w:rsidRDefault="00DA18EB" w:rsidP="0036219B">
      <w:pPr>
        <w:pStyle w:val="Prrafodelista"/>
        <w:tabs>
          <w:tab w:val="left" w:pos="284"/>
        </w:tabs>
        <w:spacing w:after="0"/>
        <w:ind w:left="1440"/>
        <w:jc w:val="both"/>
        <w:rPr>
          <w:rFonts w:ascii="Verdana" w:hAnsi="Verdana" w:cs="Arial"/>
          <w:bCs/>
          <w:sz w:val="20"/>
          <w:szCs w:val="20"/>
        </w:rPr>
      </w:pPr>
    </w:p>
    <w:p w14:paraId="290EABB0" w14:textId="77777777"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A todos los servidores públicos y contratistas que ingresan a laborar a La Unidad de Victimas se les realizará una evaluación inicial, que consiste en la evaluación médica ocupacional y se aplicará cuestionario de síntomas músculo esquelético.</w:t>
      </w:r>
    </w:p>
    <w:p w14:paraId="32DD4F09" w14:textId="77777777"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rPr>
      </w:pPr>
    </w:p>
    <w:p w14:paraId="6F2DECC6" w14:textId="77777777"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Para el examen ocupacional periódico, la vigilancia de la salud se enfoca en énfasis del sistema músculo esquelético y seguimiento en aquellos casos que se evidencia presencia de síntomas musculo esqueléticos importantes.</w:t>
      </w:r>
    </w:p>
    <w:p w14:paraId="4FE16655" w14:textId="77777777"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rPr>
      </w:pPr>
    </w:p>
    <w:p w14:paraId="151FB535" w14:textId="77777777"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La vigilancia periódica de la salud de la población se realizará con la siguiente frecuencia de acuerdo con el nivel de riesgo y recursos disponibles:</w:t>
      </w:r>
    </w:p>
    <w:p w14:paraId="7C775C0F" w14:textId="77777777" w:rsidR="00DA18EB" w:rsidRDefault="00DA18EB" w:rsidP="0036219B">
      <w:pPr>
        <w:autoSpaceDE w:val="0"/>
        <w:autoSpaceDN w:val="0"/>
        <w:adjustRightInd w:val="0"/>
        <w:spacing w:after="0"/>
        <w:jc w:val="both"/>
        <w:rPr>
          <w:rFonts w:ascii="Verdana" w:eastAsiaTheme="minorHAnsi" w:hAnsi="Verdana" w:cs="Arial"/>
          <w:b/>
          <w:bCs/>
          <w:color w:val="000000"/>
          <w:sz w:val="20"/>
          <w:szCs w:val="20"/>
        </w:rPr>
      </w:pPr>
    </w:p>
    <w:p w14:paraId="0A13B94B" w14:textId="77777777" w:rsidR="00DA18EB" w:rsidRDefault="00DA18EB" w:rsidP="0036219B">
      <w:pPr>
        <w:autoSpaceDE w:val="0"/>
        <w:autoSpaceDN w:val="0"/>
        <w:adjustRightInd w:val="0"/>
        <w:spacing w:after="0"/>
        <w:jc w:val="both"/>
        <w:rPr>
          <w:rFonts w:ascii="Verdana" w:eastAsiaTheme="minorHAnsi" w:hAnsi="Verdana" w:cs="Arial"/>
          <w:b/>
          <w:bCs/>
          <w:color w:val="000000"/>
          <w:sz w:val="20"/>
          <w:szCs w:val="20"/>
        </w:rPr>
      </w:pPr>
    </w:p>
    <w:p w14:paraId="31ADA80B" w14:textId="77777777" w:rsidR="00CC3B74" w:rsidRDefault="00CC3B74" w:rsidP="0036219B">
      <w:pPr>
        <w:autoSpaceDE w:val="0"/>
        <w:autoSpaceDN w:val="0"/>
        <w:adjustRightInd w:val="0"/>
        <w:spacing w:after="0"/>
        <w:jc w:val="both"/>
        <w:rPr>
          <w:rFonts w:ascii="Verdana" w:eastAsiaTheme="minorHAnsi" w:hAnsi="Verdana" w:cs="Arial"/>
          <w:b/>
          <w:bCs/>
          <w:color w:val="000000"/>
          <w:sz w:val="20"/>
          <w:szCs w:val="20"/>
        </w:rPr>
      </w:pPr>
    </w:p>
    <w:p w14:paraId="31B81FE1" w14:textId="77777777" w:rsidR="00DA18EB" w:rsidRPr="00887008" w:rsidRDefault="00DA18EB" w:rsidP="0036219B">
      <w:pPr>
        <w:autoSpaceDE w:val="0"/>
        <w:autoSpaceDN w:val="0"/>
        <w:adjustRightInd w:val="0"/>
        <w:spacing w:after="0"/>
        <w:jc w:val="center"/>
        <w:rPr>
          <w:rFonts w:ascii="Verdana" w:eastAsiaTheme="minorHAnsi" w:hAnsi="Verdana" w:cs="Arial"/>
          <w:bCs/>
          <w:color w:val="000000"/>
          <w:sz w:val="20"/>
          <w:szCs w:val="20"/>
        </w:rPr>
      </w:pPr>
      <w:r w:rsidRPr="00887008">
        <w:rPr>
          <w:rFonts w:ascii="Verdana" w:eastAsiaTheme="minorHAnsi" w:hAnsi="Verdana" w:cs="Arial"/>
          <w:i/>
          <w:iCs/>
          <w:color w:val="000000"/>
          <w:sz w:val="20"/>
          <w:szCs w:val="20"/>
        </w:rPr>
        <w:lastRenderedPageBreak/>
        <w:t>Tabla 8.</w:t>
      </w:r>
      <w:r w:rsidRPr="00887008">
        <w:rPr>
          <w:rFonts w:ascii="Verdana" w:eastAsiaTheme="minorHAnsi" w:hAnsi="Verdana" w:cs="Arial"/>
          <w:bCs/>
          <w:color w:val="000000"/>
          <w:sz w:val="20"/>
          <w:szCs w:val="20"/>
        </w:rPr>
        <w:t xml:space="preserve"> Periodicidad seguimiento por condición de salud musculo esquelética.</w:t>
      </w:r>
    </w:p>
    <w:p w14:paraId="7FABC5F6" w14:textId="77777777"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highlight w:val="lightGray"/>
        </w:rPr>
      </w:pPr>
    </w:p>
    <w:tbl>
      <w:tblPr>
        <w:tblStyle w:val="Tablaconcuadrculaclara"/>
        <w:tblW w:w="8926" w:type="dxa"/>
        <w:jc w:val="center"/>
        <w:tblLayout w:type="fixed"/>
        <w:tblLook w:val="04A0" w:firstRow="1" w:lastRow="0" w:firstColumn="1" w:lastColumn="0" w:noHBand="0" w:noVBand="1"/>
      </w:tblPr>
      <w:tblGrid>
        <w:gridCol w:w="2547"/>
        <w:gridCol w:w="6379"/>
      </w:tblGrid>
      <w:tr w:rsidR="00DA18EB" w:rsidRPr="00887008" w14:paraId="3579CAE6" w14:textId="77777777" w:rsidTr="00CB47F1">
        <w:trPr>
          <w:trHeight w:val="538"/>
          <w:jc w:val="center"/>
        </w:trPr>
        <w:tc>
          <w:tcPr>
            <w:tcW w:w="2547" w:type="dxa"/>
            <w:shd w:val="clear" w:color="auto" w:fill="F2F2F2" w:themeFill="background1" w:themeFillShade="F2"/>
          </w:tcPr>
          <w:p w14:paraId="7BD67CA7" w14:textId="77777777" w:rsidR="00DA18EB" w:rsidRPr="00887008" w:rsidRDefault="00DA18EB" w:rsidP="0036219B">
            <w:pPr>
              <w:spacing w:after="0"/>
              <w:contextualSpacing/>
              <w:jc w:val="center"/>
              <w:rPr>
                <w:rFonts w:ascii="Verdana" w:eastAsia="Arial Unicode MS" w:hAnsi="Verdana" w:cs="Arial"/>
                <w:b/>
                <w:sz w:val="20"/>
                <w:szCs w:val="20"/>
                <w:lang w:val="es-CO"/>
              </w:rPr>
            </w:pPr>
            <w:r w:rsidRPr="00887008">
              <w:rPr>
                <w:rFonts w:ascii="Verdana" w:eastAsia="Arial Unicode MS" w:hAnsi="Verdana" w:cs="Arial"/>
                <w:b/>
                <w:sz w:val="20"/>
                <w:szCs w:val="20"/>
                <w:lang w:val="es-CO"/>
              </w:rPr>
              <w:t>NIVEL DE SINTOMATOLOGÍA</w:t>
            </w:r>
          </w:p>
        </w:tc>
        <w:tc>
          <w:tcPr>
            <w:tcW w:w="6379" w:type="dxa"/>
            <w:shd w:val="clear" w:color="auto" w:fill="F2F2F2" w:themeFill="background1" w:themeFillShade="F2"/>
          </w:tcPr>
          <w:p w14:paraId="6E791078" w14:textId="77777777" w:rsidR="00DA18EB" w:rsidRPr="00887008" w:rsidRDefault="00DA18EB" w:rsidP="0036219B">
            <w:pPr>
              <w:spacing w:after="0"/>
              <w:contextualSpacing/>
              <w:jc w:val="center"/>
              <w:rPr>
                <w:rFonts w:ascii="Verdana" w:eastAsia="Arial Unicode MS" w:hAnsi="Verdana" w:cs="Arial"/>
                <w:b/>
                <w:sz w:val="20"/>
                <w:szCs w:val="20"/>
                <w:lang w:val="es-CO"/>
              </w:rPr>
            </w:pPr>
            <w:r w:rsidRPr="00887008">
              <w:rPr>
                <w:rFonts w:ascii="Verdana" w:eastAsia="Arial Unicode MS" w:hAnsi="Verdana" w:cs="Arial"/>
                <w:b/>
                <w:sz w:val="20"/>
                <w:szCs w:val="20"/>
                <w:lang w:val="es-CO"/>
              </w:rPr>
              <w:t>PERIODICIDAD DEL SEGUIMIENTO</w:t>
            </w:r>
          </w:p>
        </w:tc>
      </w:tr>
      <w:tr w:rsidR="00DA18EB" w:rsidRPr="00887008" w14:paraId="589C3E0A" w14:textId="77777777" w:rsidTr="00CB47F1">
        <w:trPr>
          <w:trHeight w:val="846"/>
          <w:jc w:val="center"/>
        </w:trPr>
        <w:tc>
          <w:tcPr>
            <w:tcW w:w="2547" w:type="dxa"/>
            <w:shd w:val="clear" w:color="auto" w:fill="FF0000"/>
            <w:vAlign w:val="center"/>
          </w:tcPr>
          <w:p w14:paraId="1C69A469" w14:textId="77777777" w:rsidR="00DA18EB" w:rsidRPr="00887008" w:rsidRDefault="00DA18EB" w:rsidP="0036219B">
            <w:pPr>
              <w:spacing w:after="0"/>
              <w:contextualSpacing/>
              <w:jc w:val="center"/>
              <w:rPr>
                <w:rFonts w:ascii="Verdana" w:eastAsia="Arial Unicode MS" w:hAnsi="Verdana" w:cs="Arial"/>
                <w:b/>
                <w:sz w:val="20"/>
                <w:szCs w:val="20"/>
                <w:lang w:val="es-CO"/>
              </w:rPr>
            </w:pPr>
            <w:r w:rsidRPr="00887008">
              <w:rPr>
                <w:rFonts w:ascii="Verdana" w:eastAsia="Arial Unicode MS" w:hAnsi="Verdana" w:cs="Arial"/>
                <w:b/>
                <w:sz w:val="20"/>
                <w:szCs w:val="20"/>
                <w:lang w:val="es-CO"/>
              </w:rPr>
              <w:t>Alt</w:t>
            </w:r>
            <w:r w:rsidRPr="00887008">
              <w:rPr>
                <w:rFonts w:ascii="Verdana" w:eastAsia="Arial Unicode MS" w:hAnsi="Verdana" w:cs="Arial"/>
                <w:b/>
                <w:sz w:val="20"/>
                <w:szCs w:val="20"/>
                <w:shd w:val="clear" w:color="auto" w:fill="FF0000"/>
                <w:lang w:val="es-CO"/>
              </w:rPr>
              <w:t>o</w:t>
            </w:r>
          </w:p>
        </w:tc>
        <w:tc>
          <w:tcPr>
            <w:tcW w:w="6379" w:type="dxa"/>
            <w:vAlign w:val="center"/>
          </w:tcPr>
          <w:p w14:paraId="1BD5153B" w14:textId="77777777" w:rsidR="00DA18EB" w:rsidRPr="00887008" w:rsidRDefault="00DA18EB" w:rsidP="0036219B">
            <w:pPr>
              <w:spacing w:after="0"/>
              <w:contextualSpacing/>
              <w:jc w:val="both"/>
              <w:rPr>
                <w:rFonts w:ascii="Verdana" w:eastAsia="Arial Unicode MS" w:hAnsi="Verdana" w:cs="Arial"/>
                <w:sz w:val="20"/>
                <w:szCs w:val="20"/>
                <w:lang w:val="es-CO"/>
              </w:rPr>
            </w:pPr>
            <w:r w:rsidRPr="00887008">
              <w:rPr>
                <w:rFonts w:ascii="Verdana" w:eastAsia="Arial Unicode MS" w:hAnsi="Verdana" w:cs="Arial"/>
                <w:sz w:val="20"/>
                <w:szCs w:val="20"/>
                <w:lang w:val="es-CO"/>
              </w:rPr>
              <w:t>Seguimiento que se estima conveniente entre 6-8 meses por intensidad de la sintomatología.</w:t>
            </w:r>
          </w:p>
        </w:tc>
      </w:tr>
      <w:tr w:rsidR="00DA18EB" w:rsidRPr="00887008" w14:paraId="4EB6F04B" w14:textId="77777777" w:rsidTr="00CB47F1">
        <w:trPr>
          <w:trHeight w:val="958"/>
          <w:jc w:val="center"/>
        </w:trPr>
        <w:tc>
          <w:tcPr>
            <w:tcW w:w="2547" w:type="dxa"/>
            <w:shd w:val="clear" w:color="auto" w:fill="FFFF00"/>
            <w:vAlign w:val="center"/>
          </w:tcPr>
          <w:p w14:paraId="7D04FC04" w14:textId="77777777" w:rsidR="00DA18EB" w:rsidRPr="00887008" w:rsidRDefault="00DA18EB" w:rsidP="0036219B">
            <w:pPr>
              <w:spacing w:after="0"/>
              <w:contextualSpacing/>
              <w:jc w:val="center"/>
              <w:rPr>
                <w:rFonts w:ascii="Verdana" w:eastAsia="Arial Unicode MS" w:hAnsi="Verdana" w:cs="Arial"/>
                <w:b/>
                <w:sz w:val="20"/>
                <w:szCs w:val="20"/>
                <w:lang w:val="es-CO"/>
              </w:rPr>
            </w:pPr>
            <w:r w:rsidRPr="00887008">
              <w:rPr>
                <w:rFonts w:ascii="Verdana" w:eastAsia="Arial Unicode MS" w:hAnsi="Verdana" w:cs="Arial"/>
                <w:b/>
                <w:sz w:val="20"/>
                <w:szCs w:val="20"/>
                <w:lang w:val="es-CO"/>
              </w:rPr>
              <w:t>Medio</w:t>
            </w:r>
          </w:p>
        </w:tc>
        <w:tc>
          <w:tcPr>
            <w:tcW w:w="6379" w:type="dxa"/>
            <w:vAlign w:val="center"/>
          </w:tcPr>
          <w:p w14:paraId="4345255B" w14:textId="77777777" w:rsidR="00DA18EB" w:rsidRPr="00887008" w:rsidRDefault="00DA18EB" w:rsidP="0036219B">
            <w:pPr>
              <w:spacing w:after="0"/>
              <w:contextualSpacing/>
              <w:jc w:val="both"/>
              <w:rPr>
                <w:rFonts w:ascii="Verdana" w:eastAsia="Arial Unicode MS" w:hAnsi="Verdana" w:cs="Arial"/>
                <w:sz w:val="20"/>
                <w:szCs w:val="20"/>
                <w:lang w:val="es-CO"/>
              </w:rPr>
            </w:pPr>
            <w:r w:rsidRPr="00887008">
              <w:rPr>
                <w:rFonts w:ascii="Verdana" w:eastAsia="Arial Unicode MS" w:hAnsi="Verdana" w:cs="Arial"/>
                <w:sz w:val="20"/>
                <w:szCs w:val="20"/>
                <w:lang w:val="es-CO"/>
              </w:rPr>
              <w:t>Seguimiento a los 9-12 meses, para evitar la agudización de la sintomatología y control de lesión en otros segmentos corporales.</w:t>
            </w:r>
          </w:p>
        </w:tc>
      </w:tr>
      <w:tr w:rsidR="00DA18EB" w:rsidRPr="00887008" w14:paraId="0FB79796" w14:textId="77777777" w:rsidTr="00CB47F1">
        <w:trPr>
          <w:trHeight w:val="716"/>
          <w:jc w:val="center"/>
        </w:trPr>
        <w:tc>
          <w:tcPr>
            <w:tcW w:w="2547" w:type="dxa"/>
            <w:shd w:val="clear" w:color="auto" w:fill="00B050"/>
            <w:vAlign w:val="center"/>
          </w:tcPr>
          <w:p w14:paraId="5B2D5E16" w14:textId="77777777" w:rsidR="00DA18EB" w:rsidRPr="00887008" w:rsidRDefault="00DA18EB" w:rsidP="0036219B">
            <w:pPr>
              <w:spacing w:after="0"/>
              <w:contextualSpacing/>
              <w:jc w:val="center"/>
              <w:rPr>
                <w:rFonts w:ascii="Verdana" w:eastAsia="Arial Unicode MS" w:hAnsi="Verdana" w:cs="Arial"/>
                <w:b/>
                <w:sz w:val="20"/>
                <w:szCs w:val="20"/>
                <w:lang w:val="es-CO"/>
              </w:rPr>
            </w:pPr>
            <w:r w:rsidRPr="00887008">
              <w:rPr>
                <w:rFonts w:ascii="Verdana" w:eastAsia="Arial Unicode MS" w:hAnsi="Verdana" w:cs="Arial"/>
                <w:b/>
                <w:sz w:val="20"/>
                <w:szCs w:val="20"/>
                <w:lang w:val="es-CO"/>
              </w:rPr>
              <w:t>Leve/ asintomático</w:t>
            </w:r>
          </w:p>
        </w:tc>
        <w:tc>
          <w:tcPr>
            <w:tcW w:w="6379" w:type="dxa"/>
            <w:vAlign w:val="center"/>
          </w:tcPr>
          <w:p w14:paraId="767F60F5" w14:textId="77777777" w:rsidR="00DA18EB" w:rsidRPr="00887008" w:rsidRDefault="00DA18EB" w:rsidP="0036219B">
            <w:pPr>
              <w:spacing w:after="0"/>
              <w:contextualSpacing/>
              <w:jc w:val="both"/>
              <w:rPr>
                <w:rFonts w:ascii="Verdana" w:eastAsia="Arial Unicode MS" w:hAnsi="Verdana" w:cs="Arial"/>
                <w:sz w:val="20"/>
                <w:szCs w:val="20"/>
                <w:lang w:val="es-CO"/>
              </w:rPr>
            </w:pPr>
            <w:r w:rsidRPr="00887008">
              <w:rPr>
                <w:rFonts w:ascii="Verdana" w:eastAsia="Arial Unicode MS" w:hAnsi="Verdana" w:cs="Arial"/>
                <w:sz w:val="20"/>
                <w:szCs w:val="20"/>
                <w:lang w:val="es-CO"/>
              </w:rPr>
              <w:t>Situación de salud satisfactoria pero que debe monitorearse cada 18-24 meses para evitar la aparición de sintomatología.</w:t>
            </w:r>
          </w:p>
        </w:tc>
      </w:tr>
    </w:tbl>
    <w:p w14:paraId="113EFD48" w14:textId="77777777"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rPr>
      </w:pPr>
    </w:p>
    <w:p w14:paraId="251024E1" w14:textId="77777777" w:rsidR="00CB47F1" w:rsidRDefault="00CB47F1" w:rsidP="0036219B">
      <w:pPr>
        <w:autoSpaceDE w:val="0"/>
        <w:autoSpaceDN w:val="0"/>
        <w:adjustRightInd w:val="0"/>
        <w:spacing w:after="0"/>
        <w:jc w:val="both"/>
        <w:rPr>
          <w:rFonts w:ascii="Verdana" w:eastAsiaTheme="minorHAnsi" w:hAnsi="Verdana" w:cs="Arial"/>
          <w:bCs/>
          <w:color w:val="000000"/>
          <w:sz w:val="20"/>
          <w:szCs w:val="20"/>
        </w:rPr>
      </w:pPr>
    </w:p>
    <w:p w14:paraId="388777F1" w14:textId="3425B150"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Dicha periodicidad puede variar ante las siguientes situaciones:</w:t>
      </w:r>
    </w:p>
    <w:p w14:paraId="401128A6" w14:textId="77777777"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rPr>
      </w:pPr>
    </w:p>
    <w:p w14:paraId="6D5148CF" w14:textId="77777777" w:rsidR="00DA18EB" w:rsidRPr="00887008" w:rsidRDefault="00DA18EB" w:rsidP="0036219B">
      <w:pPr>
        <w:pStyle w:val="Prrafodelista"/>
        <w:numPr>
          <w:ilvl w:val="0"/>
          <w:numId w:val="25"/>
        </w:numPr>
        <w:autoSpaceDE w:val="0"/>
        <w:autoSpaceDN w:val="0"/>
        <w:adjustRightInd w:val="0"/>
        <w:spacing w:after="0"/>
        <w:contextualSpacing w:val="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Ausentismo por causas musculo esqueléticas que no se habían presentado anteriormente o el incremento de estos síntomas.</w:t>
      </w:r>
    </w:p>
    <w:p w14:paraId="62632B9A" w14:textId="77777777" w:rsidR="00DA18EB" w:rsidRPr="00887008" w:rsidRDefault="00DA18EB" w:rsidP="0036219B">
      <w:pPr>
        <w:pStyle w:val="Prrafodelista"/>
        <w:autoSpaceDE w:val="0"/>
        <w:autoSpaceDN w:val="0"/>
        <w:adjustRightInd w:val="0"/>
        <w:spacing w:after="0"/>
        <w:jc w:val="both"/>
        <w:rPr>
          <w:rFonts w:ascii="Verdana" w:eastAsiaTheme="minorHAnsi" w:hAnsi="Verdana" w:cs="Arial"/>
          <w:bCs/>
          <w:color w:val="000000"/>
          <w:sz w:val="20"/>
          <w:szCs w:val="20"/>
        </w:rPr>
      </w:pPr>
    </w:p>
    <w:p w14:paraId="118C9D46" w14:textId="77777777" w:rsidR="00DA18EB" w:rsidRPr="00887008" w:rsidRDefault="00DA18EB" w:rsidP="0036219B">
      <w:pPr>
        <w:pStyle w:val="Prrafodelista"/>
        <w:numPr>
          <w:ilvl w:val="0"/>
          <w:numId w:val="25"/>
        </w:numPr>
        <w:autoSpaceDE w:val="0"/>
        <w:autoSpaceDN w:val="0"/>
        <w:adjustRightInd w:val="0"/>
        <w:spacing w:after="0"/>
        <w:contextualSpacing w:val="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Diagnóstico de posible enfermedad laboral.</w:t>
      </w:r>
    </w:p>
    <w:p w14:paraId="5A7A303D" w14:textId="77777777" w:rsidR="00DA18EB" w:rsidRPr="00887008" w:rsidRDefault="00DA18EB" w:rsidP="0036219B">
      <w:pPr>
        <w:pStyle w:val="Prrafodelista"/>
        <w:autoSpaceDE w:val="0"/>
        <w:autoSpaceDN w:val="0"/>
        <w:adjustRightInd w:val="0"/>
        <w:spacing w:after="0"/>
        <w:jc w:val="both"/>
        <w:rPr>
          <w:rFonts w:ascii="Verdana" w:eastAsiaTheme="minorHAnsi" w:hAnsi="Verdana" w:cs="Arial"/>
          <w:bCs/>
          <w:color w:val="000000"/>
          <w:sz w:val="20"/>
          <w:szCs w:val="20"/>
        </w:rPr>
      </w:pPr>
    </w:p>
    <w:p w14:paraId="1C997BA3" w14:textId="77777777" w:rsidR="00DA18EB" w:rsidRPr="00887008" w:rsidRDefault="00DA18EB" w:rsidP="0036219B">
      <w:pPr>
        <w:pStyle w:val="Prrafodelista"/>
        <w:numPr>
          <w:ilvl w:val="0"/>
          <w:numId w:val="25"/>
        </w:numPr>
        <w:autoSpaceDE w:val="0"/>
        <w:autoSpaceDN w:val="0"/>
        <w:adjustRightInd w:val="0"/>
        <w:spacing w:after="0"/>
        <w:contextualSpacing w:val="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Reporte de sintomatología musculo esquelética elevada en alguna de las evaluaciones.</w:t>
      </w:r>
    </w:p>
    <w:p w14:paraId="4728F022" w14:textId="77777777" w:rsidR="00DA18EB" w:rsidRPr="00887008" w:rsidRDefault="00DA18EB" w:rsidP="0036219B">
      <w:pPr>
        <w:pStyle w:val="Prrafodelista"/>
        <w:autoSpaceDE w:val="0"/>
        <w:autoSpaceDN w:val="0"/>
        <w:adjustRightInd w:val="0"/>
        <w:spacing w:after="0"/>
        <w:jc w:val="both"/>
        <w:rPr>
          <w:rFonts w:ascii="Verdana" w:eastAsiaTheme="minorHAnsi" w:hAnsi="Verdana" w:cs="Arial"/>
          <w:bCs/>
          <w:color w:val="000000"/>
          <w:sz w:val="20"/>
          <w:szCs w:val="20"/>
        </w:rPr>
      </w:pPr>
    </w:p>
    <w:p w14:paraId="089132FA" w14:textId="77777777"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rPr>
      </w:pPr>
    </w:p>
    <w:p w14:paraId="551F7DB0" w14:textId="77777777" w:rsidR="00CB47F1" w:rsidRDefault="00CB47F1" w:rsidP="0036219B">
      <w:pPr>
        <w:autoSpaceDE w:val="0"/>
        <w:autoSpaceDN w:val="0"/>
        <w:adjustRightInd w:val="0"/>
        <w:spacing w:after="0"/>
        <w:jc w:val="both"/>
        <w:rPr>
          <w:rFonts w:ascii="Verdana" w:eastAsiaTheme="minorHAnsi" w:hAnsi="Verdana" w:cs="Arial"/>
          <w:color w:val="000000"/>
          <w:sz w:val="20"/>
          <w:szCs w:val="20"/>
        </w:rPr>
      </w:pPr>
    </w:p>
    <w:p w14:paraId="455D6681" w14:textId="26A64E88" w:rsidR="00DA18EB" w:rsidRPr="00887008" w:rsidRDefault="00DA18EB" w:rsidP="0036219B">
      <w:pPr>
        <w:autoSpaceDE w:val="0"/>
        <w:autoSpaceDN w:val="0"/>
        <w:adjustRightInd w:val="0"/>
        <w:spacing w:after="0"/>
        <w:jc w:val="both"/>
        <w:rPr>
          <w:rFonts w:ascii="Verdana" w:eastAsiaTheme="minorHAnsi" w:hAnsi="Verdana" w:cs="Arial"/>
          <w:b/>
          <w:bCs/>
          <w:color w:val="000000"/>
          <w:sz w:val="20"/>
          <w:szCs w:val="20"/>
        </w:rPr>
      </w:pPr>
      <w:r w:rsidRPr="00887008">
        <w:rPr>
          <w:rFonts w:ascii="Verdana" w:eastAsiaTheme="minorHAnsi" w:hAnsi="Verdana" w:cs="Arial"/>
          <w:color w:val="000000"/>
          <w:sz w:val="20"/>
          <w:szCs w:val="20"/>
        </w:rPr>
        <w:t>Tabla 4</w:t>
      </w:r>
      <w:r w:rsidRPr="00887008">
        <w:rPr>
          <w:rFonts w:ascii="Verdana" w:eastAsiaTheme="minorHAnsi" w:hAnsi="Verdana" w:cs="Arial"/>
          <w:i/>
          <w:iCs/>
          <w:color w:val="000000"/>
          <w:sz w:val="20"/>
          <w:szCs w:val="20"/>
        </w:rPr>
        <w:t>.</w:t>
      </w:r>
      <w:r w:rsidRPr="00887008">
        <w:rPr>
          <w:rFonts w:ascii="Verdana" w:eastAsiaTheme="minorHAnsi" w:hAnsi="Verdana" w:cs="Arial"/>
          <w:b/>
          <w:bCs/>
          <w:color w:val="000000"/>
          <w:sz w:val="20"/>
          <w:szCs w:val="20"/>
        </w:rPr>
        <w:t xml:space="preserve"> </w:t>
      </w:r>
      <w:r w:rsidRPr="00887008">
        <w:rPr>
          <w:rFonts w:ascii="Verdana" w:eastAsiaTheme="minorHAnsi" w:hAnsi="Verdana" w:cs="Arial"/>
          <w:bCs/>
          <w:color w:val="000000"/>
          <w:sz w:val="20"/>
          <w:szCs w:val="20"/>
        </w:rPr>
        <w:t xml:space="preserve">Lineamientos de intervención según la clasificación del riesgo basado en la sintomatología musculo esquelética. </w:t>
      </w:r>
    </w:p>
    <w:p w14:paraId="2B3239DB" w14:textId="77777777" w:rsidR="00DA18EB" w:rsidRDefault="00DA18EB" w:rsidP="0036219B">
      <w:pPr>
        <w:autoSpaceDE w:val="0"/>
        <w:autoSpaceDN w:val="0"/>
        <w:adjustRightInd w:val="0"/>
        <w:spacing w:after="0"/>
        <w:jc w:val="both"/>
        <w:rPr>
          <w:rFonts w:ascii="Verdana" w:eastAsiaTheme="minorHAnsi" w:hAnsi="Verdana" w:cs="Arial"/>
          <w:bCs/>
          <w:color w:val="000000"/>
          <w:sz w:val="20"/>
          <w:szCs w:val="20"/>
        </w:rPr>
      </w:pPr>
    </w:p>
    <w:p w14:paraId="0CACD27E" w14:textId="77777777" w:rsidR="00CB47F1" w:rsidRPr="00887008" w:rsidRDefault="00CB47F1" w:rsidP="0036219B">
      <w:pPr>
        <w:autoSpaceDE w:val="0"/>
        <w:autoSpaceDN w:val="0"/>
        <w:adjustRightInd w:val="0"/>
        <w:spacing w:after="0"/>
        <w:jc w:val="both"/>
        <w:rPr>
          <w:rFonts w:ascii="Verdana" w:eastAsiaTheme="minorHAnsi" w:hAnsi="Verdana" w:cs="Arial"/>
          <w:bCs/>
          <w:color w:val="000000"/>
          <w:sz w:val="20"/>
          <w:szCs w:val="20"/>
        </w:rPr>
      </w:pPr>
    </w:p>
    <w:tbl>
      <w:tblPr>
        <w:tblStyle w:val="Tablaconcuadrcula1"/>
        <w:tblW w:w="9508" w:type="dxa"/>
        <w:tblLook w:val="04A0" w:firstRow="1" w:lastRow="0" w:firstColumn="1" w:lastColumn="0" w:noHBand="0" w:noVBand="1"/>
      </w:tblPr>
      <w:tblGrid>
        <w:gridCol w:w="3964"/>
        <w:gridCol w:w="5544"/>
      </w:tblGrid>
      <w:tr w:rsidR="00DA18EB" w:rsidRPr="00887008" w14:paraId="689D2369" w14:textId="77777777" w:rsidTr="00CB47F1">
        <w:trPr>
          <w:trHeight w:val="1265"/>
        </w:trPr>
        <w:tc>
          <w:tcPr>
            <w:tcW w:w="3964" w:type="dxa"/>
            <w:vAlign w:val="center"/>
          </w:tcPr>
          <w:p w14:paraId="40E25BFA" w14:textId="77777777" w:rsidR="00DA18EB" w:rsidRPr="00887008" w:rsidRDefault="00DA18EB" w:rsidP="0036219B">
            <w:pPr>
              <w:autoSpaceDE w:val="0"/>
              <w:autoSpaceDN w:val="0"/>
              <w:adjustRightInd w:val="0"/>
              <w:spacing w:after="0"/>
              <w:jc w:val="center"/>
              <w:rPr>
                <w:rFonts w:ascii="Verdana" w:hAnsi="Verdana" w:cs="Arial"/>
                <w:b/>
                <w:bCs/>
                <w:color w:val="000000"/>
                <w:sz w:val="20"/>
                <w:szCs w:val="20"/>
              </w:rPr>
            </w:pPr>
            <w:r w:rsidRPr="00887008">
              <w:rPr>
                <w:rFonts w:ascii="Verdana" w:hAnsi="Verdana" w:cs="Arial"/>
                <w:b/>
                <w:bCs/>
                <w:color w:val="000000"/>
                <w:sz w:val="20"/>
                <w:szCs w:val="20"/>
              </w:rPr>
              <w:t>CLASIFICACIÓN DE LA POBLACION SEGÚN NIVEL DE SINTOMATOLOGIA MÚSCULO ESQUELÉTICA</w:t>
            </w:r>
          </w:p>
        </w:tc>
        <w:tc>
          <w:tcPr>
            <w:tcW w:w="5544" w:type="dxa"/>
            <w:vAlign w:val="center"/>
          </w:tcPr>
          <w:p w14:paraId="46EF625B" w14:textId="77777777" w:rsidR="00DA18EB" w:rsidRPr="00887008" w:rsidRDefault="00DA18EB" w:rsidP="0036219B">
            <w:pPr>
              <w:autoSpaceDE w:val="0"/>
              <w:autoSpaceDN w:val="0"/>
              <w:adjustRightInd w:val="0"/>
              <w:spacing w:after="0"/>
              <w:jc w:val="center"/>
              <w:rPr>
                <w:rFonts w:ascii="Verdana" w:hAnsi="Verdana" w:cs="Arial"/>
                <w:b/>
                <w:bCs/>
                <w:color w:val="000000"/>
                <w:sz w:val="20"/>
                <w:szCs w:val="20"/>
              </w:rPr>
            </w:pPr>
            <w:r w:rsidRPr="00887008">
              <w:rPr>
                <w:rFonts w:ascii="Verdana" w:hAnsi="Verdana" w:cs="Arial"/>
                <w:b/>
                <w:bCs/>
                <w:color w:val="000000"/>
                <w:sz w:val="20"/>
                <w:szCs w:val="20"/>
              </w:rPr>
              <w:t>LINEAMIENTOS DE INTERVENCIÓN</w:t>
            </w:r>
          </w:p>
        </w:tc>
      </w:tr>
      <w:tr w:rsidR="00DA18EB" w:rsidRPr="00887008" w14:paraId="2C6FE660" w14:textId="77777777" w:rsidTr="00CB47F1">
        <w:trPr>
          <w:trHeight w:val="1938"/>
        </w:trPr>
        <w:tc>
          <w:tcPr>
            <w:tcW w:w="3964" w:type="dxa"/>
            <w:vAlign w:val="center"/>
          </w:tcPr>
          <w:p w14:paraId="6F6451A0" w14:textId="77777777" w:rsidR="00DA18EB" w:rsidRPr="00887008" w:rsidRDefault="00DA18EB" w:rsidP="0036219B">
            <w:pPr>
              <w:autoSpaceDE w:val="0"/>
              <w:autoSpaceDN w:val="0"/>
              <w:adjustRightInd w:val="0"/>
              <w:spacing w:after="0"/>
              <w:jc w:val="center"/>
              <w:rPr>
                <w:rFonts w:ascii="Verdana" w:hAnsi="Verdana" w:cs="Arial"/>
                <w:b/>
                <w:bCs/>
                <w:color w:val="000000"/>
                <w:sz w:val="20"/>
                <w:szCs w:val="20"/>
              </w:rPr>
            </w:pPr>
            <w:r w:rsidRPr="00887008">
              <w:rPr>
                <w:rFonts w:ascii="Verdana" w:hAnsi="Verdana" w:cs="Arial"/>
                <w:b/>
                <w:bCs/>
                <w:color w:val="000000"/>
                <w:sz w:val="20"/>
                <w:szCs w:val="20"/>
              </w:rPr>
              <w:t>Servidores públicos y contratistas con sintomatología leve y asintomática</w:t>
            </w:r>
          </w:p>
        </w:tc>
        <w:tc>
          <w:tcPr>
            <w:tcW w:w="5544" w:type="dxa"/>
            <w:vAlign w:val="center"/>
          </w:tcPr>
          <w:p w14:paraId="769C6933" w14:textId="77777777" w:rsidR="00DA18EB" w:rsidRPr="00887008" w:rsidRDefault="00DA18EB" w:rsidP="0036219B">
            <w:pPr>
              <w:pStyle w:val="Prrafodelista"/>
              <w:numPr>
                <w:ilvl w:val="0"/>
                <w:numId w:val="26"/>
              </w:numPr>
              <w:autoSpaceDE w:val="0"/>
              <w:autoSpaceDN w:val="0"/>
              <w:adjustRightInd w:val="0"/>
              <w:spacing w:after="0"/>
              <w:contextualSpacing w:val="0"/>
              <w:jc w:val="both"/>
              <w:rPr>
                <w:rFonts w:ascii="Verdana" w:hAnsi="Verdana" w:cs="Arial"/>
                <w:bCs/>
                <w:color w:val="000000"/>
                <w:sz w:val="20"/>
                <w:szCs w:val="20"/>
              </w:rPr>
            </w:pPr>
            <w:r w:rsidRPr="00887008">
              <w:rPr>
                <w:rFonts w:ascii="Verdana" w:hAnsi="Verdana" w:cs="Arial"/>
                <w:bCs/>
                <w:color w:val="000000"/>
                <w:sz w:val="20"/>
                <w:szCs w:val="20"/>
              </w:rPr>
              <w:t>Campañas sobre autocuidado.</w:t>
            </w:r>
          </w:p>
          <w:p w14:paraId="697CAFF4" w14:textId="77777777" w:rsidR="00DA18EB" w:rsidRPr="00887008" w:rsidRDefault="00DA18EB" w:rsidP="0036219B">
            <w:pPr>
              <w:pStyle w:val="Prrafodelista"/>
              <w:numPr>
                <w:ilvl w:val="0"/>
                <w:numId w:val="26"/>
              </w:numPr>
              <w:autoSpaceDE w:val="0"/>
              <w:autoSpaceDN w:val="0"/>
              <w:adjustRightInd w:val="0"/>
              <w:spacing w:after="0"/>
              <w:contextualSpacing w:val="0"/>
              <w:jc w:val="both"/>
              <w:rPr>
                <w:rFonts w:ascii="Verdana" w:hAnsi="Verdana" w:cs="Arial"/>
                <w:bCs/>
                <w:color w:val="000000"/>
                <w:sz w:val="20"/>
                <w:szCs w:val="20"/>
              </w:rPr>
            </w:pPr>
            <w:r w:rsidRPr="00887008">
              <w:rPr>
                <w:rFonts w:ascii="Verdana" w:hAnsi="Verdana" w:cs="Arial"/>
                <w:bCs/>
                <w:color w:val="000000"/>
                <w:sz w:val="20"/>
                <w:szCs w:val="20"/>
              </w:rPr>
              <w:t>Programa de oficina saludable y estilos de vida saludable.</w:t>
            </w:r>
          </w:p>
          <w:p w14:paraId="6F77092A" w14:textId="77777777" w:rsidR="00DA18EB" w:rsidRPr="00887008" w:rsidRDefault="00DA18EB" w:rsidP="0036219B">
            <w:pPr>
              <w:pStyle w:val="Prrafodelista"/>
              <w:numPr>
                <w:ilvl w:val="0"/>
                <w:numId w:val="26"/>
              </w:numPr>
              <w:autoSpaceDE w:val="0"/>
              <w:autoSpaceDN w:val="0"/>
              <w:adjustRightInd w:val="0"/>
              <w:spacing w:after="0"/>
              <w:contextualSpacing w:val="0"/>
              <w:jc w:val="both"/>
              <w:rPr>
                <w:rFonts w:ascii="Verdana" w:hAnsi="Verdana" w:cs="Arial"/>
                <w:bCs/>
                <w:color w:val="000000"/>
                <w:sz w:val="20"/>
                <w:szCs w:val="20"/>
              </w:rPr>
            </w:pPr>
            <w:r w:rsidRPr="00887008">
              <w:rPr>
                <w:rFonts w:ascii="Verdana" w:hAnsi="Verdana" w:cs="Arial"/>
                <w:bCs/>
                <w:color w:val="000000"/>
                <w:sz w:val="20"/>
                <w:szCs w:val="20"/>
              </w:rPr>
              <w:t>Programa de pausas activas y formación a líderes.</w:t>
            </w:r>
          </w:p>
          <w:p w14:paraId="44A7952E" w14:textId="77777777" w:rsidR="00DA18EB" w:rsidRPr="00887008" w:rsidRDefault="00DA18EB" w:rsidP="0036219B">
            <w:pPr>
              <w:pStyle w:val="Prrafodelista"/>
              <w:numPr>
                <w:ilvl w:val="0"/>
                <w:numId w:val="26"/>
              </w:numPr>
              <w:autoSpaceDE w:val="0"/>
              <w:autoSpaceDN w:val="0"/>
              <w:adjustRightInd w:val="0"/>
              <w:spacing w:after="0"/>
              <w:contextualSpacing w:val="0"/>
              <w:jc w:val="both"/>
              <w:rPr>
                <w:rFonts w:ascii="Verdana" w:hAnsi="Verdana" w:cs="Arial"/>
                <w:bCs/>
                <w:color w:val="000000"/>
                <w:sz w:val="20"/>
                <w:szCs w:val="20"/>
              </w:rPr>
            </w:pPr>
            <w:r w:rsidRPr="00887008">
              <w:rPr>
                <w:rFonts w:ascii="Verdana" w:hAnsi="Verdana" w:cs="Arial"/>
                <w:bCs/>
                <w:color w:val="000000"/>
                <w:sz w:val="20"/>
                <w:szCs w:val="20"/>
              </w:rPr>
              <w:t>Educación en higiene postural, autocuidado y desordenes músculo esquelético.</w:t>
            </w:r>
          </w:p>
          <w:p w14:paraId="6C12E88A" w14:textId="77777777" w:rsidR="00DA18EB" w:rsidRPr="00887008" w:rsidRDefault="00DA18EB" w:rsidP="0036219B">
            <w:pPr>
              <w:pStyle w:val="Prrafodelista"/>
              <w:numPr>
                <w:ilvl w:val="0"/>
                <w:numId w:val="26"/>
              </w:numPr>
              <w:autoSpaceDE w:val="0"/>
              <w:autoSpaceDN w:val="0"/>
              <w:adjustRightInd w:val="0"/>
              <w:spacing w:after="0"/>
              <w:contextualSpacing w:val="0"/>
              <w:jc w:val="both"/>
              <w:rPr>
                <w:rFonts w:ascii="Verdana" w:hAnsi="Verdana" w:cs="Arial"/>
                <w:bCs/>
                <w:color w:val="000000"/>
                <w:sz w:val="20"/>
                <w:szCs w:val="20"/>
              </w:rPr>
            </w:pPr>
            <w:r w:rsidRPr="00887008">
              <w:rPr>
                <w:rFonts w:ascii="Verdana" w:hAnsi="Verdana" w:cs="Arial"/>
                <w:bCs/>
                <w:color w:val="000000"/>
                <w:sz w:val="20"/>
                <w:szCs w:val="20"/>
              </w:rPr>
              <w:t>Campañas de orden y aseo.</w:t>
            </w:r>
          </w:p>
        </w:tc>
      </w:tr>
      <w:tr w:rsidR="00DA18EB" w:rsidRPr="00887008" w14:paraId="7C5E73B7" w14:textId="77777777" w:rsidTr="00CB47F1">
        <w:trPr>
          <w:trHeight w:val="1655"/>
        </w:trPr>
        <w:tc>
          <w:tcPr>
            <w:tcW w:w="3964" w:type="dxa"/>
            <w:vAlign w:val="center"/>
          </w:tcPr>
          <w:p w14:paraId="5BE5CE9C" w14:textId="77777777" w:rsidR="00DA18EB" w:rsidRPr="00887008" w:rsidRDefault="00DA18EB" w:rsidP="0036219B">
            <w:pPr>
              <w:autoSpaceDE w:val="0"/>
              <w:autoSpaceDN w:val="0"/>
              <w:adjustRightInd w:val="0"/>
              <w:spacing w:after="0"/>
              <w:jc w:val="center"/>
              <w:rPr>
                <w:rFonts w:ascii="Verdana" w:hAnsi="Verdana" w:cs="Arial"/>
                <w:b/>
                <w:bCs/>
                <w:color w:val="000000"/>
                <w:sz w:val="20"/>
                <w:szCs w:val="20"/>
              </w:rPr>
            </w:pPr>
            <w:r w:rsidRPr="00887008">
              <w:rPr>
                <w:rFonts w:ascii="Verdana" w:hAnsi="Verdana" w:cs="Arial"/>
                <w:b/>
                <w:bCs/>
                <w:color w:val="000000"/>
                <w:sz w:val="20"/>
                <w:szCs w:val="20"/>
              </w:rPr>
              <w:lastRenderedPageBreak/>
              <w:t>Servidores públicos y contratistas con sintomatología moderada</w:t>
            </w:r>
          </w:p>
        </w:tc>
        <w:tc>
          <w:tcPr>
            <w:tcW w:w="5544" w:type="dxa"/>
            <w:vAlign w:val="center"/>
          </w:tcPr>
          <w:p w14:paraId="1A34196E" w14:textId="77777777" w:rsidR="00DA18EB" w:rsidRPr="00887008" w:rsidRDefault="00DA18EB" w:rsidP="0036219B">
            <w:pPr>
              <w:pStyle w:val="Prrafodelista"/>
              <w:numPr>
                <w:ilvl w:val="0"/>
                <w:numId w:val="27"/>
              </w:numPr>
              <w:autoSpaceDE w:val="0"/>
              <w:autoSpaceDN w:val="0"/>
              <w:adjustRightInd w:val="0"/>
              <w:spacing w:after="0"/>
              <w:contextualSpacing w:val="0"/>
              <w:jc w:val="both"/>
              <w:rPr>
                <w:rFonts w:ascii="Verdana" w:hAnsi="Verdana" w:cs="Arial"/>
                <w:bCs/>
                <w:color w:val="000000"/>
                <w:sz w:val="20"/>
                <w:szCs w:val="20"/>
              </w:rPr>
            </w:pPr>
            <w:r w:rsidRPr="00887008">
              <w:rPr>
                <w:rFonts w:ascii="Verdana" w:hAnsi="Verdana" w:cs="Arial"/>
                <w:bCs/>
                <w:color w:val="000000"/>
                <w:sz w:val="20"/>
                <w:szCs w:val="20"/>
              </w:rPr>
              <w:t>Inclusión a programa de actividades terapéuticas.</w:t>
            </w:r>
          </w:p>
          <w:p w14:paraId="5BC053DF" w14:textId="77777777" w:rsidR="00DA18EB" w:rsidRPr="00887008" w:rsidRDefault="00DA18EB" w:rsidP="0036219B">
            <w:pPr>
              <w:pStyle w:val="Prrafodelista"/>
              <w:numPr>
                <w:ilvl w:val="0"/>
                <w:numId w:val="27"/>
              </w:numPr>
              <w:autoSpaceDE w:val="0"/>
              <w:autoSpaceDN w:val="0"/>
              <w:adjustRightInd w:val="0"/>
              <w:spacing w:after="0"/>
              <w:contextualSpacing w:val="0"/>
              <w:jc w:val="both"/>
              <w:rPr>
                <w:rFonts w:ascii="Verdana" w:hAnsi="Verdana" w:cs="Arial"/>
                <w:bCs/>
                <w:color w:val="000000"/>
                <w:sz w:val="20"/>
                <w:szCs w:val="20"/>
              </w:rPr>
            </w:pPr>
            <w:r w:rsidRPr="00887008">
              <w:rPr>
                <w:rFonts w:ascii="Verdana" w:hAnsi="Verdana" w:cs="Arial"/>
                <w:bCs/>
                <w:color w:val="000000"/>
                <w:sz w:val="20"/>
                <w:szCs w:val="20"/>
              </w:rPr>
              <w:t>Recomendaciones generales de prevención de DME según el cargo, estilos de vida saludable, programa de oficina saludable, inspecciones ergonómicas básicas, educación especifica en manejo de sintomatología y hábitos posturales.</w:t>
            </w:r>
          </w:p>
        </w:tc>
      </w:tr>
      <w:tr w:rsidR="00DA18EB" w:rsidRPr="00887008" w14:paraId="3563A748" w14:textId="77777777" w:rsidTr="00CB47F1">
        <w:trPr>
          <w:trHeight w:val="2684"/>
        </w:trPr>
        <w:tc>
          <w:tcPr>
            <w:tcW w:w="3964" w:type="dxa"/>
            <w:vAlign w:val="center"/>
          </w:tcPr>
          <w:p w14:paraId="4E8A2E4A" w14:textId="77777777" w:rsidR="00DA18EB" w:rsidRPr="00887008" w:rsidRDefault="00DA18EB" w:rsidP="0036219B">
            <w:pPr>
              <w:autoSpaceDE w:val="0"/>
              <w:autoSpaceDN w:val="0"/>
              <w:adjustRightInd w:val="0"/>
              <w:spacing w:after="0"/>
              <w:jc w:val="center"/>
              <w:rPr>
                <w:rFonts w:ascii="Verdana" w:hAnsi="Verdana" w:cs="Arial"/>
                <w:b/>
                <w:bCs/>
                <w:color w:val="000000"/>
                <w:sz w:val="20"/>
                <w:szCs w:val="20"/>
              </w:rPr>
            </w:pPr>
            <w:r w:rsidRPr="00887008">
              <w:rPr>
                <w:rFonts w:ascii="Verdana" w:hAnsi="Verdana" w:cs="Arial"/>
                <w:b/>
                <w:bCs/>
                <w:color w:val="000000"/>
                <w:sz w:val="20"/>
                <w:szCs w:val="20"/>
              </w:rPr>
              <w:t>Servidores públicos y contratistas con sintomatología alta</w:t>
            </w:r>
          </w:p>
        </w:tc>
        <w:tc>
          <w:tcPr>
            <w:tcW w:w="5544" w:type="dxa"/>
            <w:vAlign w:val="center"/>
          </w:tcPr>
          <w:p w14:paraId="261E9BA2" w14:textId="77777777" w:rsidR="00DA18EB" w:rsidRPr="00887008" w:rsidRDefault="00DA18EB" w:rsidP="0036219B">
            <w:pPr>
              <w:pStyle w:val="Prrafodelista"/>
              <w:numPr>
                <w:ilvl w:val="0"/>
                <w:numId w:val="28"/>
              </w:numPr>
              <w:autoSpaceDE w:val="0"/>
              <w:autoSpaceDN w:val="0"/>
              <w:adjustRightInd w:val="0"/>
              <w:spacing w:after="0"/>
              <w:contextualSpacing w:val="0"/>
              <w:jc w:val="both"/>
              <w:rPr>
                <w:rFonts w:ascii="Verdana" w:hAnsi="Verdana" w:cs="Arial"/>
                <w:bCs/>
                <w:color w:val="000000"/>
                <w:sz w:val="20"/>
                <w:szCs w:val="20"/>
              </w:rPr>
            </w:pPr>
            <w:r w:rsidRPr="00887008">
              <w:rPr>
                <w:rFonts w:ascii="Verdana" w:hAnsi="Verdana" w:cs="Arial"/>
                <w:bCs/>
                <w:color w:val="000000"/>
                <w:sz w:val="20"/>
                <w:szCs w:val="20"/>
              </w:rPr>
              <w:t>Evaluación fisioterapéutica a nivel musculo esquelética, seguimiento específico al trabajador (plan terapéutico y remisión a evaluación médica en caso de confirmar cuadro clínico)</w:t>
            </w:r>
          </w:p>
          <w:p w14:paraId="7F456C04" w14:textId="77777777" w:rsidR="00DA18EB" w:rsidRPr="00887008" w:rsidRDefault="00DA18EB" w:rsidP="0036219B">
            <w:pPr>
              <w:pStyle w:val="Prrafodelista"/>
              <w:numPr>
                <w:ilvl w:val="0"/>
                <w:numId w:val="28"/>
              </w:numPr>
              <w:autoSpaceDE w:val="0"/>
              <w:autoSpaceDN w:val="0"/>
              <w:adjustRightInd w:val="0"/>
              <w:spacing w:after="0"/>
              <w:contextualSpacing w:val="0"/>
              <w:jc w:val="both"/>
              <w:rPr>
                <w:rFonts w:ascii="Verdana" w:hAnsi="Verdana" w:cs="Arial"/>
                <w:bCs/>
                <w:color w:val="000000"/>
                <w:sz w:val="20"/>
                <w:szCs w:val="20"/>
              </w:rPr>
            </w:pPr>
            <w:r w:rsidRPr="00887008">
              <w:rPr>
                <w:rFonts w:ascii="Verdana" w:hAnsi="Verdana" w:cs="Arial"/>
                <w:bCs/>
                <w:color w:val="000000"/>
                <w:sz w:val="20"/>
                <w:szCs w:val="20"/>
              </w:rPr>
              <w:t>Seguimiento por área de Seguridad y Salud en el Trabajo, seguimiento a recomendaciones EPS o ARL según corresponda.</w:t>
            </w:r>
          </w:p>
          <w:p w14:paraId="254DD150" w14:textId="77777777" w:rsidR="00DA18EB" w:rsidRPr="00887008" w:rsidRDefault="00DA18EB" w:rsidP="0036219B">
            <w:pPr>
              <w:pStyle w:val="Prrafodelista"/>
              <w:numPr>
                <w:ilvl w:val="0"/>
                <w:numId w:val="28"/>
              </w:numPr>
              <w:autoSpaceDE w:val="0"/>
              <w:autoSpaceDN w:val="0"/>
              <w:adjustRightInd w:val="0"/>
              <w:spacing w:after="0"/>
              <w:contextualSpacing w:val="0"/>
              <w:jc w:val="both"/>
              <w:rPr>
                <w:rFonts w:ascii="Verdana" w:hAnsi="Verdana" w:cs="Arial"/>
                <w:bCs/>
                <w:color w:val="000000"/>
                <w:sz w:val="20"/>
                <w:szCs w:val="20"/>
              </w:rPr>
            </w:pPr>
            <w:r w:rsidRPr="00887008">
              <w:rPr>
                <w:rFonts w:ascii="Verdana" w:hAnsi="Verdana" w:cs="Arial"/>
                <w:bCs/>
                <w:color w:val="000000"/>
                <w:sz w:val="20"/>
                <w:szCs w:val="20"/>
              </w:rPr>
              <w:t xml:space="preserve">Implementación de estrategias específicas para el control del riesgo en la fuente, medio y trabajador. </w:t>
            </w:r>
          </w:p>
        </w:tc>
      </w:tr>
    </w:tbl>
    <w:p w14:paraId="4B1537FE" w14:textId="77777777" w:rsidR="00DA18EB" w:rsidRPr="00887008" w:rsidRDefault="00DA18EB" w:rsidP="0036219B">
      <w:pPr>
        <w:autoSpaceDE w:val="0"/>
        <w:autoSpaceDN w:val="0"/>
        <w:adjustRightInd w:val="0"/>
        <w:spacing w:after="0"/>
        <w:jc w:val="center"/>
        <w:rPr>
          <w:rFonts w:ascii="Verdana" w:eastAsiaTheme="minorHAnsi" w:hAnsi="Verdana" w:cs="Arial"/>
          <w:bCs/>
          <w:color w:val="000000"/>
          <w:sz w:val="20"/>
          <w:szCs w:val="20"/>
        </w:rPr>
      </w:pPr>
      <w:r w:rsidRPr="00887008">
        <w:rPr>
          <w:rFonts w:ascii="Verdana" w:eastAsiaTheme="minorHAnsi" w:hAnsi="Verdana" w:cs="Arial"/>
          <w:bCs/>
          <w:i/>
          <w:iCs/>
          <w:color w:val="000000"/>
          <w:sz w:val="20"/>
          <w:szCs w:val="20"/>
        </w:rPr>
        <w:t>Fuente:</w:t>
      </w:r>
      <w:r w:rsidRPr="00887008">
        <w:rPr>
          <w:rFonts w:ascii="Verdana" w:eastAsiaTheme="minorHAnsi" w:hAnsi="Verdana" w:cs="Arial"/>
          <w:bCs/>
          <w:color w:val="000000"/>
          <w:sz w:val="20"/>
          <w:szCs w:val="20"/>
        </w:rPr>
        <w:t xml:space="preserve"> Elaboración Aplicando SSYT</w:t>
      </w:r>
    </w:p>
    <w:p w14:paraId="0811E604" w14:textId="77777777" w:rsidR="00DA18EB" w:rsidRPr="00887008" w:rsidRDefault="00DA18EB" w:rsidP="0036219B">
      <w:pPr>
        <w:spacing w:after="0"/>
        <w:jc w:val="center"/>
        <w:rPr>
          <w:rFonts w:ascii="Verdana" w:eastAsiaTheme="minorHAnsi" w:hAnsi="Verdana" w:cs="Arial"/>
          <w:bCs/>
          <w:color w:val="000000"/>
          <w:sz w:val="20"/>
          <w:szCs w:val="20"/>
        </w:rPr>
      </w:pPr>
    </w:p>
    <w:p w14:paraId="31B1D9A8" w14:textId="77777777" w:rsidR="00DA18EB" w:rsidRPr="00887008" w:rsidRDefault="00DA18EB" w:rsidP="0036219B">
      <w:pPr>
        <w:autoSpaceDE w:val="0"/>
        <w:autoSpaceDN w:val="0"/>
        <w:adjustRightInd w:val="0"/>
        <w:spacing w:after="0"/>
        <w:jc w:val="both"/>
        <w:rPr>
          <w:rFonts w:ascii="Verdana" w:eastAsiaTheme="minorHAnsi" w:hAnsi="Verdana" w:cs="Arial"/>
          <w:b/>
          <w:bCs/>
          <w:color w:val="000000"/>
          <w:sz w:val="20"/>
          <w:szCs w:val="20"/>
        </w:rPr>
      </w:pPr>
      <w:r w:rsidRPr="00887008">
        <w:rPr>
          <w:rFonts w:ascii="Verdana" w:eastAsiaTheme="minorHAnsi" w:hAnsi="Verdana" w:cs="Arial"/>
          <w:b/>
          <w:bCs/>
          <w:color w:val="000000"/>
          <w:sz w:val="20"/>
          <w:szCs w:val="20"/>
        </w:rPr>
        <w:t xml:space="preserve">Dentro de las actividades estipuladas para el PVE-DME se realizan seguimiento a casos específicos tales como:  </w:t>
      </w:r>
    </w:p>
    <w:p w14:paraId="0EF7D056" w14:textId="77777777" w:rsidR="00DA18EB" w:rsidRPr="00887008" w:rsidRDefault="00DA18EB" w:rsidP="0036219B">
      <w:pPr>
        <w:autoSpaceDE w:val="0"/>
        <w:autoSpaceDN w:val="0"/>
        <w:adjustRightInd w:val="0"/>
        <w:spacing w:after="0"/>
        <w:jc w:val="both"/>
        <w:rPr>
          <w:rFonts w:ascii="Verdana" w:eastAsiaTheme="minorHAnsi" w:hAnsi="Verdana" w:cs="Arial"/>
          <w:b/>
          <w:bCs/>
          <w:color w:val="000000"/>
          <w:sz w:val="20"/>
          <w:szCs w:val="20"/>
        </w:rPr>
      </w:pPr>
    </w:p>
    <w:p w14:paraId="54001F99" w14:textId="77777777" w:rsidR="00DA18EB" w:rsidRPr="00887008" w:rsidRDefault="00DA18EB" w:rsidP="0036219B">
      <w:pPr>
        <w:pStyle w:val="Prrafodelista"/>
        <w:numPr>
          <w:ilvl w:val="0"/>
          <w:numId w:val="29"/>
        </w:numPr>
        <w:autoSpaceDE w:val="0"/>
        <w:autoSpaceDN w:val="0"/>
        <w:adjustRightInd w:val="0"/>
        <w:spacing w:after="0"/>
        <w:contextualSpacing w:val="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 xml:space="preserve">Trabajador con diagnóstico de enfermedad laboral o común de origen musculo esquelético. </w:t>
      </w:r>
    </w:p>
    <w:p w14:paraId="23C91ECE" w14:textId="77777777" w:rsidR="00DA18EB" w:rsidRPr="00887008" w:rsidRDefault="00DA18EB" w:rsidP="0036219B">
      <w:pPr>
        <w:pStyle w:val="Prrafodelista"/>
        <w:numPr>
          <w:ilvl w:val="0"/>
          <w:numId w:val="29"/>
        </w:numPr>
        <w:autoSpaceDE w:val="0"/>
        <w:autoSpaceDN w:val="0"/>
        <w:adjustRightInd w:val="0"/>
        <w:spacing w:after="0"/>
        <w:contextualSpacing w:val="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Trabajador con recomendaciones médico</w:t>
      </w:r>
      <w:r>
        <w:rPr>
          <w:rFonts w:ascii="Verdana" w:eastAsiaTheme="minorHAnsi" w:hAnsi="Verdana" w:cs="Arial"/>
          <w:bCs/>
          <w:color w:val="000000"/>
          <w:sz w:val="20"/>
          <w:szCs w:val="20"/>
        </w:rPr>
        <w:t xml:space="preserve"> </w:t>
      </w:r>
      <w:r w:rsidRPr="00887008">
        <w:rPr>
          <w:rFonts w:ascii="Verdana" w:eastAsiaTheme="minorHAnsi" w:hAnsi="Verdana" w:cs="Arial"/>
          <w:bCs/>
          <w:color w:val="000000"/>
          <w:sz w:val="20"/>
          <w:szCs w:val="20"/>
        </w:rPr>
        <w:t>-</w:t>
      </w:r>
      <w:r>
        <w:rPr>
          <w:rFonts w:ascii="Verdana" w:eastAsiaTheme="minorHAnsi" w:hAnsi="Verdana" w:cs="Arial"/>
          <w:bCs/>
          <w:color w:val="000000"/>
          <w:sz w:val="20"/>
          <w:szCs w:val="20"/>
        </w:rPr>
        <w:t xml:space="preserve"> </w:t>
      </w:r>
      <w:r w:rsidRPr="00887008">
        <w:rPr>
          <w:rFonts w:ascii="Verdana" w:eastAsiaTheme="minorHAnsi" w:hAnsi="Verdana" w:cs="Arial"/>
          <w:bCs/>
          <w:color w:val="000000"/>
          <w:sz w:val="20"/>
          <w:szCs w:val="20"/>
        </w:rPr>
        <w:t>laborales.</w:t>
      </w:r>
    </w:p>
    <w:p w14:paraId="75AF7FBA" w14:textId="77777777" w:rsidR="00DA18EB" w:rsidRPr="00887008" w:rsidRDefault="00DA18EB" w:rsidP="0036219B">
      <w:pPr>
        <w:pStyle w:val="Prrafodelista"/>
        <w:numPr>
          <w:ilvl w:val="0"/>
          <w:numId w:val="29"/>
        </w:numPr>
        <w:autoSpaceDE w:val="0"/>
        <w:autoSpaceDN w:val="0"/>
        <w:adjustRightInd w:val="0"/>
        <w:spacing w:after="0"/>
        <w:contextualSpacing w:val="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Trabajador que se encuentre en reubicación laboral.</w:t>
      </w:r>
    </w:p>
    <w:p w14:paraId="68C3F9EE" w14:textId="77777777"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rPr>
      </w:pPr>
    </w:p>
    <w:p w14:paraId="415806F0" w14:textId="77777777" w:rsidR="00DA18EB" w:rsidRPr="00887008" w:rsidRDefault="00DA18EB" w:rsidP="0036219B">
      <w:pPr>
        <w:autoSpaceDE w:val="0"/>
        <w:autoSpaceDN w:val="0"/>
        <w:adjustRightInd w:val="0"/>
        <w:spacing w:after="0"/>
        <w:jc w:val="both"/>
        <w:rPr>
          <w:rFonts w:ascii="Verdana" w:eastAsiaTheme="minorHAnsi" w:hAnsi="Verdana" w:cs="Arial"/>
          <w:b/>
          <w:bCs/>
          <w:color w:val="000000"/>
          <w:sz w:val="20"/>
          <w:szCs w:val="20"/>
        </w:rPr>
      </w:pPr>
      <w:r w:rsidRPr="00887008">
        <w:rPr>
          <w:rFonts w:ascii="Verdana" w:eastAsiaTheme="minorHAnsi" w:hAnsi="Verdana" w:cs="Arial"/>
          <w:b/>
          <w:bCs/>
          <w:color w:val="000000"/>
          <w:sz w:val="20"/>
          <w:szCs w:val="20"/>
        </w:rPr>
        <w:t>Productos:</w:t>
      </w:r>
    </w:p>
    <w:p w14:paraId="690EF91B" w14:textId="77777777" w:rsidR="00DA18EB" w:rsidRPr="00887008" w:rsidRDefault="00DA18EB" w:rsidP="0036219B">
      <w:pPr>
        <w:autoSpaceDE w:val="0"/>
        <w:autoSpaceDN w:val="0"/>
        <w:adjustRightInd w:val="0"/>
        <w:spacing w:after="0"/>
        <w:jc w:val="both"/>
        <w:rPr>
          <w:rFonts w:ascii="Verdana" w:eastAsiaTheme="minorHAnsi" w:hAnsi="Verdana" w:cs="Arial"/>
          <w:b/>
          <w:bCs/>
          <w:color w:val="000000"/>
          <w:sz w:val="20"/>
          <w:szCs w:val="20"/>
        </w:rPr>
      </w:pPr>
    </w:p>
    <w:p w14:paraId="7E776B6E" w14:textId="77777777" w:rsidR="00DA18EB" w:rsidRPr="00887008" w:rsidRDefault="00DA18EB" w:rsidP="0036219B">
      <w:pPr>
        <w:pStyle w:val="Prrafodelista"/>
        <w:numPr>
          <w:ilvl w:val="0"/>
          <w:numId w:val="22"/>
        </w:numPr>
        <w:autoSpaceDE w:val="0"/>
        <w:autoSpaceDN w:val="0"/>
        <w:adjustRightInd w:val="0"/>
        <w:spacing w:after="0"/>
        <w:contextualSpacing w:val="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Matriz de condiciones de salud con registro de acciones sobre los servidores públicos y contratistas incluidos en el programa.</w:t>
      </w:r>
    </w:p>
    <w:p w14:paraId="46614702" w14:textId="77777777" w:rsidR="00DA18EB" w:rsidRDefault="00DA18EB" w:rsidP="0036219B">
      <w:pPr>
        <w:pStyle w:val="Prrafodelista"/>
        <w:numPr>
          <w:ilvl w:val="0"/>
          <w:numId w:val="22"/>
        </w:numPr>
        <w:autoSpaceDE w:val="0"/>
        <w:autoSpaceDN w:val="0"/>
        <w:adjustRightInd w:val="0"/>
        <w:spacing w:after="0"/>
        <w:contextualSpacing w:val="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 xml:space="preserve">Informe técnico, según solicitud.  </w:t>
      </w:r>
    </w:p>
    <w:p w14:paraId="7A924275" w14:textId="77777777" w:rsidR="00DA18EB" w:rsidRDefault="00DA18EB" w:rsidP="0036219B">
      <w:pPr>
        <w:pStyle w:val="Prrafodelista"/>
        <w:tabs>
          <w:tab w:val="left" w:pos="284"/>
        </w:tabs>
        <w:spacing w:after="0"/>
        <w:ind w:left="1440"/>
        <w:jc w:val="both"/>
        <w:rPr>
          <w:rFonts w:ascii="Verdana" w:hAnsi="Verdana" w:cs="Arial"/>
          <w:bCs/>
          <w:sz w:val="20"/>
          <w:szCs w:val="20"/>
        </w:rPr>
      </w:pPr>
    </w:p>
    <w:p w14:paraId="5A252681" w14:textId="77777777" w:rsidR="008C1927" w:rsidRPr="00DA18EB" w:rsidRDefault="008C1927" w:rsidP="0036219B">
      <w:pPr>
        <w:pStyle w:val="Prrafodelista"/>
        <w:numPr>
          <w:ilvl w:val="3"/>
          <w:numId w:val="11"/>
        </w:numPr>
        <w:tabs>
          <w:tab w:val="left" w:pos="284"/>
        </w:tabs>
        <w:spacing w:after="0"/>
        <w:jc w:val="both"/>
        <w:rPr>
          <w:rFonts w:ascii="Verdana" w:hAnsi="Verdana" w:cs="Arial"/>
          <w:b/>
          <w:sz w:val="20"/>
          <w:szCs w:val="20"/>
        </w:rPr>
      </w:pPr>
      <w:r w:rsidRPr="00DA18EB">
        <w:rPr>
          <w:rFonts w:ascii="Verdana" w:hAnsi="Verdana" w:cs="Arial"/>
          <w:b/>
          <w:sz w:val="20"/>
          <w:szCs w:val="20"/>
        </w:rPr>
        <w:t>Intervención sobre condiciones de trabajo</w:t>
      </w:r>
    </w:p>
    <w:p w14:paraId="5F26D750" w14:textId="77777777" w:rsidR="00DA18EB" w:rsidRDefault="00DA18EB" w:rsidP="0036219B">
      <w:pPr>
        <w:pStyle w:val="Prrafodelista"/>
        <w:tabs>
          <w:tab w:val="left" w:pos="284"/>
        </w:tabs>
        <w:spacing w:after="0"/>
        <w:ind w:left="1440"/>
        <w:jc w:val="both"/>
        <w:rPr>
          <w:rFonts w:ascii="Verdana" w:hAnsi="Verdana" w:cs="Arial"/>
          <w:bCs/>
          <w:sz w:val="20"/>
          <w:szCs w:val="20"/>
        </w:rPr>
      </w:pPr>
    </w:p>
    <w:p w14:paraId="78F7E442" w14:textId="77777777"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rPr>
      </w:pPr>
    </w:p>
    <w:p w14:paraId="58FCBBB3" w14:textId="77777777"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Para el registro del plan de acción se sugiere el uso de la matriz de plan de trabajo, sobre la cual se sugiere hacer la proyección y priorizar en función a la intervención que se deba hacer sobre los riesgos identificados en las situaciones de trabajo de los GES.</w:t>
      </w:r>
    </w:p>
    <w:p w14:paraId="72B9A874" w14:textId="77777777"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rPr>
      </w:pPr>
    </w:p>
    <w:tbl>
      <w:tblPr>
        <w:tblStyle w:val="Tablaconcuadrcula1"/>
        <w:tblW w:w="0" w:type="auto"/>
        <w:tblInd w:w="5" w:type="dxa"/>
        <w:tblLook w:val="04A0" w:firstRow="1" w:lastRow="0" w:firstColumn="1" w:lastColumn="0" w:noHBand="0" w:noVBand="1"/>
      </w:tblPr>
      <w:tblGrid>
        <w:gridCol w:w="3959"/>
        <w:gridCol w:w="4866"/>
      </w:tblGrid>
      <w:tr w:rsidR="00DA18EB" w:rsidRPr="00887008" w14:paraId="1FA718BF" w14:textId="77777777" w:rsidTr="00486716">
        <w:trPr>
          <w:trHeight w:val="1784"/>
        </w:trPr>
        <w:tc>
          <w:tcPr>
            <w:tcW w:w="3959" w:type="dxa"/>
            <w:vAlign w:val="center"/>
          </w:tcPr>
          <w:p w14:paraId="57804F98" w14:textId="77777777" w:rsidR="00DA18EB" w:rsidRPr="00887008" w:rsidRDefault="00DA18EB" w:rsidP="0036219B">
            <w:pPr>
              <w:autoSpaceDE w:val="0"/>
              <w:autoSpaceDN w:val="0"/>
              <w:adjustRightInd w:val="0"/>
              <w:spacing w:after="0"/>
              <w:jc w:val="center"/>
              <w:rPr>
                <w:rFonts w:ascii="Verdana" w:hAnsi="Verdana" w:cs="Arial"/>
                <w:b/>
                <w:color w:val="000000"/>
                <w:sz w:val="20"/>
                <w:szCs w:val="20"/>
              </w:rPr>
            </w:pPr>
            <w:r w:rsidRPr="00887008">
              <w:rPr>
                <w:rFonts w:ascii="Verdana" w:hAnsi="Verdana" w:cs="Arial"/>
                <w:b/>
                <w:color w:val="000000"/>
                <w:sz w:val="20"/>
                <w:szCs w:val="20"/>
              </w:rPr>
              <w:t>Riesgo alto</w:t>
            </w:r>
          </w:p>
        </w:tc>
        <w:tc>
          <w:tcPr>
            <w:tcW w:w="4866" w:type="dxa"/>
            <w:vAlign w:val="center"/>
          </w:tcPr>
          <w:p w14:paraId="707A51F5" w14:textId="77777777" w:rsidR="00DA18EB" w:rsidRPr="00887008" w:rsidRDefault="00DA18EB" w:rsidP="0036219B">
            <w:pPr>
              <w:autoSpaceDE w:val="0"/>
              <w:autoSpaceDN w:val="0"/>
              <w:adjustRightInd w:val="0"/>
              <w:spacing w:after="0"/>
              <w:jc w:val="both"/>
              <w:rPr>
                <w:rFonts w:ascii="Verdana" w:hAnsi="Verdana" w:cs="Arial"/>
                <w:bCs/>
                <w:color w:val="000000"/>
                <w:sz w:val="20"/>
                <w:szCs w:val="20"/>
              </w:rPr>
            </w:pPr>
            <w:r w:rsidRPr="00887008">
              <w:rPr>
                <w:rFonts w:ascii="Verdana" w:hAnsi="Verdana" w:cs="Arial"/>
                <w:b/>
                <w:color w:val="000000"/>
                <w:sz w:val="20"/>
                <w:szCs w:val="20"/>
              </w:rPr>
              <w:t>Riesgo que eliminar:</w:t>
            </w:r>
            <w:r w:rsidRPr="00887008">
              <w:rPr>
                <w:rFonts w:ascii="Verdana" w:hAnsi="Verdana" w:cs="Arial"/>
                <w:bCs/>
                <w:color w:val="000000"/>
                <w:sz w:val="20"/>
                <w:szCs w:val="20"/>
              </w:rPr>
              <w:t xml:space="preserve"> Significa que en la condición de trabajo debe generarse controles de los factores de riesgo precursores de DME a corto plazo, dichos controles deberán tener énfasis en la eliminación, sustitución, de ingeniería y administrativos.</w:t>
            </w:r>
          </w:p>
        </w:tc>
      </w:tr>
      <w:tr w:rsidR="00DA18EB" w:rsidRPr="00887008" w14:paraId="405A3D65" w14:textId="77777777" w:rsidTr="00486716">
        <w:trPr>
          <w:trHeight w:val="1836"/>
        </w:trPr>
        <w:tc>
          <w:tcPr>
            <w:tcW w:w="3959" w:type="dxa"/>
            <w:vAlign w:val="center"/>
          </w:tcPr>
          <w:p w14:paraId="686D0ADC" w14:textId="77777777" w:rsidR="00DA18EB" w:rsidRPr="00887008" w:rsidRDefault="00DA18EB" w:rsidP="0036219B">
            <w:pPr>
              <w:autoSpaceDE w:val="0"/>
              <w:autoSpaceDN w:val="0"/>
              <w:adjustRightInd w:val="0"/>
              <w:spacing w:after="0"/>
              <w:jc w:val="center"/>
              <w:rPr>
                <w:rFonts w:ascii="Verdana" w:hAnsi="Verdana" w:cs="Arial"/>
                <w:b/>
                <w:bCs/>
                <w:color w:val="000000"/>
                <w:sz w:val="20"/>
                <w:szCs w:val="20"/>
              </w:rPr>
            </w:pPr>
            <w:r w:rsidRPr="00887008">
              <w:rPr>
                <w:rFonts w:ascii="Verdana" w:hAnsi="Verdana" w:cs="Arial"/>
                <w:b/>
                <w:bCs/>
                <w:color w:val="000000"/>
                <w:sz w:val="20"/>
                <w:szCs w:val="20"/>
              </w:rPr>
              <w:lastRenderedPageBreak/>
              <w:t>Riesgo medio</w:t>
            </w:r>
          </w:p>
        </w:tc>
        <w:tc>
          <w:tcPr>
            <w:tcW w:w="4866" w:type="dxa"/>
            <w:vAlign w:val="center"/>
          </w:tcPr>
          <w:p w14:paraId="3A4691F5" w14:textId="77777777" w:rsidR="00DA18EB" w:rsidRPr="00887008" w:rsidRDefault="00DA18EB" w:rsidP="0036219B">
            <w:pPr>
              <w:autoSpaceDE w:val="0"/>
              <w:autoSpaceDN w:val="0"/>
              <w:adjustRightInd w:val="0"/>
              <w:spacing w:after="0"/>
              <w:jc w:val="both"/>
              <w:rPr>
                <w:rFonts w:ascii="Verdana" w:hAnsi="Verdana" w:cs="Arial"/>
                <w:bCs/>
                <w:color w:val="000000"/>
                <w:sz w:val="20"/>
                <w:szCs w:val="20"/>
              </w:rPr>
            </w:pPr>
            <w:r w:rsidRPr="00887008">
              <w:rPr>
                <w:rFonts w:ascii="Verdana" w:hAnsi="Verdana" w:cs="Arial"/>
                <w:b/>
                <w:color w:val="000000"/>
                <w:sz w:val="20"/>
                <w:szCs w:val="20"/>
              </w:rPr>
              <w:t>Riesgo Tolerable:</w:t>
            </w:r>
            <w:r w:rsidRPr="00887008">
              <w:rPr>
                <w:rFonts w:ascii="Verdana" w:hAnsi="Verdana" w:cs="Arial"/>
                <w:bCs/>
                <w:color w:val="000000"/>
                <w:sz w:val="20"/>
                <w:szCs w:val="20"/>
              </w:rPr>
              <w:t xml:space="preserve"> Significa que en la condición de trabajo debe generarse controles de los factores de riesgo precursores de DME a mediano plazo, dichos controles deberán tener énfasis a nivel de diseño y administrativos.</w:t>
            </w:r>
          </w:p>
        </w:tc>
      </w:tr>
      <w:tr w:rsidR="00DA18EB" w:rsidRPr="00887008" w14:paraId="7A07FC4A" w14:textId="77777777" w:rsidTr="00486716">
        <w:trPr>
          <w:trHeight w:val="5519"/>
        </w:trPr>
        <w:tc>
          <w:tcPr>
            <w:tcW w:w="3959" w:type="dxa"/>
            <w:vAlign w:val="center"/>
          </w:tcPr>
          <w:p w14:paraId="60F219EA" w14:textId="77777777" w:rsidR="00DA18EB" w:rsidRPr="00887008" w:rsidRDefault="00DA18EB" w:rsidP="0036219B">
            <w:pPr>
              <w:autoSpaceDE w:val="0"/>
              <w:autoSpaceDN w:val="0"/>
              <w:adjustRightInd w:val="0"/>
              <w:spacing w:after="0"/>
              <w:jc w:val="center"/>
              <w:rPr>
                <w:rFonts w:ascii="Verdana" w:hAnsi="Verdana" w:cs="Arial"/>
                <w:b/>
                <w:bCs/>
                <w:color w:val="000000"/>
                <w:sz w:val="20"/>
                <w:szCs w:val="20"/>
              </w:rPr>
            </w:pPr>
            <w:r w:rsidRPr="00887008">
              <w:rPr>
                <w:rFonts w:ascii="Verdana" w:hAnsi="Verdana" w:cs="Arial"/>
                <w:b/>
                <w:bCs/>
                <w:color w:val="000000"/>
                <w:sz w:val="20"/>
                <w:szCs w:val="20"/>
              </w:rPr>
              <w:t>Riesgo bajo</w:t>
            </w:r>
          </w:p>
        </w:tc>
        <w:tc>
          <w:tcPr>
            <w:tcW w:w="4866" w:type="dxa"/>
            <w:vAlign w:val="center"/>
          </w:tcPr>
          <w:p w14:paraId="42D91820" w14:textId="77777777" w:rsidR="00DA18EB" w:rsidRPr="00887008" w:rsidRDefault="00DA18EB" w:rsidP="0036219B">
            <w:pPr>
              <w:autoSpaceDE w:val="0"/>
              <w:autoSpaceDN w:val="0"/>
              <w:adjustRightInd w:val="0"/>
              <w:spacing w:after="0"/>
              <w:jc w:val="both"/>
              <w:rPr>
                <w:rFonts w:ascii="Verdana" w:hAnsi="Verdana" w:cs="Arial"/>
                <w:bCs/>
                <w:color w:val="000000"/>
                <w:sz w:val="20"/>
                <w:szCs w:val="20"/>
              </w:rPr>
            </w:pPr>
            <w:r w:rsidRPr="00887008">
              <w:rPr>
                <w:rFonts w:ascii="Verdana" w:hAnsi="Verdana" w:cs="Arial"/>
                <w:b/>
                <w:color w:val="000000"/>
                <w:sz w:val="20"/>
                <w:szCs w:val="20"/>
              </w:rPr>
              <w:t>Riesgo Aceptable:</w:t>
            </w:r>
            <w:r w:rsidRPr="00887008">
              <w:rPr>
                <w:rFonts w:ascii="Verdana" w:hAnsi="Verdana" w:cs="Arial"/>
                <w:bCs/>
                <w:color w:val="000000"/>
                <w:sz w:val="20"/>
                <w:szCs w:val="20"/>
              </w:rPr>
              <w:t xml:space="preserve"> Significa que la condición de trabajo puede continuar desarrollándose sin la necesidad de controles específicos, sin embargo, deben estructurarse estrategias que involucren de manera continua a los servidores públicos y contratistas: </w:t>
            </w:r>
          </w:p>
          <w:p w14:paraId="1D7F4F9B" w14:textId="77777777" w:rsidR="00DA18EB" w:rsidRPr="00887008" w:rsidRDefault="00DA18EB" w:rsidP="0036219B">
            <w:pPr>
              <w:autoSpaceDE w:val="0"/>
              <w:autoSpaceDN w:val="0"/>
              <w:adjustRightInd w:val="0"/>
              <w:spacing w:after="0"/>
              <w:jc w:val="both"/>
              <w:rPr>
                <w:rFonts w:ascii="Verdana" w:hAnsi="Verdana" w:cs="Arial"/>
                <w:bCs/>
                <w:color w:val="000000"/>
                <w:sz w:val="20"/>
                <w:szCs w:val="20"/>
              </w:rPr>
            </w:pPr>
          </w:p>
          <w:p w14:paraId="381DA7D4" w14:textId="77777777" w:rsidR="00DA18EB" w:rsidRPr="00887008" w:rsidRDefault="00DA18EB" w:rsidP="0036219B">
            <w:pPr>
              <w:autoSpaceDE w:val="0"/>
              <w:autoSpaceDN w:val="0"/>
              <w:adjustRightInd w:val="0"/>
              <w:spacing w:after="0"/>
              <w:jc w:val="both"/>
              <w:rPr>
                <w:rFonts w:ascii="Verdana" w:hAnsi="Verdana" w:cs="Arial"/>
                <w:bCs/>
                <w:color w:val="000000"/>
                <w:sz w:val="20"/>
                <w:szCs w:val="20"/>
              </w:rPr>
            </w:pPr>
            <w:r w:rsidRPr="00887008">
              <w:rPr>
                <w:rFonts w:ascii="Verdana" w:hAnsi="Verdana" w:cs="Arial"/>
                <w:bCs/>
                <w:color w:val="000000"/>
                <w:sz w:val="20"/>
                <w:szCs w:val="20"/>
              </w:rPr>
              <w:t>-Programa de capacitación en ergonomía en oficina, formación a los servidores públicos y contratistas para disminuir riesgos en la condición de trabajo a través de la identificación y detección temprana de los mismos con base en el reconocimiento de riesgos biomecánicos.</w:t>
            </w:r>
          </w:p>
          <w:p w14:paraId="64BC4488" w14:textId="77777777" w:rsidR="00DA18EB" w:rsidRPr="00887008" w:rsidRDefault="00DA18EB" w:rsidP="0036219B">
            <w:pPr>
              <w:autoSpaceDE w:val="0"/>
              <w:autoSpaceDN w:val="0"/>
              <w:adjustRightInd w:val="0"/>
              <w:spacing w:after="0"/>
              <w:jc w:val="both"/>
              <w:rPr>
                <w:rFonts w:ascii="Verdana" w:hAnsi="Verdana" w:cs="Arial"/>
                <w:bCs/>
                <w:color w:val="000000"/>
                <w:sz w:val="20"/>
                <w:szCs w:val="20"/>
              </w:rPr>
            </w:pPr>
          </w:p>
          <w:p w14:paraId="259E116A" w14:textId="77777777" w:rsidR="00DA18EB" w:rsidRPr="00887008" w:rsidRDefault="00DA18EB" w:rsidP="0036219B">
            <w:pPr>
              <w:autoSpaceDE w:val="0"/>
              <w:autoSpaceDN w:val="0"/>
              <w:adjustRightInd w:val="0"/>
              <w:spacing w:after="0"/>
              <w:jc w:val="both"/>
              <w:rPr>
                <w:rFonts w:ascii="Verdana" w:hAnsi="Verdana" w:cs="Arial"/>
                <w:bCs/>
                <w:color w:val="000000"/>
                <w:sz w:val="20"/>
                <w:szCs w:val="20"/>
              </w:rPr>
            </w:pPr>
            <w:r w:rsidRPr="00887008">
              <w:rPr>
                <w:rFonts w:ascii="Verdana" w:hAnsi="Verdana" w:cs="Arial"/>
                <w:bCs/>
                <w:color w:val="000000"/>
                <w:sz w:val="20"/>
                <w:szCs w:val="20"/>
              </w:rPr>
              <w:t xml:space="preserve"> -Entrega de aditamentos y ajustes necesarios para mejorar las condiciones del puesto de trabajo. </w:t>
            </w:r>
          </w:p>
          <w:p w14:paraId="3C0EDA96" w14:textId="77777777" w:rsidR="00DA18EB" w:rsidRPr="00887008" w:rsidRDefault="00DA18EB" w:rsidP="0036219B">
            <w:pPr>
              <w:autoSpaceDE w:val="0"/>
              <w:autoSpaceDN w:val="0"/>
              <w:adjustRightInd w:val="0"/>
              <w:spacing w:after="0"/>
              <w:jc w:val="both"/>
              <w:rPr>
                <w:rFonts w:ascii="Verdana" w:hAnsi="Verdana" w:cs="Arial"/>
                <w:bCs/>
                <w:color w:val="000000"/>
                <w:sz w:val="20"/>
                <w:szCs w:val="20"/>
              </w:rPr>
            </w:pPr>
          </w:p>
          <w:p w14:paraId="20E4867C" w14:textId="77777777" w:rsidR="00DA18EB" w:rsidRPr="00887008" w:rsidRDefault="00DA18EB" w:rsidP="0036219B">
            <w:pPr>
              <w:autoSpaceDE w:val="0"/>
              <w:autoSpaceDN w:val="0"/>
              <w:adjustRightInd w:val="0"/>
              <w:spacing w:after="0"/>
              <w:jc w:val="both"/>
              <w:rPr>
                <w:rFonts w:ascii="Verdana" w:hAnsi="Verdana" w:cs="Arial"/>
                <w:bCs/>
                <w:color w:val="000000"/>
                <w:sz w:val="20"/>
                <w:szCs w:val="20"/>
              </w:rPr>
            </w:pPr>
            <w:r w:rsidRPr="00887008">
              <w:rPr>
                <w:rFonts w:ascii="Verdana" w:hAnsi="Verdana" w:cs="Arial"/>
                <w:bCs/>
                <w:color w:val="000000"/>
                <w:sz w:val="20"/>
                <w:szCs w:val="20"/>
              </w:rPr>
              <w:t>-</w:t>
            </w:r>
            <w:r w:rsidRPr="00887008">
              <w:rPr>
                <w:rFonts w:ascii="Verdana" w:hAnsi="Verdana"/>
                <w:sz w:val="20"/>
                <w:szCs w:val="20"/>
              </w:rPr>
              <w:t xml:space="preserve"> </w:t>
            </w:r>
            <w:r w:rsidRPr="00887008">
              <w:rPr>
                <w:rFonts w:ascii="Verdana" w:hAnsi="Verdana" w:cs="Arial"/>
                <w:bCs/>
                <w:color w:val="000000"/>
                <w:sz w:val="20"/>
                <w:szCs w:val="20"/>
              </w:rPr>
              <w:t>Difusión de ayudas didácticas para el ajuste al puesto de trabajo</w:t>
            </w:r>
          </w:p>
        </w:tc>
      </w:tr>
    </w:tbl>
    <w:p w14:paraId="1F669A65" w14:textId="77777777" w:rsidR="00DA18EB" w:rsidRPr="00887008" w:rsidRDefault="00DA18EB" w:rsidP="0036219B">
      <w:pPr>
        <w:autoSpaceDE w:val="0"/>
        <w:autoSpaceDN w:val="0"/>
        <w:adjustRightInd w:val="0"/>
        <w:spacing w:after="0"/>
        <w:jc w:val="both"/>
        <w:rPr>
          <w:rFonts w:ascii="Verdana" w:eastAsiaTheme="minorHAnsi" w:hAnsi="Verdana" w:cs="Arial"/>
          <w:b/>
          <w:bCs/>
          <w:color w:val="000000"/>
          <w:sz w:val="20"/>
          <w:szCs w:val="20"/>
        </w:rPr>
      </w:pPr>
    </w:p>
    <w:p w14:paraId="3E3DE3BE" w14:textId="77777777" w:rsidR="00DA18EB" w:rsidRPr="00887008" w:rsidRDefault="00DA18EB" w:rsidP="0036219B">
      <w:pPr>
        <w:autoSpaceDE w:val="0"/>
        <w:autoSpaceDN w:val="0"/>
        <w:adjustRightInd w:val="0"/>
        <w:spacing w:after="0"/>
        <w:jc w:val="both"/>
        <w:rPr>
          <w:rFonts w:ascii="Verdana" w:eastAsiaTheme="minorHAnsi" w:hAnsi="Verdana" w:cs="Arial"/>
          <w:b/>
          <w:bCs/>
          <w:color w:val="000000"/>
          <w:sz w:val="20"/>
          <w:szCs w:val="20"/>
        </w:rPr>
      </w:pPr>
    </w:p>
    <w:p w14:paraId="6756BBB3" w14:textId="77777777" w:rsidR="00DA18EB" w:rsidRPr="00887008" w:rsidRDefault="00DA18EB" w:rsidP="0036219B">
      <w:pPr>
        <w:autoSpaceDE w:val="0"/>
        <w:autoSpaceDN w:val="0"/>
        <w:adjustRightInd w:val="0"/>
        <w:spacing w:after="0"/>
        <w:jc w:val="both"/>
        <w:rPr>
          <w:rFonts w:ascii="Verdana" w:eastAsiaTheme="minorHAnsi" w:hAnsi="Verdana" w:cs="Arial"/>
          <w:b/>
          <w:bCs/>
          <w:color w:val="000000"/>
          <w:sz w:val="20"/>
          <w:szCs w:val="20"/>
        </w:rPr>
      </w:pPr>
      <w:r w:rsidRPr="00887008">
        <w:rPr>
          <w:rFonts w:ascii="Verdana" w:eastAsiaTheme="minorHAnsi" w:hAnsi="Verdana" w:cs="Arial"/>
          <w:b/>
          <w:bCs/>
          <w:color w:val="000000"/>
          <w:sz w:val="20"/>
          <w:szCs w:val="20"/>
        </w:rPr>
        <w:t>Productos:</w:t>
      </w:r>
    </w:p>
    <w:p w14:paraId="056BAD67" w14:textId="77777777"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rPr>
      </w:pPr>
    </w:p>
    <w:p w14:paraId="0EE80710" w14:textId="77777777" w:rsidR="00DA18EB" w:rsidRPr="00887008" w:rsidRDefault="00DA18EB" w:rsidP="0036219B">
      <w:pPr>
        <w:pStyle w:val="Prrafodelista"/>
        <w:numPr>
          <w:ilvl w:val="0"/>
          <w:numId w:val="30"/>
        </w:numPr>
        <w:autoSpaceDE w:val="0"/>
        <w:autoSpaceDN w:val="0"/>
        <w:adjustRightInd w:val="0"/>
        <w:spacing w:after="0"/>
        <w:contextualSpacing w:val="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Matriz de condiciones de salud y estaciones de trabajo con registro y seguimiento a las condiciones de riesgos intervenidas.</w:t>
      </w:r>
    </w:p>
    <w:p w14:paraId="4BD5E246" w14:textId="77777777" w:rsidR="00DA18EB" w:rsidRDefault="00DA18EB" w:rsidP="00EF39E5">
      <w:pPr>
        <w:tabs>
          <w:tab w:val="left" w:pos="284"/>
        </w:tabs>
        <w:spacing w:after="0"/>
        <w:jc w:val="both"/>
        <w:rPr>
          <w:rFonts w:ascii="Verdana" w:hAnsi="Verdana" w:cs="Arial"/>
          <w:b/>
          <w:sz w:val="20"/>
          <w:szCs w:val="20"/>
        </w:rPr>
      </w:pPr>
    </w:p>
    <w:p w14:paraId="23232547" w14:textId="77777777" w:rsidR="00EF39E5" w:rsidRPr="00EF39E5" w:rsidRDefault="00EF39E5" w:rsidP="00EF39E5">
      <w:pPr>
        <w:tabs>
          <w:tab w:val="left" w:pos="284"/>
        </w:tabs>
        <w:spacing w:after="0"/>
        <w:jc w:val="both"/>
        <w:rPr>
          <w:rFonts w:ascii="Verdana" w:hAnsi="Verdana" w:cs="Arial"/>
          <w:b/>
          <w:sz w:val="20"/>
          <w:szCs w:val="20"/>
        </w:rPr>
      </w:pPr>
    </w:p>
    <w:p w14:paraId="5E43052B" w14:textId="77777777" w:rsidR="008C1927" w:rsidRDefault="008C1927" w:rsidP="0036219B">
      <w:pPr>
        <w:pStyle w:val="Prrafodelista"/>
        <w:numPr>
          <w:ilvl w:val="2"/>
          <w:numId w:val="11"/>
        </w:numPr>
        <w:tabs>
          <w:tab w:val="left" w:pos="284"/>
        </w:tabs>
        <w:spacing w:after="0"/>
        <w:jc w:val="both"/>
        <w:rPr>
          <w:rFonts w:ascii="Verdana" w:hAnsi="Verdana" w:cs="Arial"/>
          <w:b/>
          <w:sz w:val="20"/>
          <w:szCs w:val="20"/>
        </w:rPr>
      </w:pPr>
      <w:r w:rsidRPr="00DA18EB">
        <w:rPr>
          <w:rFonts w:ascii="Verdana" w:hAnsi="Verdana" w:cs="Arial"/>
          <w:b/>
          <w:sz w:val="20"/>
          <w:szCs w:val="20"/>
        </w:rPr>
        <w:t>Fase IV</w:t>
      </w:r>
    </w:p>
    <w:p w14:paraId="404C6AA4" w14:textId="77777777" w:rsidR="00DA18EB" w:rsidRDefault="00DA18EB" w:rsidP="0036219B">
      <w:pPr>
        <w:tabs>
          <w:tab w:val="left" w:pos="284"/>
        </w:tabs>
        <w:spacing w:after="0"/>
        <w:jc w:val="both"/>
        <w:rPr>
          <w:rFonts w:ascii="Verdana" w:hAnsi="Verdana" w:cs="Arial"/>
          <w:b/>
          <w:sz w:val="20"/>
          <w:szCs w:val="20"/>
        </w:rPr>
      </w:pPr>
    </w:p>
    <w:p w14:paraId="0618687A" w14:textId="77777777" w:rsidR="00DA18EB" w:rsidRPr="00887008" w:rsidRDefault="00DA18EB" w:rsidP="0036219B">
      <w:pPr>
        <w:autoSpaceDE w:val="0"/>
        <w:autoSpaceDN w:val="0"/>
        <w:adjustRightInd w:val="0"/>
        <w:spacing w:after="0"/>
        <w:jc w:val="both"/>
        <w:rPr>
          <w:rFonts w:ascii="Verdana" w:eastAsiaTheme="minorHAnsi" w:hAnsi="Verdana" w:cs="Arial"/>
          <w:b/>
          <w:bCs/>
          <w:color w:val="000000"/>
          <w:sz w:val="20"/>
          <w:szCs w:val="20"/>
        </w:rPr>
      </w:pPr>
      <w:r w:rsidRPr="00887008">
        <w:rPr>
          <w:rFonts w:ascii="Verdana" w:eastAsiaTheme="minorHAnsi" w:hAnsi="Verdana" w:cs="Arial"/>
          <w:b/>
          <w:bCs/>
          <w:color w:val="000000"/>
          <w:sz w:val="20"/>
          <w:szCs w:val="20"/>
        </w:rPr>
        <w:t>Monitorear (Verificar).</w:t>
      </w:r>
    </w:p>
    <w:p w14:paraId="716CB482" w14:textId="77777777"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rPr>
      </w:pPr>
    </w:p>
    <w:p w14:paraId="7255D529" w14:textId="77777777"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Etapa del proceso que el área de SST de La Unidad de Victimas, a partir del seguimiento al plan de acción, determina el impacto de las soluciones propuestas y la necesidad de ajustes. Incluye la medición del desempeño del programa y el desarrollo de un plan de mejoramiento continuo.</w:t>
      </w:r>
    </w:p>
    <w:p w14:paraId="61DF8280" w14:textId="77777777"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rPr>
      </w:pPr>
    </w:p>
    <w:p w14:paraId="569E4509" w14:textId="77777777" w:rsidR="00DA18EB" w:rsidRDefault="00DA18EB" w:rsidP="0036219B">
      <w:pPr>
        <w:autoSpaceDE w:val="0"/>
        <w:autoSpaceDN w:val="0"/>
        <w:adjustRightInd w:val="0"/>
        <w:spacing w:after="0"/>
        <w:jc w:val="both"/>
        <w:rPr>
          <w:rFonts w:ascii="Verdana" w:eastAsiaTheme="minorHAnsi" w:hAnsi="Verdana" w:cs="Arial"/>
          <w:bCs/>
          <w:color w:val="000000"/>
          <w:sz w:val="20"/>
          <w:szCs w:val="20"/>
        </w:rPr>
      </w:pPr>
      <w:r w:rsidRPr="00887008">
        <w:rPr>
          <w:rFonts w:ascii="Verdana" w:eastAsiaTheme="minorHAnsi" w:hAnsi="Verdana" w:cs="Arial"/>
          <w:bCs/>
          <w:color w:val="000000"/>
          <w:sz w:val="20"/>
          <w:szCs w:val="20"/>
        </w:rPr>
        <w:t>El objetivo es determinar el impacto de las soluciones adoptadas, con el fin de establecer como socializar estos resultados e implementarlos en la Entidad La Unidad de Víctimas.</w:t>
      </w:r>
    </w:p>
    <w:p w14:paraId="10CB50A0" w14:textId="77777777" w:rsidR="00DA18EB" w:rsidRDefault="00DA18EB" w:rsidP="0036219B">
      <w:pPr>
        <w:autoSpaceDE w:val="0"/>
        <w:autoSpaceDN w:val="0"/>
        <w:adjustRightInd w:val="0"/>
        <w:spacing w:after="0"/>
        <w:jc w:val="both"/>
        <w:rPr>
          <w:rFonts w:ascii="Verdana" w:eastAsiaTheme="minorHAnsi" w:hAnsi="Verdana" w:cs="Arial"/>
          <w:bCs/>
          <w:color w:val="000000"/>
          <w:sz w:val="20"/>
          <w:szCs w:val="20"/>
        </w:rPr>
      </w:pPr>
    </w:p>
    <w:p w14:paraId="5DD7CE81" w14:textId="77777777" w:rsidR="00CB47F1" w:rsidRDefault="00CB47F1" w:rsidP="0036219B">
      <w:pPr>
        <w:autoSpaceDE w:val="0"/>
        <w:autoSpaceDN w:val="0"/>
        <w:adjustRightInd w:val="0"/>
        <w:spacing w:after="0"/>
        <w:jc w:val="both"/>
        <w:rPr>
          <w:rFonts w:ascii="Verdana" w:eastAsiaTheme="minorHAnsi" w:hAnsi="Verdana" w:cs="Arial"/>
          <w:bCs/>
          <w:color w:val="000000"/>
          <w:sz w:val="20"/>
          <w:szCs w:val="20"/>
        </w:rPr>
      </w:pPr>
    </w:p>
    <w:p w14:paraId="62E0C23F" w14:textId="77777777" w:rsidR="00DA18EB" w:rsidRPr="00390873" w:rsidRDefault="00DA18EB" w:rsidP="0036219B">
      <w:pPr>
        <w:autoSpaceDE w:val="0"/>
        <w:autoSpaceDN w:val="0"/>
        <w:adjustRightInd w:val="0"/>
        <w:spacing w:after="0"/>
        <w:jc w:val="center"/>
        <w:rPr>
          <w:rFonts w:ascii="Verdana" w:eastAsiaTheme="minorHAnsi" w:hAnsi="Verdana" w:cs="Arial"/>
          <w:bCs/>
          <w:color w:val="000000"/>
          <w:sz w:val="20"/>
          <w:szCs w:val="20"/>
        </w:rPr>
      </w:pPr>
      <w:r w:rsidRPr="00390873">
        <w:rPr>
          <w:rFonts w:ascii="Verdana" w:eastAsiaTheme="minorHAnsi" w:hAnsi="Verdana" w:cs="Arial"/>
          <w:i/>
          <w:iCs/>
          <w:color w:val="000000"/>
          <w:sz w:val="20"/>
          <w:szCs w:val="20"/>
        </w:rPr>
        <w:t>Tabla 10.</w:t>
      </w:r>
      <w:r w:rsidRPr="00390873">
        <w:rPr>
          <w:rFonts w:ascii="Verdana" w:eastAsiaTheme="minorHAnsi" w:hAnsi="Verdana" w:cs="Arial"/>
          <w:bCs/>
          <w:color w:val="000000"/>
          <w:sz w:val="20"/>
          <w:szCs w:val="20"/>
        </w:rPr>
        <w:t xml:space="preserve"> Indicadores del PVE-DME</w:t>
      </w:r>
      <w:r w:rsidRPr="00390873">
        <w:rPr>
          <w:rFonts w:ascii="Verdana" w:eastAsiaTheme="minorHAnsi" w:hAnsi="Verdana" w:cs="Arial"/>
          <w:bCs/>
          <w:sz w:val="20"/>
          <w:szCs w:val="20"/>
        </w:rPr>
        <w:t xml:space="preserve"> 2023</w:t>
      </w:r>
    </w:p>
    <w:p w14:paraId="6388C699" w14:textId="77777777" w:rsidR="00DA18EB" w:rsidRPr="00887008" w:rsidRDefault="00DA18EB" w:rsidP="0036219B">
      <w:pPr>
        <w:autoSpaceDE w:val="0"/>
        <w:autoSpaceDN w:val="0"/>
        <w:adjustRightInd w:val="0"/>
        <w:spacing w:after="0"/>
        <w:jc w:val="both"/>
        <w:rPr>
          <w:rFonts w:ascii="Verdana" w:eastAsiaTheme="minorHAnsi" w:hAnsi="Verdana" w:cs="Arial"/>
          <w:bCs/>
          <w:color w:val="000000"/>
          <w:sz w:val="20"/>
          <w:szCs w:val="20"/>
        </w:rPr>
      </w:pPr>
    </w:p>
    <w:tbl>
      <w:tblPr>
        <w:tblpPr w:leftFromText="141" w:rightFromText="141" w:vertAnchor="text" w:horzAnchor="margin" w:tblpY="-73"/>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3260"/>
        <w:gridCol w:w="1559"/>
        <w:gridCol w:w="2503"/>
        <w:gridCol w:w="940"/>
      </w:tblGrid>
      <w:tr w:rsidR="00DA18EB" w:rsidRPr="0042673F" w14:paraId="75AE2258" w14:textId="77777777" w:rsidTr="00A71A67">
        <w:trPr>
          <w:trHeight w:val="555"/>
        </w:trPr>
        <w:tc>
          <w:tcPr>
            <w:tcW w:w="1418" w:type="dxa"/>
            <w:shd w:val="clear" w:color="auto" w:fill="BFBFBF" w:themeFill="background1" w:themeFillShade="BF"/>
            <w:vAlign w:val="center"/>
            <w:hideMark/>
          </w:tcPr>
          <w:p w14:paraId="1137C203" w14:textId="77777777" w:rsidR="00DA18EB" w:rsidRPr="0042673F" w:rsidRDefault="00DA18EB" w:rsidP="0036219B">
            <w:pPr>
              <w:spacing w:after="0"/>
              <w:jc w:val="center"/>
              <w:rPr>
                <w:rFonts w:ascii="Verdana" w:hAnsi="Verdana" w:cs="Tahoma"/>
                <w:b/>
                <w:bCs/>
                <w:color w:val="FFFFFF"/>
                <w:sz w:val="18"/>
                <w:szCs w:val="18"/>
                <w:lang w:val="es-CO" w:eastAsia="es-CO"/>
              </w:rPr>
            </w:pPr>
            <w:r w:rsidRPr="0042673F">
              <w:rPr>
                <w:rFonts w:ascii="Verdana" w:hAnsi="Verdana" w:cs="Tahoma"/>
                <w:b/>
                <w:bCs/>
                <w:color w:val="FFFFFF"/>
                <w:sz w:val="18"/>
                <w:szCs w:val="18"/>
                <w:lang w:val="es-CO" w:eastAsia="es-CO"/>
              </w:rPr>
              <w:t>Indicador</w:t>
            </w:r>
          </w:p>
        </w:tc>
        <w:tc>
          <w:tcPr>
            <w:tcW w:w="3260" w:type="dxa"/>
            <w:shd w:val="clear" w:color="auto" w:fill="BFBFBF" w:themeFill="background1" w:themeFillShade="BF"/>
            <w:vAlign w:val="center"/>
            <w:hideMark/>
          </w:tcPr>
          <w:p w14:paraId="231AAC2E" w14:textId="77777777" w:rsidR="00DA18EB" w:rsidRPr="0042673F" w:rsidRDefault="00DA18EB" w:rsidP="0036219B">
            <w:pPr>
              <w:spacing w:after="0"/>
              <w:jc w:val="center"/>
              <w:rPr>
                <w:rFonts w:ascii="Verdana" w:hAnsi="Verdana" w:cs="Tahoma"/>
                <w:b/>
                <w:bCs/>
                <w:color w:val="FFFFFF"/>
                <w:sz w:val="18"/>
                <w:szCs w:val="18"/>
                <w:lang w:val="es-CO" w:eastAsia="es-CO"/>
              </w:rPr>
            </w:pPr>
            <w:r w:rsidRPr="0042673F">
              <w:rPr>
                <w:rFonts w:ascii="Verdana" w:hAnsi="Verdana" w:cs="Tahoma"/>
                <w:b/>
                <w:bCs/>
                <w:color w:val="FFFFFF"/>
                <w:sz w:val="18"/>
                <w:szCs w:val="18"/>
                <w:lang w:val="es-CO" w:eastAsia="es-CO"/>
              </w:rPr>
              <w:t>Ecuación</w:t>
            </w:r>
          </w:p>
        </w:tc>
        <w:tc>
          <w:tcPr>
            <w:tcW w:w="1559" w:type="dxa"/>
            <w:shd w:val="clear" w:color="auto" w:fill="BFBFBF" w:themeFill="background1" w:themeFillShade="BF"/>
            <w:vAlign w:val="center"/>
            <w:hideMark/>
          </w:tcPr>
          <w:p w14:paraId="514C384D" w14:textId="77777777" w:rsidR="00DA18EB" w:rsidRPr="0042673F" w:rsidRDefault="00DA18EB" w:rsidP="0036219B">
            <w:pPr>
              <w:spacing w:after="0"/>
              <w:jc w:val="center"/>
              <w:rPr>
                <w:rFonts w:ascii="Verdana" w:hAnsi="Verdana" w:cs="Tahoma"/>
                <w:b/>
                <w:bCs/>
                <w:color w:val="FFFFFF"/>
                <w:sz w:val="18"/>
                <w:szCs w:val="18"/>
                <w:lang w:val="es-CO" w:eastAsia="es-CO"/>
              </w:rPr>
            </w:pPr>
            <w:r w:rsidRPr="0042673F">
              <w:rPr>
                <w:rFonts w:ascii="Verdana" w:hAnsi="Verdana" w:cs="Tahoma"/>
                <w:b/>
                <w:bCs/>
                <w:color w:val="FFFFFF"/>
                <w:sz w:val="18"/>
                <w:szCs w:val="18"/>
                <w:lang w:val="es-CO" w:eastAsia="es-CO"/>
              </w:rPr>
              <w:t>Seguimiento</w:t>
            </w:r>
          </w:p>
        </w:tc>
        <w:tc>
          <w:tcPr>
            <w:tcW w:w="2503" w:type="dxa"/>
            <w:shd w:val="clear" w:color="auto" w:fill="BFBFBF" w:themeFill="background1" w:themeFillShade="BF"/>
            <w:vAlign w:val="center"/>
            <w:hideMark/>
          </w:tcPr>
          <w:p w14:paraId="7418C8C5" w14:textId="77777777" w:rsidR="00DA18EB" w:rsidRPr="0042673F" w:rsidRDefault="00DA18EB" w:rsidP="0036219B">
            <w:pPr>
              <w:spacing w:after="0"/>
              <w:jc w:val="center"/>
              <w:rPr>
                <w:rFonts w:ascii="Verdana" w:hAnsi="Verdana" w:cs="Tahoma"/>
                <w:b/>
                <w:bCs/>
                <w:color w:val="FFFFFF"/>
                <w:sz w:val="18"/>
                <w:szCs w:val="18"/>
                <w:lang w:val="es-CO" w:eastAsia="es-CO"/>
              </w:rPr>
            </w:pPr>
            <w:r w:rsidRPr="0042673F">
              <w:rPr>
                <w:rFonts w:ascii="Verdana" w:hAnsi="Verdana" w:cs="Tahoma"/>
                <w:b/>
                <w:bCs/>
                <w:color w:val="FFFFFF"/>
                <w:sz w:val="18"/>
                <w:szCs w:val="18"/>
                <w:lang w:val="es-CO" w:eastAsia="es-CO"/>
              </w:rPr>
              <w:t>Descripción de la Meta</w:t>
            </w:r>
          </w:p>
        </w:tc>
        <w:tc>
          <w:tcPr>
            <w:tcW w:w="940" w:type="dxa"/>
            <w:shd w:val="clear" w:color="auto" w:fill="BFBFBF" w:themeFill="background1" w:themeFillShade="BF"/>
            <w:vAlign w:val="center"/>
            <w:hideMark/>
          </w:tcPr>
          <w:p w14:paraId="75DB35DC" w14:textId="77777777" w:rsidR="00DA18EB" w:rsidRPr="0042673F" w:rsidRDefault="00DA18EB" w:rsidP="0036219B">
            <w:pPr>
              <w:spacing w:after="0"/>
              <w:jc w:val="center"/>
              <w:rPr>
                <w:rFonts w:ascii="Verdana" w:hAnsi="Verdana" w:cs="Tahoma"/>
                <w:b/>
                <w:bCs/>
                <w:color w:val="FFFFFF"/>
                <w:sz w:val="18"/>
                <w:szCs w:val="18"/>
                <w:lang w:val="es-CO" w:eastAsia="es-CO"/>
              </w:rPr>
            </w:pPr>
            <w:r w:rsidRPr="0042673F">
              <w:rPr>
                <w:rFonts w:ascii="Verdana" w:hAnsi="Verdana" w:cs="Tahoma"/>
                <w:b/>
                <w:bCs/>
                <w:color w:val="FFFFFF"/>
                <w:sz w:val="18"/>
                <w:szCs w:val="18"/>
                <w:lang w:val="es-CO" w:eastAsia="es-CO"/>
              </w:rPr>
              <w:t>Meta</w:t>
            </w:r>
          </w:p>
        </w:tc>
      </w:tr>
      <w:tr w:rsidR="00DA18EB" w:rsidRPr="0042673F" w14:paraId="0C4387B2" w14:textId="77777777" w:rsidTr="00A71A67">
        <w:trPr>
          <w:trHeight w:val="1120"/>
        </w:trPr>
        <w:tc>
          <w:tcPr>
            <w:tcW w:w="1418" w:type="dxa"/>
            <w:shd w:val="clear" w:color="auto" w:fill="auto"/>
            <w:vAlign w:val="center"/>
            <w:hideMark/>
          </w:tcPr>
          <w:p w14:paraId="346879B0" w14:textId="77777777" w:rsidR="00DA18EB" w:rsidRPr="0042673F" w:rsidRDefault="00DA18EB" w:rsidP="0036219B">
            <w:pPr>
              <w:spacing w:after="0"/>
              <w:jc w:val="center"/>
              <w:rPr>
                <w:rFonts w:ascii="Verdana" w:hAnsi="Verdana" w:cs="Tahoma"/>
                <w:color w:val="000000"/>
                <w:sz w:val="14"/>
                <w:szCs w:val="14"/>
                <w:lang w:val="es-CO" w:eastAsia="es-CO"/>
              </w:rPr>
            </w:pPr>
            <w:r w:rsidRPr="0042673F">
              <w:rPr>
                <w:rFonts w:ascii="Verdana" w:hAnsi="Verdana" w:cs="Tahoma"/>
                <w:color w:val="000000"/>
                <w:sz w:val="14"/>
                <w:szCs w:val="14"/>
                <w:lang w:val="es-CO" w:eastAsia="es-CO"/>
              </w:rPr>
              <w:t>Indicador de Gestión</w:t>
            </w:r>
            <w:r w:rsidRPr="0042673F">
              <w:rPr>
                <w:rFonts w:ascii="Verdana" w:hAnsi="Verdana" w:cs="Tahoma"/>
                <w:color w:val="000000"/>
                <w:sz w:val="14"/>
                <w:szCs w:val="14"/>
                <w:lang w:val="es-CO" w:eastAsia="es-CO"/>
              </w:rPr>
              <w:br/>
              <w:t>Cumplimiento</w:t>
            </w:r>
          </w:p>
        </w:tc>
        <w:tc>
          <w:tcPr>
            <w:tcW w:w="3260" w:type="dxa"/>
            <w:shd w:val="clear" w:color="auto" w:fill="auto"/>
            <w:vAlign w:val="center"/>
            <w:hideMark/>
          </w:tcPr>
          <w:p w14:paraId="2711282F" w14:textId="77777777" w:rsidR="00DA18EB" w:rsidRPr="0042673F" w:rsidRDefault="00DA18EB" w:rsidP="0036219B">
            <w:pPr>
              <w:spacing w:after="0"/>
              <w:jc w:val="center"/>
              <w:rPr>
                <w:rFonts w:ascii="Verdana" w:hAnsi="Verdana" w:cs="Tahoma"/>
                <w:color w:val="000000"/>
                <w:sz w:val="12"/>
                <w:szCs w:val="12"/>
                <w:lang w:val="es-CO" w:eastAsia="es-CO"/>
              </w:rPr>
            </w:pPr>
            <w:r w:rsidRPr="0042673F">
              <w:rPr>
                <w:rFonts w:ascii="Verdana" w:hAnsi="Verdana" w:cs="Tahoma"/>
                <w:color w:val="000000"/>
                <w:sz w:val="12"/>
                <w:szCs w:val="12"/>
                <w:lang w:val="es-CO" w:eastAsia="es-CO"/>
              </w:rPr>
              <w:t xml:space="preserve">Cantidad de Actividades programadas </w:t>
            </w:r>
            <w:r w:rsidRPr="0042673F">
              <w:rPr>
                <w:rFonts w:ascii="Verdana" w:hAnsi="Verdana" w:cs="Tahoma"/>
                <w:color w:val="000000"/>
                <w:sz w:val="12"/>
                <w:szCs w:val="12"/>
                <w:lang w:val="es-CO" w:eastAsia="es-CO"/>
              </w:rPr>
              <w:br/>
              <w:t>-------------------------------------------- * 100</w:t>
            </w:r>
            <w:r w:rsidRPr="0042673F">
              <w:rPr>
                <w:rFonts w:ascii="Verdana" w:hAnsi="Verdana" w:cs="Tahoma"/>
                <w:color w:val="000000"/>
                <w:sz w:val="12"/>
                <w:szCs w:val="12"/>
                <w:lang w:val="es-CO" w:eastAsia="es-CO"/>
              </w:rPr>
              <w:br/>
              <w:t>Cantidad de Actividades de Ejecutadas</w:t>
            </w:r>
          </w:p>
        </w:tc>
        <w:tc>
          <w:tcPr>
            <w:tcW w:w="1559" w:type="dxa"/>
            <w:shd w:val="clear" w:color="auto" w:fill="auto"/>
            <w:vAlign w:val="center"/>
            <w:hideMark/>
          </w:tcPr>
          <w:p w14:paraId="583F6558" w14:textId="77777777" w:rsidR="00DA18EB" w:rsidRPr="0042673F" w:rsidRDefault="00DA18EB" w:rsidP="0036219B">
            <w:pPr>
              <w:spacing w:after="0"/>
              <w:jc w:val="center"/>
              <w:rPr>
                <w:rFonts w:ascii="Verdana" w:hAnsi="Verdana" w:cs="Tahoma"/>
                <w:color w:val="000000"/>
                <w:sz w:val="14"/>
                <w:szCs w:val="14"/>
                <w:lang w:val="es-CO" w:eastAsia="es-CO"/>
              </w:rPr>
            </w:pPr>
            <w:r w:rsidRPr="0042673F">
              <w:rPr>
                <w:rFonts w:ascii="Verdana" w:hAnsi="Verdana" w:cs="Tahoma"/>
                <w:color w:val="000000"/>
                <w:sz w:val="14"/>
                <w:szCs w:val="14"/>
                <w:lang w:val="es-CO" w:eastAsia="es-CO"/>
              </w:rPr>
              <w:t>Mensual</w:t>
            </w:r>
          </w:p>
        </w:tc>
        <w:tc>
          <w:tcPr>
            <w:tcW w:w="2503" w:type="dxa"/>
            <w:shd w:val="clear" w:color="auto" w:fill="auto"/>
            <w:vAlign w:val="center"/>
            <w:hideMark/>
          </w:tcPr>
          <w:p w14:paraId="131FCBBF" w14:textId="77777777" w:rsidR="00DA18EB" w:rsidRPr="0042673F" w:rsidRDefault="00DA18EB" w:rsidP="0036219B">
            <w:pPr>
              <w:spacing w:after="0"/>
              <w:jc w:val="center"/>
              <w:rPr>
                <w:rFonts w:ascii="Verdana" w:hAnsi="Verdana" w:cs="Tahoma"/>
                <w:color w:val="000000"/>
                <w:sz w:val="14"/>
                <w:szCs w:val="14"/>
                <w:lang w:val="es-CO" w:eastAsia="es-CO"/>
              </w:rPr>
            </w:pPr>
            <w:r w:rsidRPr="0042673F">
              <w:rPr>
                <w:rFonts w:ascii="Verdana" w:hAnsi="Verdana" w:cs="Tahoma"/>
                <w:color w:val="000000"/>
                <w:sz w:val="14"/>
                <w:szCs w:val="14"/>
                <w:lang w:val="es-CO" w:eastAsia="es-CO"/>
              </w:rPr>
              <w:t xml:space="preserve">Mantener el cumplimiento en el 100% </w:t>
            </w:r>
          </w:p>
        </w:tc>
        <w:tc>
          <w:tcPr>
            <w:tcW w:w="940" w:type="dxa"/>
            <w:shd w:val="clear" w:color="auto" w:fill="auto"/>
            <w:vAlign w:val="center"/>
            <w:hideMark/>
          </w:tcPr>
          <w:p w14:paraId="45D80BA5" w14:textId="77777777" w:rsidR="00DA18EB" w:rsidRPr="0042673F" w:rsidRDefault="00DA18EB" w:rsidP="0036219B">
            <w:pPr>
              <w:spacing w:after="0"/>
              <w:jc w:val="center"/>
              <w:rPr>
                <w:rFonts w:ascii="Verdana" w:hAnsi="Verdana" w:cs="Tahoma"/>
                <w:color w:val="000000"/>
                <w:sz w:val="14"/>
                <w:szCs w:val="14"/>
                <w:lang w:val="es-CO" w:eastAsia="es-CO"/>
              </w:rPr>
            </w:pPr>
            <w:r w:rsidRPr="0042673F">
              <w:rPr>
                <w:rFonts w:ascii="Verdana" w:hAnsi="Verdana" w:cs="Tahoma"/>
                <w:color w:val="000000"/>
                <w:sz w:val="14"/>
                <w:szCs w:val="14"/>
                <w:lang w:val="es-CO" w:eastAsia="es-CO"/>
              </w:rPr>
              <w:t>100%</w:t>
            </w:r>
          </w:p>
        </w:tc>
      </w:tr>
      <w:tr w:rsidR="00DA18EB" w:rsidRPr="0042673F" w14:paraId="3F97C711" w14:textId="77777777" w:rsidTr="00A71A67">
        <w:trPr>
          <w:trHeight w:val="1406"/>
        </w:trPr>
        <w:tc>
          <w:tcPr>
            <w:tcW w:w="1418" w:type="dxa"/>
            <w:shd w:val="clear" w:color="auto" w:fill="auto"/>
            <w:vAlign w:val="center"/>
            <w:hideMark/>
          </w:tcPr>
          <w:p w14:paraId="15B96779" w14:textId="77777777" w:rsidR="00DA18EB" w:rsidRPr="0042673F" w:rsidRDefault="00DA18EB" w:rsidP="0036219B">
            <w:pPr>
              <w:spacing w:after="0"/>
              <w:jc w:val="center"/>
              <w:rPr>
                <w:rFonts w:ascii="Verdana" w:hAnsi="Verdana" w:cs="Tahoma"/>
                <w:color w:val="000000"/>
                <w:sz w:val="14"/>
                <w:szCs w:val="14"/>
                <w:lang w:val="es-CO" w:eastAsia="es-CO"/>
              </w:rPr>
            </w:pPr>
            <w:r w:rsidRPr="0042673F">
              <w:rPr>
                <w:rFonts w:ascii="Verdana" w:hAnsi="Verdana" w:cs="Tahoma"/>
                <w:color w:val="000000"/>
                <w:sz w:val="14"/>
                <w:szCs w:val="14"/>
                <w:lang w:val="es-CO" w:eastAsia="es-CO"/>
              </w:rPr>
              <w:t xml:space="preserve">Indicador de Gestión </w:t>
            </w:r>
            <w:r w:rsidRPr="0042673F">
              <w:rPr>
                <w:rFonts w:ascii="Verdana" w:hAnsi="Verdana" w:cs="Tahoma"/>
                <w:color w:val="000000"/>
                <w:sz w:val="14"/>
                <w:szCs w:val="14"/>
                <w:lang w:val="es-CO" w:eastAsia="es-CO"/>
              </w:rPr>
              <w:br/>
              <w:t>Cobertura</w:t>
            </w:r>
          </w:p>
        </w:tc>
        <w:tc>
          <w:tcPr>
            <w:tcW w:w="3260" w:type="dxa"/>
            <w:shd w:val="clear" w:color="auto" w:fill="auto"/>
            <w:vAlign w:val="center"/>
            <w:hideMark/>
          </w:tcPr>
          <w:p w14:paraId="04C33C17" w14:textId="77777777" w:rsidR="00DA18EB" w:rsidRPr="0042673F" w:rsidRDefault="00DA18EB" w:rsidP="0036219B">
            <w:pPr>
              <w:spacing w:after="0"/>
              <w:jc w:val="center"/>
              <w:rPr>
                <w:rFonts w:ascii="Verdana" w:hAnsi="Verdana" w:cs="Tahoma"/>
                <w:color w:val="000000"/>
                <w:sz w:val="12"/>
                <w:szCs w:val="12"/>
                <w:lang w:val="es-CO" w:eastAsia="es-CO"/>
              </w:rPr>
            </w:pPr>
            <w:r w:rsidRPr="0042673F">
              <w:rPr>
                <w:rFonts w:ascii="Verdana" w:hAnsi="Verdana" w:cs="Tahoma"/>
                <w:color w:val="000000"/>
                <w:sz w:val="12"/>
                <w:szCs w:val="12"/>
                <w:lang w:val="es-CO" w:eastAsia="es-CO"/>
              </w:rPr>
              <w:t>Número de Personas Cubiertas por el Programa* 100</w:t>
            </w:r>
            <w:r w:rsidRPr="0042673F">
              <w:rPr>
                <w:rFonts w:ascii="Verdana" w:hAnsi="Verdana" w:cs="Tahoma"/>
                <w:color w:val="000000"/>
                <w:sz w:val="12"/>
                <w:szCs w:val="12"/>
                <w:lang w:val="es-CO" w:eastAsia="es-CO"/>
              </w:rPr>
              <w:br/>
              <w:t>---------------------------------------------*100</w:t>
            </w:r>
            <w:r w:rsidRPr="0042673F">
              <w:rPr>
                <w:rFonts w:ascii="Verdana" w:hAnsi="Verdana" w:cs="Tahoma"/>
                <w:color w:val="000000"/>
                <w:sz w:val="12"/>
                <w:szCs w:val="12"/>
                <w:lang w:val="es-CO" w:eastAsia="es-CO"/>
              </w:rPr>
              <w:br/>
              <w:t># Total de Personas que se deben incluir en el programa</w:t>
            </w:r>
          </w:p>
        </w:tc>
        <w:tc>
          <w:tcPr>
            <w:tcW w:w="1559" w:type="dxa"/>
            <w:shd w:val="clear" w:color="auto" w:fill="auto"/>
            <w:vAlign w:val="center"/>
            <w:hideMark/>
          </w:tcPr>
          <w:p w14:paraId="50E4FB7F" w14:textId="77777777" w:rsidR="00DA18EB" w:rsidRPr="0042673F" w:rsidRDefault="00DA18EB" w:rsidP="0036219B">
            <w:pPr>
              <w:spacing w:after="0"/>
              <w:jc w:val="center"/>
              <w:rPr>
                <w:rFonts w:ascii="Verdana" w:hAnsi="Verdana" w:cs="Tahoma"/>
                <w:color w:val="000000"/>
                <w:sz w:val="14"/>
                <w:szCs w:val="14"/>
                <w:lang w:val="es-CO" w:eastAsia="es-CO"/>
              </w:rPr>
            </w:pPr>
            <w:r w:rsidRPr="0042673F">
              <w:rPr>
                <w:rFonts w:ascii="Verdana" w:hAnsi="Verdana" w:cs="Tahoma"/>
                <w:color w:val="000000"/>
                <w:sz w:val="14"/>
                <w:szCs w:val="14"/>
                <w:lang w:val="es-CO" w:eastAsia="es-CO"/>
              </w:rPr>
              <w:t>Mensual</w:t>
            </w:r>
          </w:p>
        </w:tc>
        <w:tc>
          <w:tcPr>
            <w:tcW w:w="2503" w:type="dxa"/>
            <w:shd w:val="clear" w:color="auto" w:fill="auto"/>
            <w:vAlign w:val="center"/>
            <w:hideMark/>
          </w:tcPr>
          <w:p w14:paraId="7B91195D" w14:textId="77777777" w:rsidR="00DA18EB" w:rsidRPr="0042673F" w:rsidRDefault="00DA18EB" w:rsidP="0036219B">
            <w:pPr>
              <w:spacing w:after="0"/>
              <w:jc w:val="center"/>
              <w:rPr>
                <w:rFonts w:ascii="Verdana" w:hAnsi="Verdana" w:cs="Tahoma"/>
                <w:color w:val="000000"/>
                <w:sz w:val="14"/>
                <w:szCs w:val="14"/>
                <w:lang w:val="es-CO" w:eastAsia="es-CO"/>
              </w:rPr>
            </w:pPr>
            <w:r w:rsidRPr="0042673F">
              <w:rPr>
                <w:rFonts w:ascii="Verdana" w:hAnsi="Verdana" w:cs="Tahoma"/>
                <w:color w:val="000000"/>
                <w:sz w:val="14"/>
                <w:szCs w:val="14"/>
                <w:lang w:val="es-CO" w:eastAsia="es-CO"/>
              </w:rPr>
              <w:t>Cubrir el 100% de la población en riesgo que se incluye en el programa.</w:t>
            </w:r>
          </w:p>
        </w:tc>
        <w:tc>
          <w:tcPr>
            <w:tcW w:w="940" w:type="dxa"/>
            <w:shd w:val="clear" w:color="auto" w:fill="auto"/>
            <w:vAlign w:val="center"/>
            <w:hideMark/>
          </w:tcPr>
          <w:p w14:paraId="08870A03" w14:textId="77777777" w:rsidR="00DA18EB" w:rsidRPr="0042673F" w:rsidRDefault="00DA18EB" w:rsidP="0036219B">
            <w:pPr>
              <w:spacing w:after="0"/>
              <w:jc w:val="center"/>
              <w:rPr>
                <w:rFonts w:ascii="Verdana" w:hAnsi="Verdana" w:cs="Tahoma"/>
                <w:color w:val="000000"/>
                <w:sz w:val="14"/>
                <w:szCs w:val="14"/>
                <w:lang w:val="es-CO" w:eastAsia="es-CO"/>
              </w:rPr>
            </w:pPr>
            <w:r w:rsidRPr="0042673F">
              <w:rPr>
                <w:rFonts w:ascii="Verdana" w:hAnsi="Verdana" w:cs="Tahoma"/>
                <w:color w:val="000000"/>
                <w:sz w:val="14"/>
                <w:szCs w:val="14"/>
                <w:lang w:val="es-CO" w:eastAsia="es-CO"/>
              </w:rPr>
              <w:t>100%</w:t>
            </w:r>
          </w:p>
        </w:tc>
      </w:tr>
      <w:tr w:rsidR="00DA18EB" w:rsidRPr="0042673F" w14:paraId="5651824F" w14:textId="77777777" w:rsidTr="00A71A67">
        <w:trPr>
          <w:trHeight w:val="1554"/>
        </w:trPr>
        <w:tc>
          <w:tcPr>
            <w:tcW w:w="1418" w:type="dxa"/>
            <w:shd w:val="clear" w:color="auto" w:fill="auto"/>
            <w:vAlign w:val="center"/>
            <w:hideMark/>
          </w:tcPr>
          <w:p w14:paraId="3CBCB6EF" w14:textId="77777777" w:rsidR="00DA18EB" w:rsidRPr="0042673F" w:rsidRDefault="00DA18EB" w:rsidP="0036219B">
            <w:pPr>
              <w:spacing w:after="0"/>
              <w:jc w:val="center"/>
              <w:rPr>
                <w:rFonts w:ascii="Verdana" w:hAnsi="Verdana" w:cs="Tahoma"/>
                <w:color w:val="000000"/>
                <w:sz w:val="14"/>
                <w:szCs w:val="14"/>
                <w:lang w:val="es-CO" w:eastAsia="es-CO"/>
              </w:rPr>
            </w:pPr>
            <w:r w:rsidRPr="0042673F">
              <w:rPr>
                <w:rFonts w:ascii="Verdana" w:hAnsi="Verdana" w:cs="Tahoma"/>
                <w:color w:val="000000"/>
                <w:sz w:val="14"/>
                <w:szCs w:val="14"/>
                <w:lang w:val="es-CO" w:eastAsia="es-CO"/>
              </w:rPr>
              <w:t>Indicador Eficiencia</w:t>
            </w:r>
            <w:r w:rsidRPr="0042673F">
              <w:rPr>
                <w:rFonts w:ascii="Verdana" w:hAnsi="Verdana" w:cs="Tahoma"/>
                <w:color w:val="000000"/>
                <w:sz w:val="14"/>
                <w:szCs w:val="14"/>
                <w:lang w:val="es-CO" w:eastAsia="es-CO"/>
              </w:rPr>
              <w:br/>
              <w:t>Prevalencia</w:t>
            </w:r>
          </w:p>
        </w:tc>
        <w:tc>
          <w:tcPr>
            <w:tcW w:w="3260" w:type="dxa"/>
            <w:shd w:val="clear" w:color="auto" w:fill="auto"/>
            <w:vAlign w:val="center"/>
            <w:hideMark/>
          </w:tcPr>
          <w:p w14:paraId="2EC2CDE9" w14:textId="77777777" w:rsidR="00DA18EB" w:rsidRPr="0042673F" w:rsidRDefault="00DA18EB" w:rsidP="0036219B">
            <w:pPr>
              <w:spacing w:after="0"/>
              <w:jc w:val="center"/>
              <w:rPr>
                <w:rFonts w:ascii="Verdana" w:hAnsi="Verdana" w:cs="Tahoma"/>
                <w:color w:val="000000"/>
                <w:sz w:val="12"/>
                <w:szCs w:val="12"/>
                <w:lang w:val="es-CO" w:eastAsia="es-CO"/>
              </w:rPr>
            </w:pPr>
            <w:r w:rsidRPr="0042673F">
              <w:rPr>
                <w:rFonts w:ascii="Verdana" w:hAnsi="Verdana" w:cs="Tahoma"/>
                <w:color w:val="000000"/>
                <w:sz w:val="12"/>
                <w:szCs w:val="12"/>
                <w:lang w:val="es-CO" w:eastAsia="es-CO"/>
              </w:rPr>
              <w:t xml:space="preserve"># de casos históricos presentados en el período </w:t>
            </w:r>
            <w:r w:rsidRPr="0042673F">
              <w:rPr>
                <w:rFonts w:ascii="Verdana" w:hAnsi="Verdana" w:cs="Tahoma"/>
                <w:color w:val="000000"/>
                <w:sz w:val="12"/>
                <w:szCs w:val="12"/>
                <w:lang w:val="es-CO" w:eastAsia="es-CO"/>
              </w:rPr>
              <w:br/>
              <w:t>----------------------------------------------*100</w:t>
            </w:r>
            <w:r w:rsidRPr="0042673F">
              <w:rPr>
                <w:rFonts w:ascii="Verdana" w:hAnsi="Verdana" w:cs="Tahoma"/>
                <w:color w:val="000000"/>
                <w:sz w:val="12"/>
                <w:szCs w:val="12"/>
                <w:lang w:val="es-CO" w:eastAsia="es-CO"/>
              </w:rPr>
              <w:br/>
              <w:t># de servidores públicos y contratistas expuestos al riesgo en el período</w:t>
            </w:r>
          </w:p>
        </w:tc>
        <w:tc>
          <w:tcPr>
            <w:tcW w:w="1559" w:type="dxa"/>
            <w:shd w:val="clear" w:color="auto" w:fill="auto"/>
            <w:vAlign w:val="center"/>
            <w:hideMark/>
          </w:tcPr>
          <w:p w14:paraId="02622A62" w14:textId="77777777" w:rsidR="00DA18EB" w:rsidRPr="0042673F" w:rsidRDefault="00DA18EB" w:rsidP="0036219B">
            <w:pPr>
              <w:spacing w:after="0"/>
              <w:jc w:val="center"/>
              <w:rPr>
                <w:rFonts w:ascii="Verdana" w:hAnsi="Verdana" w:cs="Tahoma"/>
                <w:color w:val="000000"/>
                <w:sz w:val="14"/>
                <w:szCs w:val="14"/>
                <w:lang w:val="es-CO" w:eastAsia="es-CO"/>
              </w:rPr>
            </w:pPr>
            <w:r w:rsidRPr="0042673F">
              <w:rPr>
                <w:rFonts w:ascii="Verdana" w:hAnsi="Verdana" w:cs="Tahoma"/>
                <w:color w:val="000000"/>
                <w:sz w:val="14"/>
                <w:szCs w:val="14"/>
                <w:lang w:val="es-CO" w:eastAsia="es-CO"/>
              </w:rPr>
              <w:t>semestral</w:t>
            </w:r>
          </w:p>
        </w:tc>
        <w:tc>
          <w:tcPr>
            <w:tcW w:w="2503" w:type="dxa"/>
            <w:shd w:val="clear" w:color="auto" w:fill="auto"/>
            <w:vAlign w:val="center"/>
            <w:hideMark/>
          </w:tcPr>
          <w:p w14:paraId="0B0090B3" w14:textId="77777777" w:rsidR="00DA18EB" w:rsidRPr="0042673F" w:rsidRDefault="00DA18EB" w:rsidP="0036219B">
            <w:pPr>
              <w:spacing w:after="0"/>
              <w:jc w:val="center"/>
              <w:rPr>
                <w:rFonts w:ascii="Verdana" w:hAnsi="Verdana" w:cs="Tahoma"/>
                <w:color w:val="000000"/>
                <w:sz w:val="14"/>
                <w:szCs w:val="14"/>
                <w:lang w:val="es-CO" w:eastAsia="es-CO"/>
              </w:rPr>
            </w:pPr>
            <w:r w:rsidRPr="0042673F">
              <w:rPr>
                <w:rFonts w:ascii="Verdana" w:hAnsi="Verdana" w:cs="Tahoma"/>
                <w:color w:val="000000"/>
                <w:sz w:val="14"/>
                <w:szCs w:val="14"/>
                <w:lang w:val="es-CO" w:eastAsia="es-CO"/>
              </w:rPr>
              <w:t>Mantener la prevalencia de casos inferior al 15%</w:t>
            </w:r>
          </w:p>
        </w:tc>
        <w:tc>
          <w:tcPr>
            <w:tcW w:w="940" w:type="dxa"/>
            <w:shd w:val="clear" w:color="auto" w:fill="auto"/>
            <w:vAlign w:val="center"/>
            <w:hideMark/>
          </w:tcPr>
          <w:p w14:paraId="2FBBE51E" w14:textId="77777777" w:rsidR="00DA18EB" w:rsidRPr="0042673F" w:rsidRDefault="00DA18EB" w:rsidP="0036219B">
            <w:pPr>
              <w:spacing w:after="0"/>
              <w:jc w:val="center"/>
              <w:rPr>
                <w:rFonts w:ascii="Verdana" w:hAnsi="Verdana" w:cs="Tahoma"/>
                <w:color w:val="000000"/>
                <w:sz w:val="14"/>
                <w:szCs w:val="14"/>
                <w:lang w:val="es-CO" w:eastAsia="es-CO"/>
              </w:rPr>
            </w:pPr>
            <w:r w:rsidRPr="0042673F">
              <w:rPr>
                <w:rFonts w:ascii="Verdana" w:hAnsi="Verdana" w:cs="Tahoma"/>
                <w:color w:val="000000"/>
                <w:sz w:val="14"/>
                <w:szCs w:val="14"/>
                <w:lang w:val="es-CO" w:eastAsia="es-CO"/>
              </w:rPr>
              <w:t>&lt;15%</w:t>
            </w:r>
          </w:p>
        </w:tc>
      </w:tr>
      <w:tr w:rsidR="00DA18EB" w:rsidRPr="0042673F" w14:paraId="42378112" w14:textId="77777777" w:rsidTr="00A71A67">
        <w:trPr>
          <w:trHeight w:val="1547"/>
        </w:trPr>
        <w:tc>
          <w:tcPr>
            <w:tcW w:w="1418" w:type="dxa"/>
            <w:shd w:val="clear" w:color="auto" w:fill="auto"/>
            <w:vAlign w:val="center"/>
            <w:hideMark/>
          </w:tcPr>
          <w:p w14:paraId="1000FA2A" w14:textId="77777777" w:rsidR="00DA18EB" w:rsidRPr="0042673F" w:rsidRDefault="00DA18EB" w:rsidP="0036219B">
            <w:pPr>
              <w:spacing w:after="0"/>
              <w:jc w:val="center"/>
              <w:rPr>
                <w:rFonts w:ascii="Verdana" w:hAnsi="Verdana" w:cs="Tahoma"/>
                <w:color w:val="000000"/>
                <w:sz w:val="14"/>
                <w:szCs w:val="14"/>
                <w:lang w:val="es-CO" w:eastAsia="es-CO"/>
              </w:rPr>
            </w:pPr>
            <w:r w:rsidRPr="0042673F">
              <w:rPr>
                <w:rFonts w:ascii="Verdana" w:hAnsi="Verdana" w:cs="Tahoma"/>
                <w:color w:val="000000"/>
                <w:sz w:val="14"/>
                <w:szCs w:val="14"/>
                <w:lang w:val="es-CO" w:eastAsia="es-CO"/>
              </w:rPr>
              <w:t>Indicador Eficiencia</w:t>
            </w:r>
            <w:r w:rsidRPr="0042673F">
              <w:rPr>
                <w:rFonts w:ascii="Verdana" w:hAnsi="Verdana" w:cs="Tahoma"/>
                <w:color w:val="000000"/>
                <w:sz w:val="14"/>
                <w:szCs w:val="14"/>
                <w:lang w:val="es-CO" w:eastAsia="es-CO"/>
              </w:rPr>
              <w:br/>
              <w:t>Incidencia</w:t>
            </w:r>
          </w:p>
        </w:tc>
        <w:tc>
          <w:tcPr>
            <w:tcW w:w="3260" w:type="dxa"/>
            <w:shd w:val="clear" w:color="auto" w:fill="auto"/>
            <w:vAlign w:val="center"/>
            <w:hideMark/>
          </w:tcPr>
          <w:p w14:paraId="1089D6CE" w14:textId="77777777" w:rsidR="00DA18EB" w:rsidRPr="0042673F" w:rsidRDefault="00DA18EB" w:rsidP="0036219B">
            <w:pPr>
              <w:spacing w:after="0"/>
              <w:jc w:val="center"/>
              <w:rPr>
                <w:rFonts w:ascii="Verdana" w:hAnsi="Verdana" w:cs="Tahoma"/>
                <w:color w:val="000000"/>
                <w:sz w:val="12"/>
                <w:szCs w:val="12"/>
                <w:lang w:val="es-CO" w:eastAsia="es-CO"/>
              </w:rPr>
            </w:pPr>
            <w:r w:rsidRPr="0042673F">
              <w:rPr>
                <w:rFonts w:ascii="Verdana" w:hAnsi="Verdana" w:cs="Tahoma"/>
                <w:color w:val="000000"/>
                <w:sz w:val="12"/>
                <w:szCs w:val="12"/>
                <w:lang w:val="es-CO" w:eastAsia="es-CO"/>
              </w:rPr>
              <w:t># de casos nuevos presentados en el período</w:t>
            </w:r>
            <w:r w:rsidRPr="0042673F">
              <w:rPr>
                <w:rFonts w:ascii="Verdana" w:hAnsi="Verdana" w:cs="Tahoma"/>
                <w:color w:val="000000"/>
                <w:sz w:val="12"/>
                <w:szCs w:val="12"/>
                <w:lang w:val="es-CO" w:eastAsia="es-CO"/>
              </w:rPr>
              <w:br/>
              <w:t>----------------------------------------------*100</w:t>
            </w:r>
            <w:r w:rsidRPr="0042673F">
              <w:rPr>
                <w:rFonts w:ascii="Verdana" w:hAnsi="Verdana" w:cs="Tahoma"/>
                <w:color w:val="000000"/>
                <w:sz w:val="12"/>
                <w:szCs w:val="12"/>
                <w:lang w:val="es-CO" w:eastAsia="es-CO"/>
              </w:rPr>
              <w:br/>
              <w:t># de servidores públicos y contratistas expuestos al riesgo en el período</w:t>
            </w:r>
          </w:p>
        </w:tc>
        <w:tc>
          <w:tcPr>
            <w:tcW w:w="1559" w:type="dxa"/>
            <w:shd w:val="clear" w:color="auto" w:fill="auto"/>
            <w:vAlign w:val="center"/>
            <w:hideMark/>
          </w:tcPr>
          <w:p w14:paraId="1302637F" w14:textId="77777777" w:rsidR="00DA18EB" w:rsidRPr="0042673F" w:rsidRDefault="00DA18EB" w:rsidP="0036219B">
            <w:pPr>
              <w:spacing w:after="0"/>
              <w:jc w:val="center"/>
              <w:rPr>
                <w:rFonts w:ascii="Verdana" w:hAnsi="Verdana" w:cs="Tahoma"/>
                <w:color w:val="000000"/>
                <w:sz w:val="14"/>
                <w:szCs w:val="14"/>
                <w:lang w:val="es-CO" w:eastAsia="es-CO"/>
              </w:rPr>
            </w:pPr>
            <w:r w:rsidRPr="0042673F">
              <w:rPr>
                <w:rFonts w:ascii="Verdana" w:hAnsi="Verdana" w:cs="Tahoma"/>
                <w:color w:val="000000"/>
                <w:sz w:val="14"/>
                <w:szCs w:val="14"/>
                <w:lang w:val="es-CO" w:eastAsia="es-CO"/>
              </w:rPr>
              <w:t>semestral</w:t>
            </w:r>
          </w:p>
        </w:tc>
        <w:tc>
          <w:tcPr>
            <w:tcW w:w="2503" w:type="dxa"/>
            <w:shd w:val="clear" w:color="auto" w:fill="auto"/>
            <w:vAlign w:val="center"/>
            <w:hideMark/>
          </w:tcPr>
          <w:p w14:paraId="5DAFBDA0" w14:textId="77777777" w:rsidR="00DA18EB" w:rsidRPr="0042673F" w:rsidRDefault="00DA18EB" w:rsidP="0036219B">
            <w:pPr>
              <w:spacing w:after="0"/>
              <w:jc w:val="center"/>
              <w:rPr>
                <w:rFonts w:ascii="Verdana" w:hAnsi="Verdana" w:cs="Tahoma"/>
                <w:color w:val="000000"/>
                <w:sz w:val="14"/>
                <w:szCs w:val="14"/>
                <w:lang w:val="es-CO" w:eastAsia="es-CO"/>
              </w:rPr>
            </w:pPr>
            <w:r w:rsidRPr="0042673F">
              <w:rPr>
                <w:rFonts w:ascii="Verdana" w:hAnsi="Verdana" w:cs="Tahoma"/>
                <w:color w:val="000000"/>
                <w:sz w:val="14"/>
                <w:szCs w:val="14"/>
                <w:lang w:val="es-CO" w:eastAsia="es-CO"/>
              </w:rPr>
              <w:t>Mantener la incidencia de casos inferior al 15%</w:t>
            </w:r>
          </w:p>
        </w:tc>
        <w:tc>
          <w:tcPr>
            <w:tcW w:w="940" w:type="dxa"/>
            <w:shd w:val="clear" w:color="auto" w:fill="auto"/>
            <w:vAlign w:val="center"/>
            <w:hideMark/>
          </w:tcPr>
          <w:p w14:paraId="3A0A8FB2" w14:textId="77777777" w:rsidR="00DA18EB" w:rsidRPr="0042673F" w:rsidRDefault="00DA18EB" w:rsidP="0036219B">
            <w:pPr>
              <w:spacing w:after="0"/>
              <w:jc w:val="center"/>
              <w:rPr>
                <w:rFonts w:ascii="Verdana" w:hAnsi="Verdana" w:cs="Tahoma"/>
                <w:color w:val="000000"/>
                <w:sz w:val="14"/>
                <w:szCs w:val="14"/>
                <w:lang w:val="es-CO" w:eastAsia="es-CO"/>
              </w:rPr>
            </w:pPr>
            <w:r w:rsidRPr="0042673F">
              <w:rPr>
                <w:rFonts w:ascii="Verdana" w:hAnsi="Verdana" w:cs="Tahoma"/>
                <w:color w:val="000000"/>
                <w:sz w:val="14"/>
                <w:szCs w:val="14"/>
                <w:lang w:val="es-CO" w:eastAsia="es-CO"/>
              </w:rPr>
              <w:t>&lt;10%</w:t>
            </w:r>
          </w:p>
        </w:tc>
      </w:tr>
    </w:tbl>
    <w:p w14:paraId="665F6E79" w14:textId="77777777" w:rsidR="00DA18EB" w:rsidRDefault="00DA18EB" w:rsidP="0036219B">
      <w:pPr>
        <w:autoSpaceDE w:val="0"/>
        <w:autoSpaceDN w:val="0"/>
        <w:adjustRightInd w:val="0"/>
        <w:spacing w:after="0"/>
        <w:jc w:val="both"/>
        <w:rPr>
          <w:rFonts w:ascii="Arial" w:eastAsiaTheme="minorHAnsi" w:hAnsi="Arial" w:cs="Arial"/>
          <w:bCs/>
          <w:color w:val="000000"/>
        </w:rPr>
      </w:pPr>
    </w:p>
    <w:p w14:paraId="761DF71D" w14:textId="77777777" w:rsidR="00DA18EB" w:rsidRPr="00390873" w:rsidRDefault="00DA18EB" w:rsidP="0036219B">
      <w:pPr>
        <w:autoSpaceDE w:val="0"/>
        <w:autoSpaceDN w:val="0"/>
        <w:adjustRightInd w:val="0"/>
        <w:spacing w:after="0"/>
        <w:jc w:val="both"/>
        <w:rPr>
          <w:rFonts w:ascii="Verdana" w:eastAsiaTheme="minorHAnsi" w:hAnsi="Verdana" w:cs="Arial"/>
          <w:b/>
          <w:bCs/>
          <w:color w:val="000000"/>
          <w:sz w:val="20"/>
          <w:szCs w:val="20"/>
        </w:rPr>
      </w:pPr>
      <w:r w:rsidRPr="00390873">
        <w:rPr>
          <w:rFonts w:ascii="Verdana" w:eastAsiaTheme="minorHAnsi" w:hAnsi="Verdana" w:cs="Arial"/>
          <w:b/>
          <w:bCs/>
          <w:color w:val="000000"/>
          <w:sz w:val="20"/>
          <w:szCs w:val="20"/>
        </w:rPr>
        <w:t>Productos:</w:t>
      </w:r>
    </w:p>
    <w:p w14:paraId="769E0799" w14:textId="77777777" w:rsidR="00DA18EB" w:rsidRPr="00390873" w:rsidRDefault="00DA18EB" w:rsidP="0036219B">
      <w:pPr>
        <w:autoSpaceDE w:val="0"/>
        <w:autoSpaceDN w:val="0"/>
        <w:adjustRightInd w:val="0"/>
        <w:spacing w:after="0"/>
        <w:jc w:val="both"/>
        <w:rPr>
          <w:rFonts w:ascii="Verdana" w:eastAsiaTheme="minorHAnsi" w:hAnsi="Verdana" w:cs="Arial"/>
          <w:bCs/>
          <w:color w:val="000000"/>
          <w:sz w:val="20"/>
          <w:szCs w:val="20"/>
        </w:rPr>
      </w:pPr>
    </w:p>
    <w:p w14:paraId="2796605C" w14:textId="77777777" w:rsidR="00DA18EB" w:rsidRPr="00390873" w:rsidRDefault="00DA18EB" w:rsidP="0036219B">
      <w:pPr>
        <w:pStyle w:val="Prrafodelista"/>
        <w:numPr>
          <w:ilvl w:val="0"/>
          <w:numId w:val="31"/>
        </w:numPr>
        <w:autoSpaceDE w:val="0"/>
        <w:autoSpaceDN w:val="0"/>
        <w:adjustRightInd w:val="0"/>
        <w:spacing w:after="0"/>
        <w:contextualSpacing w:val="0"/>
        <w:jc w:val="both"/>
        <w:rPr>
          <w:rFonts w:ascii="Verdana" w:eastAsiaTheme="minorHAnsi" w:hAnsi="Verdana" w:cs="Arial"/>
          <w:bCs/>
          <w:color w:val="000000"/>
          <w:sz w:val="20"/>
          <w:szCs w:val="20"/>
        </w:rPr>
      </w:pPr>
      <w:r w:rsidRPr="00390873">
        <w:rPr>
          <w:rFonts w:ascii="Verdana" w:eastAsiaTheme="minorHAnsi" w:hAnsi="Verdana" w:cs="Arial"/>
          <w:bCs/>
          <w:color w:val="000000"/>
          <w:sz w:val="20"/>
          <w:szCs w:val="20"/>
        </w:rPr>
        <w:t>Informe de gestión con Indicadores diligenciados (cada 12 meses)</w:t>
      </w:r>
    </w:p>
    <w:p w14:paraId="4EFB72ED" w14:textId="77777777" w:rsidR="00DA18EB" w:rsidRDefault="00DA18EB" w:rsidP="0036219B">
      <w:pPr>
        <w:autoSpaceDE w:val="0"/>
        <w:autoSpaceDN w:val="0"/>
        <w:adjustRightInd w:val="0"/>
        <w:spacing w:after="0"/>
        <w:jc w:val="both"/>
        <w:rPr>
          <w:rFonts w:ascii="Verdana" w:eastAsiaTheme="minorHAnsi" w:hAnsi="Verdana" w:cs="Arial"/>
          <w:b/>
          <w:bCs/>
          <w:color w:val="000000"/>
          <w:sz w:val="20"/>
          <w:szCs w:val="20"/>
        </w:rPr>
      </w:pPr>
    </w:p>
    <w:p w14:paraId="1F74CF35" w14:textId="77777777" w:rsidR="00DA18EB" w:rsidRPr="00390873" w:rsidRDefault="00DA18EB" w:rsidP="0036219B">
      <w:pPr>
        <w:autoSpaceDE w:val="0"/>
        <w:autoSpaceDN w:val="0"/>
        <w:adjustRightInd w:val="0"/>
        <w:spacing w:after="0"/>
        <w:jc w:val="both"/>
        <w:rPr>
          <w:rFonts w:ascii="Verdana" w:eastAsiaTheme="minorHAnsi" w:hAnsi="Verdana" w:cs="Arial"/>
          <w:b/>
          <w:bCs/>
          <w:color w:val="000000"/>
          <w:sz w:val="20"/>
          <w:szCs w:val="20"/>
        </w:rPr>
      </w:pPr>
    </w:p>
    <w:p w14:paraId="5F3DE750" w14:textId="77777777" w:rsidR="00DA18EB" w:rsidRDefault="00DA18EB" w:rsidP="0036219B">
      <w:pPr>
        <w:autoSpaceDE w:val="0"/>
        <w:autoSpaceDN w:val="0"/>
        <w:adjustRightInd w:val="0"/>
        <w:spacing w:after="0"/>
        <w:jc w:val="both"/>
        <w:rPr>
          <w:rFonts w:ascii="Verdana" w:eastAsiaTheme="minorHAnsi" w:hAnsi="Verdana" w:cs="Arial"/>
          <w:b/>
          <w:bCs/>
          <w:color w:val="000000"/>
          <w:sz w:val="20"/>
          <w:szCs w:val="20"/>
        </w:rPr>
      </w:pPr>
    </w:p>
    <w:p w14:paraId="4C2A2873" w14:textId="77777777" w:rsidR="008C1927" w:rsidRDefault="008C1927" w:rsidP="0036219B">
      <w:pPr>
        <w:pStyle w:val="Prrafodelista"/>
        <w:numPr>
          <w:ilvl w:val="2"/>
          <w:numId w:val="11"/>
        </w:numPr>
        <w:tabs>
          <w:tab w:val="left" w:pos="284"/>
        </w:tabs>
        <w:spacing w:after="0"/>
        <w:jc w:val="both"/>
        <w:rPr>
          <w:rFonts w:ascii="Verdana" w:hAnsi="Verdana" w:cs="Arial"/>
          <w:b/>
          <w:sz w:val="20"/>
          <w:szCs w:val="20"/>
        </w:rPr>
      </w:pPr>
      <w:r w:rsidRPr="00117AE3">
        <w:rPr>
          <w:rFonts w:ascii="Verdana" w:hAnsi="Verdana" w:cs="Arial"/>
          <w:b/>
          <w:sz w:val="20"/>
          <w:szCs w:val="20"/>
        </w:rPr>
        <w:t>FASE V</w:t>
      </w:r>
    </w:p>
    <w:p w14:paraId="7D4DA85E" w14:textId="77777777" w:rsidR="00117AE3" w:rsidRDefault="00117AE3" w:rsidP="0036219B">
      <w:pPr>
        <w:tabs>
          <w:tab w:val="left" w:pos="284"/>
        </w:tabs>
        <w:spacing w:after="0"/>
        <w:jc w:val="both"/>
        <w:rPr>
          <w:rFonts w:ascii="Verdana" w:hAnsi="Verdana" w:cs="Arial"/>
          <w:b/>
          <w:sz w:val="20"/>
          <w:szCs w:val="20"/>
        </w:rPr>
      </w:pPr>
    </w:p>
    <w:p w14:paraId="7300A953" w14:textId="77777777" w:rsidR="00117AE3" w:rsidRPr="00390873" w:rsidRDefault="00117AE3" w:rsidP="0036219B">
      <w:pPr>
        <w:autoSpaceDE w:val="0"/>
        <w:autoSpaceDN w:val="0"/>
        <w:adjustRightInd w:val="0"/>
        <w:spacing w:after="0"/>
        <w:jc w:val="both"/>
        <w:rPr>
          <w:rFonts w:ascii="Verdana" w:eastAsiaTheme="minorHAnsi" w:hAnsi="Verdana" w:cs="Arial"/>
          <w:b/>
          <w:bCs/>
          <w:color w:val="000000"/>
          <w:sz w:val="20"/>
          <w:szCs w:val="20"/>
        </w:rPr>
      </w:pPr>
      <w:r w:rsidRPr="00390873">
        <w:rPr>
          <w:rFonts w:ascii="Verdana" w:eastAsiaTheme="minorHAnsi" w:hAnsi="Verdana" w:cs="Arial"/>
          <w:b/>
          <w:bCs/>
          <w:color w:val="000000"/>
          <w:sz w:val="20"/>
          <w:szCs w:val="20"/>
        </w:rPr>
        <w:t>Actuar</w:t>
      </w:r>
    </w:p>
    <w:p w14:paraId="7B6CD7AD" w14:textId="77777777" w:rsidR="00117AE3" w:rsidRPr="00390873" w:rsidRDefault="00117AE3" w:rsidP="0036219B">
      <w:pPr>
        <w:autoSpaceDE w:val="0"/>
        <w:autoSpaceDN w:val="0"/>
        <w:adjustRightInd w:val="0"/>
        <w:spacing w:after="0"/>
        <w:jc w:val="both"/>
        <w:rPr>
          <w:rFonts w:ascii="Verdana" w:eastAsiaTheme="minorHAnsi" w:hAnsi="Verdana" w:cs="Arial"/>
          <w:bCs/>
          <w:color w:val="000000"/>
          <w:sz w:val="20"/>
          <w:szCs w:val="20"/>
        </w:rPr>
      </w:pPr>
    </w:p>
    <w:p w14:paraId="199AF1E0" w14:textId="77777777" w:rsidR="00117AE3" w:rsidRPr="00390873" w:rsidRDefault="00117AE3" w:rsidP="0036219B">
      <w:pPr>
        <w:autoSpaceDE w:val="0"/>
        <w:autoSpaceDN w:val="0"/>
        <w:adjustRightInd w:val="0"/>
        <w:spacing w:after="0"/>
        <w:jc w:val="both"/>
        <w:rPr>
          <w:rFonts w:ascii="Verdana" w:eastAsiaTheme="minorHAnsi" w:hAnsi="Verdana" w:cs="Arial"/>
          <w:bCs/>
          <w:color w:val="000000"/>
          <w:sz w:val="20"/>
          <w:szCs w:val="20"/>
        </w:rPr>
      </w:pPr>
      <w:r w:rsidRPr="00390873">
        <w:rPr>
          <w:rFonts w:ascii="Verdana" w:eastAsiaTheme="minorHAnsi" w:hAnsi="Verdana" w:cs="Arial"/>
          <w:bCs/>
          <w:color w:val="000000"/>
          <w:sz w:val="20"/>
          <w:szCs w:val="20"/>
        </w:rPr>
        <w:t xml:space="preserve">El equipo de SST de La Unidad de Victimas revisará los indicadores del Programa de Vigilancia Epidemiológica para la Prevención de los DME con el fin de asegurar su eficacia y coherencia con la política y objetivos del Sistema de Gestión de la Seguridad y Salud en el Trabajo SG-SST. </w:t>
      </w:r>
    </w:p>
    <w:p w14:paraId="683DD2BF" w14:textId="77777777" w:rsidR="00117AE3" w:rsidRPr="00390873" w:rsidRDefault="00117AE3" w:rsidP="0036219B">
      <w:pPr>
        <w:autoSpaceDE w:val="0"/>
        <w:autoSpaceDN w:val="0"/>
        <w:adjustRightInd w:val="0"/>
        <w:spacing w:after="0"/>
        <w:jc w:val="both"/>
        <w:rPr>
          <w:rFonts w:ascii="Verdana" w:eastAsiaTheme="minorHAnsi" w:hAnsi="Verdana" w:cs="Arial"/>
          <w:bCs/>
          <w:color w:val="000000"/>
          <w:sz w:val="20"/>
          <w:szCs w:val="20"/>
        </w:rPr>
      </w:pPr>
    </w:p>
    <w:p w14:paraId="26CAE851" w14:textId="77777777" w:rsidR="00117AE3" w:rsidRPr="00390873" w:rsidRDefault="00117AE3" w:rsidP="0036219B">
      <w:pPr>
        <w:autoSpaceDE w:val="0"/>
        <w:autoSpaceDN w:val="0"/>
        <w:adjustRightInd w:val="0"/>
        <w:spacing w:after="0"/>
        <w:jc w:val="both"/>
        <w:rPr>
          <w:rFonts w:ascii="Verdana" w:eastAsiaTheme="minorHAnsi" w:hAnsi="Verdana" w:cs="Arial"/>
          <w:bCs/>
          <w:color w:val="000000"/>
          <w:sz w:val="20"/>
          <w:szCs w:val="20"/>
        </w:rPr>
      </w:pPr>
      <w:r w:rsidRPr="00390873">
        <w:rPr>
          <w:rFonts w:ascii="Verdana" w:eastAsiaTheme="minorHAnsi" w:hAnsi="Verdana" w:cs="Arial"/>
          <w:bCs/>
          <w:color w:val="000000"/>
          <w:sz w:val="20"/>
          <w:szCs w:val="20"/>
        </w:rPr>
        <w:t>Con base en lo anterior, se definirá el plan de acciones del siguiente periodo que es indispensable considerar con el objeto de asegurar el mejoramiento continuo.</w:t>
      </w:r>
    </w:p>
    <w:p w14:paraId="41961998" w14:textId="77777777" w:rsidR="00117AE3" w:rsidRDefault="00117AE3" w:rsidP="0036219B">
      <w:pPr>
        <w:tabs>
          <w:tab w:val="left" w:pos="284"/>
        </w:tabs>
        <w:spacing w:after="0"/>
        <w:jc w:val="both"/>
        <w:rPr>
          <w:rFonts w:ascii="Verdana" w:hAnsi="Verdana" w:cs="Arial"/>
          <w:b/>
          <w:sz w:val="20"/>
          <w:szCs w:val="20"/>
        </w:rPr>
      </w:pPr>
    </w:p>
    <w:p w14:paraId="3375F3F2" w14:textId="77777777" w:rsidR="00CB47F1" w:rsidRPr="00117AE3" w:rsidRDefault="00CB47F1" w:rsidP="0036219B">
      <w:pPr>
        <w:tabs>
          <w:tab w:val="left" w:pos="284"/>
        </w:tabs>
        <w:spacing w:after="0"/>
        <w:jc w:val="both"/>
        <w:rPr>
          <w:rFonts w:ascii="Verdana" w:hAnsi="Verdana" w:cs="Arial"/>
          <w:b/>
          <w:sz w:val="20"/>
          <w:szCs w:val="20"/>
        </w:rPr>
      </w:pPr>
    </w:p>
    <w:p w14:paraId="085E97DA" w14:textId="77777777" w:rsidR="008C1927" w:rsidRDefault="008C1927" w:rsidP="0036219B">
      <w:pPr>
        <w:pStyle w:val="Prrafodelista"/>
        <w:numPr>
          <w:ilvl w:val="1"/>
          <w:numId w:val="11"/>
        </w:numPr>
        <w:tabs>
          <w:tab w:val="left" w:pos="284"/>
        </w:tabs>
        <w:spacing w:after="0"/>
        <w:jc w:val="both"/>
        <w:rPr>
          <w:rFonts w:ascii="Verdana" w:hAnsi="Verdana" w:cs="Arial"/>
          <w:b/>
          <w:sz w:val="20"/>
          <w:szCs w:val="20"/>
        </w:rPr>
      </w:pPr>
      <w:r w:rsidRPr="00117AE3">
        <w:rPr>
          <w:rFonts w:ascii="Verdana" w:hAnsi="Verdana" w:cs="Arial"/>
          <w:b/>
          <w:sz w:val="20"/>
          <w:szCs w:val="20"/>
        </w:rPr>
        <w:t>RESPONSABILIDADES</w:t>
      </w:r>
    </w:p>
    <w:p w14:paraId="310590E6" w14:textId="77777777" w:rsidR="00117AE3" w:rsidRDefault="00117AE3" w:rsidP="0036219B">
      <w:pPr>
        <w:tabs>
          <w:tab w:val="left" w:pos="284"/>
        </w:tabs>
        <w:spacing w:after="0"/>
        <w:jc w:val="both"/>
        <w:rPr>
          <w:rFonts w:ascii="Verdana" w:hAnsi="Verdana" w:cs="Arial"/>
          <w:b/>
          <w:sz w:val="20"/>
          <w:szCs w:val="20"/>
        </w:rPr>
      </w:pPr>
    </w:p>
    <w:p w14:paraId="6D714C29" w14:textId="77777777" w:rsidR="00363F1D" w:rsidRPr="00390873" w:rsidRDefault="00363F1D" w:rsidP="0036219B">
      <w:pPr>
        <w:spacing w:after="0"/>
        <w:rPr>
          <w:rFonts w:ascii="Verdana" w:hAnsi="Verdana" w:cs="Arial"/>
          <w:b/>
          <w:sz w:val="20"/>
          <w:szCs w:val="20"/>
        </w:rPr>
      </w:pPr>
      <w:r w:rsidRPr="00390873">
        <w:rPr>
          <w:rFonts w:ascii="Verdana" w:hAnsi="Verdana" w:cs="Arial"/>
          <w:b/>
          <w:sz w:val="20"/>
          <w:szCs w:val="20"/>
        </w:rPr>
        <w:t xml:space="preserve">Es responsabilidad de la Dirección  </w:t>
      </w:r>
    </w:p>
    <w:p w14:paraId="3E9B2CCA" w14:textId="77777777" w:rsidR="00CB47F1" w:rsidRDefault="00CB47F1" w:rsidP="00CB47F1">
      <w:pPr>
        <w:spacing w:after="0"/>
        <w:ind w:left="720"/>
        <w:jc w:val="both"/>
        <w:rPr>
          <w:rFonts w:ascii="Verdana" w:hAnsi="Verdana" w:cs="Arial"/>
          <w:sz w:val="20"/>
          <w:szCs w:val="20"/>
        </w:rPr>
      </w:pPr>
    </w:p>
    <w:p w14:paraId="2E83A0BB" w14:textId="5E6E0AA4" w:rsidR="00363F1D" w:rsidRPr="00390873" w:rsidRDefault="00363F1D" w:rsidP="0036219B">
      <w:pPr>
        <w:numPr>
          <w:ilvl w:val="0"/>
          <w:numId w:val="32"/>
        </w:numPr>
        <w:spacing w:after="0"/>
        <w:jc w:val="both"/>
        <w:rPr>
          <w:rFonts w:ascii="Verdana" w:hAnsi="Verdana" w:cs="Arial"/>
          <w:sz w:val="20"/>
          <w:szCs w:val="20"/>
        </w:rPr>
      </w:pPr>
      <w:r w:rsidRPr="00390873">
        <w:rPr>
          <w:rFonts w:ascii="Verdana" w:hAnsi="Verdana" w:cs="Arial"/>
          <w:sz w:val="20"/>
          <w:szCs w:val="20"/>
        </w:rPr>
        <w:t>Suministrar los recursos necesarios para la planeación, implementación y verificación del Programa de Vigilancia Epidemiológica en Desórdenes Musculo esqueléticos.</w:t>
      </w:r>
    </w:p>
    <w:p w14:paraId="0AB9E5B3" w14:textId="77777777" w:rsidR="00363F1D" w:rsidRDefault="00363F1D" w:rsidP="0036219B">
      <w:pPr>
        <w:spacing w:after="0"/>
        <w:ind w:left="720"/>
        <w:jc w:val="both"/>
        <w:rPr>
          <w:rFonts w:ascii="Verdana" w:hAnsi="Verdana" w:cs="Arial"/>
          <w:sz w:val="20"/>
          <w:szCs w:val="20"/>
        </w:rPr>
      </w:pPr>
    </w:p>
    <w:p w14:paraId="18ADCD9C" w14:textId="77777777" w:rsidR="00363F1D" w:rsidRPr="00390873" w:rsidRDefault="00363F1D" w:rsidP="0036219B">
      <w:pPr>
        <w:numPr>
          <w:ilvl w:val="0"/>
          <w:numId w:val="32"/>
        </w:numPr>
        <w:spacing w:after="0"/>
        <w:jc w:val="both"/>
        <w:rPr>
          <w:rFonts w:ascii="Verdana" w:hAnsi="Verdana" w:cs="Arial"/>
          <w:sz w:val="20"/>
          <w:szCs w:val="20"/>
        </w:rPr>
      </w:pPr>
      <w:r w:rsidRPr="00390873">
        <w:rPr>
          <w:rFonts w:ascii="Verdana" w:hAnsi="Verdana" w:cs="Arial"/>
          <w:sz w:val="20"/>
          <w:szCs w:val="20"/>
        </w:rPr>
        <w:t xml:space="preserve">Apoyar las actividades que se realicen en el programa. </w:t>
      </w:r>
    </w:p>
    <w:p w14:paraId="5EB59B62" w14:textId="77777777" w:rsidR="00363F1D" w:rsidRDefault="00363F1D" w:rsidP="0036219B">
      <w:pPr>
        <w:spacing w:after="0"/>
        <w:ind w:left="720"/>
        <w:jc w:val="both"/>
        <w:rPr>
          <w:rFonts w:ascii="Verdana" w:hAnsi="Verdana" w:cs="Arial"/>
          <w:sz w:val="20"/>
          <w:szCs w:val="20"/>
        </w:rPr>
      </w:pPr>
    </w:p>
    <w:p w14:paraId="7816E3E7" w14:textId="77777777" w:rsidR="00363F1D" w:rsidRPr="00390873" w:rsidRDefault="00363F1D" w:rsidP="0036219B">
      <w:pPr>
        <w:numPr>
          <w:ilvl w:val="0"/>
          <w:numId w:val="32"/>
        </w:numPr>
        <w:spacing w:after="0"/>
        <w:jc w:val="both"/>
        <w:rPr>
          <w:rFonts w:ascii="Verdana" w:hAnsi="Verdana" w:cs="Arial"/>
          <w:sz w:val="20"/>
          <w:szCs w:val="20"/>
        </w:rPr>
      </w:pPr>
      <w:r w:rsidRPr="00390873">
        <w:rPr>
          <w:rFonts w:ascii="Verdana" w:hAnsi="Verdana" w:cs="Arial"/>
          <w:sz w:val="20"/>
          <w:szCs w:val="20"/>
        </w:rPr>
        <w:t>Divulgar a todos los niveles de la Entidad la propuesta de medidas de intervención para el control de los riesgos a los cuales están expuestos los servidores públicos y contratistas.</w:t>
      </w:r>
    </w:p>
    <w:p w14:paraId="213204F0" w14:textId="77777777" w:rsidR="00363F1D" w:rsidRDefault="00363F1D" w:rsidP="0036219B">
      <w:pPr>
        <w:spacing w:after="0"/>
        <w:ind w:left="720"/>
        <w:jc w:val="both"/>
        <w:rPr>
          <w:rFonts w:ascii="Verdana" w:hAnsi="Verdana" w:cs="Arial"/>
          <w:sz w:val="20"/>
          <w:szCs w:val="20"/>
        </w:rPr>
      </w:pPr>
    </w:p>
    <w:p w14:paraId="16F433F2" w14:textId="77777777" w:rsidR="00363F1D" w:rsidRPr="00390873" w:rsidRDefault="00363F1D" w:rsidP="0036219B">
      <w:pPr>
        <w:numPr>
          <w:ilvl w:val="0"/>
          <w:numId w:val="32"/>
        </w:numPr>
        <w:spacing w:after="0"/>
        <w:jc w:val="both"/>
        <w:rPr>
          <w:rFonts w:ascii="Verdana" w:hAnsi="Verdana" w:cs="Arial"/>
          <w:sz w:val="20"/>
          <w:szCs w:val="20"/>
        </w:rPr>
      </w:pPr>
      <w:r w:rsidRPr="00390873">
        <w:rPr>
          <w:rFonts w:ascii="Verdana" w:hAnsi="Verdana" w:cs="Arial"/>
          <w:sz w:val="20"/>
          <w:szCs w:val="20"/>
        </w:rPr>
        <w:t>Sensibilizar y educar a los líderes a nivel central y nacional en la participación y cooperación con el PVE de DME.</w:t>
      </w:r>
    </w:p>
    <w:p w14:paraId="31798CB4" w14:textId="77777777" w:rsidR="00363F1D" w:rsidRPr="00390873" w:rsidRDefault="00363F1D" w:rsidP="0036219B">
      <w:pPr>
        <w:spacing w:after="0"/>
        <w:ind w:left="720"/>
        <w:jc w:val="both"/>
        <w:rPr>
          <w:rFonts w:ascii="Verdana" w:hAnsi="Verdana" w:cs="Arial"/>
          <w:sz w:val="20"/>
          <w:szCs w:val="20"/>
        </w:rPr>
      </w:pPr>
    </w:p>
    <w:p w14:paraId="1F179B4D" w14:textId="77777777" w:rsidR="00363F1D" w:rsidRPr="00390873" w:rsidRDefault="00363F1D" w:rsidP="0036219B">
      <w:pPr>
        <w:spacing w:after="0"/>
        <w:ind w:left="720"/>
        <w:jc w:val="both"/>
        <w:rPr>
          <w:rFonts w:ascii="Verdana" w:hAnsi="Verdana" w:cs="Arial"/>
          <w:sz w:val="20"/>
          <w:szCs w:val="20"/>
        </w:rPr>
      </w:pPr>
    </w:p>
    <w:p w14:paraId="67AD9E81" w14:textId="77777777" w:rsidR="00363F1D" w:rsidRPr="00390873" w:rsidRDefault="00363F1D" w:rsidP="0036219B">
      <w:pPr>
        <w:spacing w:after="0"/>
        <w:jc w:val="both"/>
        <w:rPr>
          <w:rFonts w:ascii="Verdana" w:hAnsi="Verdana" w:cs="Arial"/>
          <w:sz w:val="20"/>
          <w:szCs w:val="20"/>
        </w:rPr>
      </w:pPr>
      <w:r w:rsidRPr="00390873">
        <w:rPr>
          <w:rFonts w:ascii="Verdana" w:hAnsi="Verdana" w:cs="Arial"/>
          <w:b/>
          <w:sz w:val="20"/>
          <w:szCs w:val="20"/>
        </w:rPr>
        <w:t>Es responsabilidad de los servidores públicos y contratistas:</w:t>
      </w:r>
      <w:r w:rsidRPr="00390873">
        <w:rPr>
          <w:rFonts w:ascii="Verdana" w:hAnsi="Verdana" w:cs="Arial"/>
          <w:sz w:val="20"/>
          <w:szCs w:val="20"/>
        </w:rPr>
        <w:t xml:space="preserve"> </w:t>
      </w:r>
    </w:p>
    <w:p w14:paraId="6B9CCC06" w14:textId="77777777" w:rsidR="00CB47F1" w:rsidRDefault="00CB47F1" w:rsidP="00CB47F1">
      <w:pPr>
        <w:spacing w:after="0"/>
        <w:ind w:left="720"/>
        <w:jc w:val="both"/>
        <w:rPr>
          <w:rFonts w:ascii="Verdana" w:hAnsi="Verdana" w:cs="Arial"/>
          <w:sz w:val="20"/>
          <w:szCs w:val="20"/>
        </w:rPr>
      </w:pPr>
    </w:p>
    <w:p w14:paraId="0AA6AA49" w14:textId="62121AD8" w:rsidR="00363F1D" w:rsidRPr="00390873" w:rsidRDefault="00363F1D" w:rsidP="0036219B">
      <w:pPr>
        <w:numPr>
          <w:ilvl w:val="0"/>
          <w:numId w:val="33"/>
        </w:numPr>
        <w:spacing w:after="0"/>
        <w:jc w:val="both"/>
        <w:rPr>
          <w:rFonts w:ascii="Verdana" w:hAnsi="Verdana" w:cs="Arial"/>
          <w:sz w:val="20"/>
          <w:szCs w:val="20"/>
        </w:rPr>
      </w:pPr>
      <w:r w:rsidRPr="00390873">
        <w:rPr>
          <w:rFonts w:ascii="Verdana" w:hAnsi="Verdana" w:cs="Arial"/>
          <w:sz w:val="20"/>
          <w:szCs w:val="20"/>
        </w:rPr>
        <w:t>Participar activamente en las actividades del PVE de DME.</w:t>
      </w:r>
    </w:p>
    <w:p w14:paraId="36DF69D1" w14:textId="77777777" w:rsidR="00363F1D" w:rsidRDefault="00363F1D" w:rsidP="0036219B">
      <w:pPr>
        <w:spacing w:after="0"/>
        <w:ind w:left="720"/>
        <w:jc w:val="both"/>
        <w:rPr>
          <w:rFonts w:ascii="Verdana" w:hAnsi="Verdana" w:cs="Arial"/>
          <w:sz w:val="20"/>
          <w:szCs w:val="20"/>
        </w:rPr>
      </w:pPr>
    </w:p>
    <w:p w14:paraId="33EB52B7" w14:textId="77777777" w:rsidR="00363F1D" w:rsidRPr="00390873" w:rsidRDefault="00363F1D" w:rsidP="0036219B">
      <w:pPr>
        <w:numPr>
          <w:ilvl w:val="0"/>
          <w:numId w:val="33"/>
        </w:numPr>
        <w:spacing w:after="0"/>
        <w:jc w:val="both"/>
        <w:rPr>
          <w:rFonts w:ascii="Verdana" w:hAnsi="Verdana" w:cs="Arial"/>
          <w:sz w:val="20"/>
          <w:szCs w:val="20"/>
        </w:rPr>
      </w:pPr>
      <w:r w:rsidRPr="00390873">
        <w:rPr>
          <w:rFonts w:ascii="Verdana" w:hAnsi="Verdana" w:cs="Arial"/>
          <w:sz w:val="20"/>
          <w:szCs w:val="20"/>
        </w:rPr>
        <w:t>Ser responsable en el cuidado de su salud, acatar todos los requerimientos del programa de vigilancia epidemiológica en el lugar de trabajo.</w:t>
      </w:r>
    </w:p>
    <w:p w14:paraId="65D0FD83" w14:textId="77777777" w:rsidR="00363F1D" w:rsidRDefault="00363F1D" w:rsidP="0036219B">
      <w:pPr>
        <w:spacing w:after="0"/>
        <w:ind w:left="720"/>
        <w:jc w:val="both"/>
        <w:rPr>
          <w:rFonts w:ascii="Verdana" w:hAnsi="Verdana" w:cs="Arial"/>
          <w:sz w:val="20"/>
          <w:szCs w:val="20"/>
        </w:rPr>
      </w:pPr>
    </w:p>
    <w:p w14:paraId="1D9A6BED" w14:textId="77777777" w:rsidR="00363F1D" w:rsidRPr="00390873" w:rsidRDefault="00363F1D" w:rsidP="0036219B">
      <w:pPr>
        <w:numPr>
          <w:ilvl w:val="0"/>
          <w:numId w:val="33"/>
        </w:numPr>
        <w:spacing w:after="0"/>
        <w:jc w:val="both"/>
        <w:rPr>
          <w:rFonts w:ascii="Verdana" w:hAnsi="Verdana" w:cs="Arial"/>
          <w:sz w:val="20"/>
          <w:szCs w:val="20"/>
        </w:rPr>
      </w:pPr>
      <w:r w:rsidRPr="00390873">
        <w:rPr>
          <w:rFonts w:ascii="Verdana" w:hAnsi="Verdana" w:cs="Arial"/>
          <w:sz w:val="20"/>
          <w:szCs w:val="20"/>
        </w:rPr>
        <w:t>Cumplimiento de prácticas adecuadas definidas con el objetivo de minimizar los riesgos a los cuales se encuentran expuestos.</w:t>
      </w:r>
    </w:p>
    <w:p w14:paraId="482B14B3" w14:textId="77777777" w:rsidR="00363F1D" w:rsidRDefault="00363F1D" w:rsidP="0036219B">
      <w:pPr>
        <w:spacing w:after="0"/>
        <w:ind w:left="720"/>
        <w:jc w:val="both"/>
        <w:rPr>
          <w:rFonts w:ascii="Verdana" w:hAnsi="Verdana" w:cs="Arial"/>
          <w:sz w:val="20"/>
          <w:szCs w:val="20"/>
        </w:rPr>
      </w:pPr>
    </w:p>
    <w:p w14:paraId="37C5FA4F" w14:textId="77777777" w:rsidR="00363F1D" w:rsidRPr="00390873" w:rsidRDefault="00363F1D" w:rsidP="0036219B">
      <w:pPr>
        <w:numPr>
          <w:ilvl w:val="0"/>
          <w:numId w:val="33"/>
        </w:numPr>
        <w:spacing w:after="0"/>
        <w:jc w:val="both"/>
        <w:rPr>
          <w:rFonts w:ascii="Verdana" w:hAnsi="Verdana" w:cs="Arial"/>
          <w:sz w:val="20"/>
          <w:szCs w:val="20"/>
        </w:rPr>
      </w:pPr>
      <w:r w:rsidRPr="00390873">
        <w:rPr>
          <w:rFonts w:ascii="Verdana" w:hAnsi="Verdana" w:cs="Arial"/>
          <w:sz w:val="20"/>
          <w:szCs w:val="20"/>
        </w:rPr>
        <w:t>Participar activamente en las actividades de promoción y prevención que realiza la Entidad con el fin de mejorar las condiciones de salud de las personas que hacen parte del programa de vigilancia epidemiológica.</w:t>
      </w:r>
    </w:p>
    <w:p w14:paraId="41207607" w14:textId="77777777" w:rsidR="00363F1D" w:rsidRPr="00390873" w:rsidRDefault="00363F1D" w:rsidP="0036219B">
      <w:pPr>
        <w:spacing w:after="0"/>
        <w:jc w:val="both"/>
        <w:rPr>
          <w:rFonts w:ascii="Verdana" w:hAnsi="Verdana" w:cs="Arial"/>
          <w:sz w:val="20"/>
          <w:szCs w:val="20"/>
        </w:rPr>
      </w:pPr>
    </w:p>
    <w:p w14:paraId="6AC1466E" w14:textId="77777777" w:rsidR="00363F1D" w:rsidRPr="00390873" w:rsidRDefault="00363F1D" w:rsidP="00EA0726">
      <w:pPr>
        <w:spacing w:after="0"/>
        <w:ind w:left="2124"/>
        <w:jc w:val="both"/>
        <w:rPr>
          <w:rFonts w:ascii="Verdana" w:hAnsi="Verdana" w:cs="Arial"/>
          <w:sz w:val="20"/>
          <w:szCs w:val="20"/>
        </w:rPr>
      </w:pPr>
    </w:p>
    <w:p w14:paraId="13B7E8BE" w14:textId="77777777" w:rsidR="00363F1D" w:rsidRPr="00390873" w:rsidRDefault="00363F1D" w:rsidP="0036219B">
      <w:pPr>
        <w:spacing w:after="0"/>
        <w:jc w:val="both"/>
        <w:rPr>
          <w:rFonts w:ascii="Verdana" w:hAnsi="Verdana" w:cs="Arial"/>
          <w:b/>
          <w:sz w:val="20"/>
          <w:szCs w:val="20"/>
        </w:rPr>
      </w:pPr>
      <w:r w:rsidRPr="00390873">
        <w:rPr>
          <w:rFonts w:ascii="Verdana" w:hAnsi="Verdana" w:cs="Arial"/>
          <w:b/>
          <w:sz w:val="20"/>
          <w:szCs w:val="20"/>
        </w:rPr>
        <w:t>Es responsabilidad del Equipo de Seguridad y Salud en el Trabajo:</w:t>
      </w:r>
    </w:p>
    <w:p w14:paraId="7149BAB2" w14:textId="77777777" w:rsidR="00CB47F1" w:rsidRPr="00CB47F1" w:rsidRDefault="00CB47F1" w:rsidP="00CB47F1">
      <w:pPr>
        <w:pStyle w:val="Prrafodelista"/>
        <w:tabs>
          <w:tab w:val="left" w:pos="0"/>
        </w:tabs>
        <w:spacing w:after="0"/>
        <w:contextualSpacing w:val="0"/>
        <w:jc w:val="both"/>
        <w:rPr>
          <w:rFonts w:ascii="Verdana" w:hAnsi="Verdana" w:cs="Arial"/>
          <w:sz w:val="20"/>
          <w:szCs w:val="20"/>
          <w:lang w:val="es-CO"/>
        </w:rPr>
      </w:pPr>
    </w:p>
    <w:p w14:paraId="11688164" w14:textId="794BF02C" w:rsidR="00363F1D" w:rsidRPr="00390873" w:rsidRDefault="00363F1D" w:rsidP="0036219B">
      <w:pPr>
        <w:pStyle w:val="Prrafodelista"/>
        <w:numPr>
          <w:ilvl w:val="0"/>
          <w:numId w:val="34"/>
        </w:numPr>
        <w:tabs>
          <w:tab w:val="left" w:pos="0"/>
        </w:tabs>
        <w:spacing w:after="0"/>
        <w:contextualSpacing w:val="0"/>
        <w:jc w:val="both"/>
        <w:rPr>
          <w:rFonts w:ascii="Verdana" w:hAnsi="Verdana" w:cs="Arial"/>
          <w:sz w:val="20"/>
          <w:szCs w:val="20"/>
          <w:lang w:val="es-CO"/>
        </w:rPr>
      </w:pPr>
      <w:r w:rsidRPr="00390873">
        <w:rPr>
          <w:rFonts w:ascii="Verdana" w:hAnsi="Verdana" w:cs="Arial"/>
          <w:bCs/>
          <w:sz w:val="20"/>
          <w:szCs w:val="20"/>
          <w:lang w:val="es-CO"/>
        </w:rPr>
        <w:t>Implementar el PVE de DME con la asesoría de la ARL.</w:t>
      </w:r>
    </w:p>
    <w:p w14:paraId="71388DED" w14:textId="77777777" w:rsidR="00363F1D" w:rsidRPr="00B56EB0" w:rsidRDefault="00363F1D" w:rsidP="0036219B">
      <w:pPr>
        <w:pStyle w:val="Prrafodelista"/>
        <w:tabs>
          <w:tab w:val="left" w:pos="0"/>
        </w:tabs>
        <w:spacing w:after="0"/>
        <w:contextualSpacing w:val="0"/>
        <w:jc w:val="both"/>
        <w:rPr>
          <w:rFonts w:ascii="Verdana" w:hAnsi="Verdana" w:cs="Arial"/>
          <w:sz w:val="20"/>
          <w:szCs w:val="20"/>
          <w:lang w:val="es-CO"/>
        </w:rPr>
      </w:pPr>
    </w:p>
    <w:p w14:paraId="21A9AA92" w14:textId="77777777" w:rsidR="00363F1D" w:rsidRPr="00390873" w:rsidRDefault="00363F1D" w:rsidP="0036219B">
      <w:pPr>
        <w:pStyle w:val="Prrafodelista"/>
        <w:numPr>
          <w:ilvl w:val="0"/>
          <w:numId w:val="34"/>
        </w:numPr>
        <w:tabs>
          <w:tab w:val="left" w:pos="0"/>
        </w:tabs>
        <w:spacing w:after="0"/>
        <w:contextualSpacing w:val="0"/>
        <w:jc w:val="both"/>
        <w:rPr>
          <w:rFonts w:ascii="Verdana" w:hAnsi="Verdana" w:cs="Arial"/>
          <w:sz w:val="20"/>
          <w:szCs w:val="20"/>
          <w:lang w:val="es-CO"/>
        </w:rPr>
      </w:pPr>
      <w:r w:rsidRPr="00390873">
        <w:rPr>
          <w:rFonts w:ascii="Verdana" w:hAnsi="Verdana" w:cs="Arial"/>
          <w:bCs/>
          <w:sz w:val="20"/>
          <w:szCs w:val="20"/>
          <w:lang w:val="es-CO"/>
        </w:rPr>
        <w:t>Gestionar, controlar y evaluar la ejecución de las actividades del PVE de DME.</w:t>
      </w:r>
    </w:p>
    <w:p w14:paraId="0501650E" w14:textId="77777777" w:rsidR="00363F1D" w:rsidRPr="00B56EB0" w:rsidRDefault="00363F1D" w:rsidP="0036219B">
      <w:pPr>
        <w:pStyle w:val="Prrafodelista"/>
        <w:tabs>
          <w:tab w:val="left" w:pos="0"/>
        </w:tabs>
        <w:spacing w:after="0"/>
        <w:contextualSpacing w:val="0"/>
        <w:jc w:val="both"/>
        <w:rPr>
          <w:rFonts w:ascii="Verdana" w:hAnsi="Verdana" w:cs="Arial"/>
          <w:sz w:val="20"/>
          <w:szCs w:val="20"/>
          <w:lang w:val="es-CO"/>
        </w:rPr>
      </w:pPr>
    </w:p>
    <w:p w14:paraId="218E7E8A" w14:textId="77777777" w:rsidR="00363F1D" w:rsidRPr="00390873" w:rsidRDefault="00363F1D" w:rsidP="0036219B">
      <w:pPr>
        <w:pStyle w:val="Prrafodelista"/>
        <w:numPr>
          <w:ilvl w:val="0"/>
          <w:numId w:val="34"/>
        </w:numPr>
        <w:tabs>
          <w:tab w:val="left" w:pos="0"/>
        </w:tabs>
        <w:spacing w:after="0"/>
        <w:contextualSpacing w:val="0"/>
        <w:jc w:val="both"/>
        <w:rPr>
          <w:rFonts w:ascii="Verdana" w:hAnsi="Verdana" w:cs="Arial"/>
          <w:sz w:val="20"/>
          <w:szCs w:val="20"/>
          <w:lang w:val="es-CO"/>
        </w:rPr>
      </w:pPr>
      <w:r w:rsidRPr="00390873">
        <w:rPr>
          <w:rFonts w:ascii="Verdana" w:hAnsi="Verdana" w:cs="Arial"/>
          <w:bCs/>
          <w:sz w:val="20"/>
          <w:szCs w:val="20"/>
          <w:lang w:val="es-CO"/>
        </w:rPr>
        <w:t>Garantizar la divulgación del programa con los diferentes actores de la Entidad.</w:t>
      </w:r>
    </w:p>
    <w:p w14:paraId="72992D4D" w14:textId="77777777" w:rsidR="00363F1D" w:rsidRDefault="00363F1D" w:rsidP="0036219B">
      <w:pPr>
        <w:pStyle w:val="Prrafodelista"/>
        <w:tabs>
          <w:tab w:val="left" w:pos="0"/>
        </w:tabs>
        <w:spacing w:after="0"/>
        <w:contextualSpacing w:val="0"/>
        <w:jc w:val="both"/>
        <w:rPr>
          <w:rFonts w:ascii="Verdana" w:hAnsi="Verdana" w:cs="Arial"/>
          <w:sz w:val="20"/>
          <w:szCs w:val="20"/>
          <w:lang w:val="es-CO"/>
        </w:rPr>
      </w:pPr>
    </w:p>
    <w:p w14:paraId="796BD383" w14:textId="77777777" w:rsidR="00363F1D" w:rsidRPr="00390873" w:rsidRDefault="00363F1D" w:rsidP="0036219B">
      <w:pPr>
        <w:pStyle w:val="Prrafodelista"/>
        <w:numPr>
          <w:ilvl w:val="0"/>
          <w:numId w:val="34"/>
        </w:numPr>
        <w:tabs>
          <w:tab w:val="left" w:pos="0"/>
        </w:tabs>
        <w:spacing w:after="0"/>
        <w:contextualSpacing w:val="0"/>
        <w:jc w:val="both"/>
        <w:rPr>
          <w:rFonts w:ascii="Verdana" w:hAnsi="Verdana" w:cs="Arial"/>
          <w:sz w:val="20"/>
          <w:szCs w:val="20"/>
          <w:lang w:val="es-CO"/>
        </w:rPr>
      </w:pPr>
      <w:r w:rsidRPr="00390873">
        <w:rPr>
          <w:rFonts w:ascii="Verdana" w:hAnsi="Verdana" w:cs="Arial"/>
          <w:sz w:val="20"/>
          <w:szCs w:val="20"/>
          <w:lang w:val="es-CO"/>
        </w:rPr>
        <w:t>Diligenciar</w:t>
      </w:r>
      <w:r w:rsidRPr="00390873">
        <w:rPr>
          <w:rFonts w:ascii="Verdana" w:hAnsi="Verdana" w:cs="Arial"/>
          <w:b/>
          <w:sz w:val="20"/>
          <w:szCs w:val="20"/>
          <w:lang w:val="es-CO"/>
        </w:rPr>
        <w:t xml:space="preserve"> </w:t>
      </w:r>
      <w:r w:rsidRPr="00390873">
        <w:rPr>
          <w:rFonts w:ascii="Verdana" w:hAnsi="Verdana" w:cs="Arial"/>
          <w:sz w:val="20"/>
          <w:szCs w:val="20"/>
          <w:lang w:val="es-CO"/>
        </w:rPr>
        <w:t xml:space="preserve">los indicadores de gestión de este programa y comunicarlos al nivel Directivo. </w:t>
      </w:r>
    </w:p>
    <w:p w14:paraId="389E4233" w14:textId="77777777" w:rsidR="00363F1D" w:rsidRDefault="00363F1D" w:rsidP="0036219B">
      <w:pPr>
        <w:pStyle w:val="Prrafodelista"/>
        <w:tabs>
          <w:tab w:val="left" w:pos="0"/>
        </w:tabs>
        <w:spacing w:after="0"/>
        <w:contextualSpacing w:val="0"/>
        <w:jc w:val="both"/>
        <w:rPr>
          <w:rFonts w:ascii="Verdana" w:hAnsi="Verdana" w:cs="Arial"/>
          <w:sz w:val="20"/>
          <w:szCs w:val="20"/>
          <w:lang w:val="es-CO"/>
        </w:rPr>
      </w:pPr>
    </w:p>
    <w:p w14:paraId="2A5E70E0" w14:textId="77777777" w:rsidR="00363F1D" w:rsidRPr="00B56EB0" w:rsidRDefault="00363F1D" w:rsidP="0036219B">
      <w:pPr>
        <w:pStyle w:val="Prrafodelista"/>
        <w:numPr>
          <w:ilvl w:val="0"/>
          <w:numId w:val="34"/>
        </w:numPr>
        <w:tabs>
          <w:tab w:val="left" w:pos="0"/>
        </w:tabs>
        <w:spacing w:after="0"/>
        <w:contextualSpacing w:val="0"/>
        <w:jc w:val="both"/>
        <w:rPr>
          <w:rFonts w:ascii="Verdana" w:hAnsi="Verdana" w:cs="Arial"/>
          <w:sz w:val="20"/>
          <w:szCs w:val="20"/>
          <w:lang w:val="es-CO"/>
        </w:rPr>
      </w:pPr>
      <w:r w:rsidRPr="00390873">
        <w:rPr>
          <w:rFonts w:ascii="Verdana" w:hAnsi="Verdana" w:cs="Arial"/>
          <w:sz w:val="20"/>
          <w:szCs w:val="20"/>
          <w:lang w:val="es-CO"/>
        </w:rPr>
        <w:t>Reportar a la Dirección General los aspectos de gestión y administrativos relevantes para el sostenimiento del programa de PVE de DME</w:t>
      </w:r>
      <w:r>
        <w:rPr>
          <w:rFonts w:ascii="Verdana" w:hAnsi="Verdana" w:cs="Arial"/>
          <w:sz w:val="20"/>
          <w:szCs w:val="20"/>
          <w:lang w:val="es-CO"/>
        </w:rPr>
        <w:t xml:space="preserve"> </w:t>
      </w:r>
      <w:r w:rsidRPr="00B56EB0">
        <w:rPr>
          <w:rFonts w:ascii="Verdana" w:hAnsi="Verdana" w:cs="Arial"/>
          <w:sz w:val="20"/>
          <w:szCs w:val="20"/>
        </w:rPr>
        <w:t>del programa de vigilancia epidemiológica.</w:t>
      </w:r>
    </w:p>
    <w:p w14:paraId="041D0CC2" w14:textId="77777777" w:rsidR="00363F1D" w:rsidRDefault="00363F1D" w:rsidP="0036219B">
      <w:pPr>
        <w:spacing w:after="0"/>
        <w:ind w:left="720"/>
        <w:jc w:val="both"/>
        <w:rPr>
          <w:rFonts w:ascii="Verdana" w:hAnsi="Verdana" w:cs="Arial"/>
          <w:sz w:val="20"/>
          <w:szCs w:val="20"/>
        </w:rPr>
      </w:pPr>
    </w:p>
    <w:p w14:paraId="03DE9631" w14:textId="63C2F861" w:rsidR="00CB47F1" w:rsidRPr="00390873" w:rsidRDefault="00CB47F1" w:rsidP="0036219B">
      <w:pPr>
        <w:spacing w:after="0"/>
        <w:ind w:left="720"/>
        <w:jc w:val="both"/>
        <w:rPr>
          <w:rFonts w:ascii="Verdana" w:hAnsi="Verdana" w:cs="Arial"/>
          <w:sz w:val="20"/>
          <w:szCs w:val="20"/>
        </w:rPr>
      </w:pPr>
    </w:p>
    <w:p w14:paraId="28D71C40" w14:textId="126C2745" w:rsidR="004B7E89" w:rsidRPr="00612B75" w:rsidRDefault="008261AB" w:rsidP="0036219B">
      <w:pPr>
        <w:pStyle w:val="Prrafodelista"/>
        <w:numPr>
          <w:ilvl w:val="0"/>
          <w:numId w:val="11"/>
        </w:numPr>
        <w:spacing w:after="0"/>
        <w:ind w:left="578"/>
        <w:jc w:val="both"/>
        <w:rPr>
          <w:rFonts w:ascii="Verdana" w:hAnsi="Verdana" w:cs="Arial"/>
          <w:sz w:val="20"/>
          <w:szCs w:val="20"/>
        </w:rPr>
      </w:pPr>
      <w:r w:rsidRPr="00612B75">
        <w:rPr>
          <w:rFonts w:ascii="Verdana" w:hAnsi="Verdana" w:cs="Arial"/>
          <w:b/>
          <w:sz w:val="20"/>
          <w:szCs w:val="20"/>
        </w:rPr>
        <w:t>DOCUMENTOS DE REFERENCIA</w:t>
      </w:r>
      <w:r w:rsidR="0099644C" w:rsidRPr="00612B75">
        <w:rPr>
          <w:rFonts w:ascii="Verdana" w:hAnsi="Verdana"/>
          <w:sz w:val="20"/>
          <w:szCs w:val="20"/>
        </w:rPr>
        <w:t xml:space="preserve"> </w:t>
      </w:r>
    </w:p>
    <w:p w14:paraId="49D6C2F5" w14:textId="77777777" w:rsidR="00612B75" w:rsidRDefault="00612B75" w:rsidP="0036219B">
      <w:pPr>
        <w:spacing w:after="0"/>
        <w:jc w:val="both"/>
        <w:rPr>
          <w:rFonts w:ascii="Verdana" w:hAnsi="Verdana" w:cs="Arial"/>
          <w:sz w:val="20"/>
          <w:szCs w:val="20"/>
        </w:rPr>
      </w:pPr>
    </w:p>
    <w:p w14:paraId="185B0317" w14:textId="77777777" w:rsidR="00F735C4" w:rsidRPr="00F735C4" w:rsidRDefault="006D18FC" w:rsidP="0036219B">
      <w:pPr>
        <w:pStyle w:val="Prrafodelista"/>
        <w:numPr>
          <w:ilvl w:val="0"/>
          <w:numId w:val="35"/>
        </w:numPr>
        <w:spacing w:after="0"/>
        <w:jc w:val="both"/>
        <w:rPr>
          <w:rFonts w:ascii="Verdana" w:hAnsi="Verdana"/>
          <w:sz w:val="20"/>
          <w:szCs w:val="20"/>
        </w:rPr>
      </w:pPr>
      <w:r w:rsidRPr="00F735C4">
        <w:rPr>
          <w:rFonts w:ascii="Verdana" w:hAnsi="Verdana" w:cs="Arial"/>
          <w:sz w:val="20"/>
          <w:szCs w:val="20"/>
        </w:rPr>
        <w:t>Procedimiento Implementación y Monitoreo del SG-SST</w:t>
      </w:r>
    </w:p>
    <w:p w14:paraId="0BA7C3B4" w14:textId="77777777" w:rsidR="00F735C4" w:rsidRDefault="00F735C4" w:rsidP="0036219B">
      <w:pPr>
        <w:pStyle w:val="Prrafodelista"/>
        <w:numPr>
          <w:ilvl w:val="0"/>
          <w:numId w:val="35"/>
        </w:numPr>
        <w:spacing w:after="0"/>
        <w:jc w:val="both"/>
        <w:rPr>
          <w:rFonts w:ascii="Verdana" w:hAnsi="Verdana"/>
          <w:sz w:val="20"/>
          <w:szCs w:val="20"/>
        </w:rPr>
      </w:pPr>
      <w:r w:rsidRPr="00F735C4">
        <w:rPr>
          <w:rFonts w:ascii="Verdana" w:hAnsi="Verdana"/>
          <w:sz w:val="20"/>
          <w:szCs w:val="20"/>
        </w:rPr>
        <w:t>Matriz de identificación de peligros, valoración de riesgos y determinación de controles</w:t>
      </w:r>
    </w:p>
    <w:p w14:paraId="65DC2880" w14:textId="51D8F7D0" w:rsidR="00F735C4" w:rsidRPr="00F735C4" w:rsidRDefault="00F735C4" w:rsidP="0036219B">
      <w:pPr>
        <w:pStyle w:val="Prrafodelista"/>
        <w:numPr>
          <w:ilvl w:val="0"/>
          <w:numId w:val="35"/>
        </w:numPr>
        <w:spacing w:after="0"/>
        <w:jc w:val="both"/>
        <w:rPr>
          <w:rFonts w:ascii="Verdana" w:hAnsi="Verdana"/>
          <w:sz w:val="20"/>
          <w:szCs w:val="20"/>
        </w:rPr>
      </w:pPr>
      <w:r w:rsidRPr="00F735C4">
        <w:rPr>
          <w:rFonts w:ascii="Verdana" w:hAnsi="Verdana"/>
          <w:sz w:val="20"/>
          <w:szCs w:val="20"/>
        </w:rPr>
        <w:t>Formato e informe inspecciones planeadas</w:t>
      </w:r>
    </w:p>
    <w:p w14:paraId="3DB8994C" w14:textId="77777777" w:rsidR="00F735C4" w:rsidRPr="00D46EAA" w:rsidRDefault="00F735C4" w:rsidP="0036219B">
      <w:pPr>
        <w:pStyle w:val="Prrafodelista"/>
        <w:spacing w:after="0"/>
        <w:ind w:left="938"/>
        <w:jc w:val="both"/>
        <w:rPr>
          <w:rFonts w:ascii="Verdana" w:hAnsi="Verdana" w:cs="Arial"/>
          <w:sz w:val="20"/>
          <w:szCs w:val="20"/>
        </w:rPr>
      </w:pPr>
    </w:p>
    <w:p w14:paraId="5A4D938A" w14:textId="77777777" w:rsidR="00CD4AF9" w:rsidRPr="00BA5E59" w:rsidRDefault="00CD4AF9" w:rsidP="0036219B">
      <w:pPr>
        <w:spacing w:after="0"/>
        <w:ind w:left="-142"/>
        <w:rPr>
          <w:rFonts w:ascii="Verdana" w:hAnsi="Verdana" w:cs="Arial"/>
          <w:sz w:val="20"/>
          <w:szCs w:val="20"/>
        </w:rPr>
      </w:pPr>
    </w:p>
    <w:p w14:paraId="1B566B6A" w14:textId="2E11D087" w:rsidR="00BA5E59" w:rsidRPr="00737B15" w:rsidRDefault="00BA5E59" w:rsidP="0036219B">
      <w:pPr>
        <w:pStyle w:val="Prrafodelista"/>
        <w:numPr>
          <w:ilvl w:val="0"/>
          <w:numId w:val="11"/>
        </w:numPr>
        <w:tabs>
          <w:tab w:val="left" w:pos="2035"/>
        </w:tabs>
        <w:spacing w:after="0"/>
        <w:jc w:val="both"/>
        <w:rPr>
          <w:rFonts w:ascii="Verdana" w:hAnsi="Verdana" w:cs="Arial"/>
          <w:bCs/>
          <w:sz w:val="20"/>
          <w:szCs w:val="20"/>
          <w:lang w:val="es-CO" w:eastAsia="es-CO"/>
        </w:rPr>
      </w:pPr>
      <w:r w:rsidRPr="00BA5E59">
        <w:rPr>
          <w:rFonts w:ascii="Verdana" w:hAnsi="Verdana" w:cs="Arial"/>
          <w:b/>
          <w:bCs/>
          <w:sz w:val="20"/>
          <w:szCs w:val="20"/>
          <w:lang w:val="es-CO" w:eastAsia="es-CO"/>
        </w:rPr>
        <w:t xml:space="preserve">CONTROL DE CAMBIOS </w:t>
      </w:r>
    </w:p>
    <w:p w14:paraId="4A5D70A3" w14:textId="77777777" w:rsidR="00315EA6" w:rsidRDefault="00315EA6" w:rsidP="0036219B">
      <w:pPr>
        <w:tabs>
          <w:tab w:val="left" w:pos="2035"/>
        </w:tabs>
        <w:spacing w:after="0"/>
        <w:jc w:val="both"/>
        <w:rPr>
          <w:rFonts w:ascii="Verdana" w:hAnsi="Verdana" w:cs="Arial"/>
          <w:bCs/>
          <w:color w:val="FF0000"/>
          <w:sz w:val="20"/>
          <w:szCs w:val="20"/>
          <w:lang w:val="es-CO"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6D18FC" w:rsidRPr="00B56EB0" w14:paraId="691DE441" w14:textId="77777777" w:rsidTr="00486716">
        <w:trPr>
          <w:trHeight w:val="326"/>
        </w:trPr>
        <w:tc>
          <w:tcPr>
            <w:tcW w:w="993" w:type="dxa"/>
            <w:shd w:val="clear" w:color="auto" w:fill="A6A6A6" w:themeFill="background1" w:themeFillShade="A6"/>
            <w:vAlign w:val="center"/>
          </w:tcPr>
          <w:p w14:paraId="1A07E722" w14:textId="77777777" w:rsidR="006D18FC" w:rsidRPr="00B56EB0" w:rsidRDefault="006D18FC" w:rsidP="0036219B">
            <w:pPr>
              <w:pStyle w:val="TableParagraph"/>
              <w:jc w:val="center"/>
              <w:rPr>
                <w:rFonts w:ascii="Verdana" w:hAnsi="Verdana"/>
                <w:b/>
                <w:sz w:val="18"/>
                <w:szCs w:val="18"/>
              </w:rPr>
            </w:pPr>
            <w:r w:rsidRPr="00B56EB0">
              <w:rPr>
                <w:rFonts w:ascii="Verdana" w:hAnsi="Verdana"/>
                <w:b/>
                <w:color w:val="FFFFFF"/>
                <w:sz w:val="18"/>
                <w:szCs w:val="18"/>
              </w:rPr>
              <w:t>Versión</w:t>
            </w:r>
          </w:p>
        </w:tc>
        <w:tc>
          <w:tcPr>
            <w:tcW w:w="1559" w:type="dxa"/>
            <w:shd w:val="clear" w:color="auto" w:fill="A6A6A6" w:themeFill="background1" w:themeFillShade="A6"/>
            <w:vAlign w:val="center"/>
          </w:tcPr>
          <w:p w14:paraId="3C3AC6A3" w14:textId="77777777" w:rsidR="006D18FC" w:rsidRPr="00B56EB0" w:rsidRDefault="006D18FC" w:rsidP="0036219B">
            <w:pPr>
              <w:pStyle w:val="TableParagraph"/>
              <w:jc w:val="center"/>
              <w:rPr>
                <w:rFonts w:ascii="Verdana" w:hAnsi="Verdana"/>
                <w:b/>
                <w:sz w:val="18"/>
                <w:szCs w:val="18"/>
              </w:rPr>
            </w:pPr>
            <w:r w:rsidRPr="00B56EB0">
              <w:rPr>
                <w:rFonts w:ascii="Verdana" w:hAnsi="Verdana"/>
                <w:b/>
                <w:color w:val="FFFFFF"/>
                <w:sz w:val="18"/>
                <w:szCs w:val="18"/>
              </w:rPr>
              <w:t>Fecha</w:t>
            </w:r>
          </w:p>
        </w:tc>
        <w:tc>
          <w:tcPr>
            <w:tcW w:w="7148" w:type="dxa"/>
            <w:shd w:val="clear" w:color="auto" w:fill="A6A6A6" w:themeFill="background1" w:themeFillShade="A6"/>
            <w:vAlign w:val="center"/>
          </w:tcPr>
          <w:p w14:paraId="35E33967" w14:textId="77777777" w:rsidR="006D18FC" w:rsidRPr="00B56EB0" w:rsidRDefault="006D18FC" w:rsidP="0036219B">
            <w:pPr>
              <w:pStyle w:val="TableParagraph"/>
              <w:jc w:val="center"/>
              <w:rPr>
                <w:rFonts w:ascii="Verdana" w:hAnsi="Verdana"/>
                <w:b/>
                <w:sz w:val="18"/>
                <w:szCs w:val="18"/>
              </w:rPr>
            </w:pPr>
            <w:r w:rsidRPr="00B56EB0">
              <w:rPr>
                <w:rFonts w:ascii="Verdana" w:hAnsi="Verdana"/>
                <w:b/>
                <w:color w:val="FFFFFF"/>
                <w:sz w:val="18"/>
                <w:szCs w:val="18"/>
              </w:rPr>
              <w:t>Descripción de la modificación</w:t>
            </w:r>
          </w:p>
        </w:tc>
      </w:tr>
      <w:tr w:rsidR="006D18FC" w:rsidRPr="00B56EB0" w14:paraId="25181F93" w14:textId="77777777" w:rsidTr="00486716">
        <w:trPr>
          <w:trHeight w:val="325"/>
        </w:trPr>
        <w:tc>
          <w:tcPr>
            <w:tcW w:w="993" w:type="dxa"/>
            <w:shd w:val="clear" w:color="auto" w:fill="auto"/>
            <w:vAlign w:val="center"/>
          </w:tcPr>
          <w:p w14:paraId="3ACA8886" w14:textId="77777777" w:rsidR="006D18FC" w:rsidRPr="00B56EB0" w:rsidRDefault="006D18FC" w:rsidP="0036219B">
            <w:pPr>
              <w:pStyle w:val="TableParagraph"/>
              <w:jc w:val="center"/>
              <w:rPr>
                <w:rFonts w:ascii="Verdana" w:hAnsi="Verdana"/>
                <w:sz w:val="18"/>
                <w:szCs w:val="18"/>
              </w:rPr>
            </w:pPr>
            <w:r w:rsidRPr="00B56EB0">
              <w:rPr>
                <w:rFonts w:ascii="Verdana" w:hAnsi="Verdana"/>
                <w:sz w:val="18"/>
                <w:szCs w:val="18"/>
              </w:rPr>
              <w:t>01</w:t>
            </w:r>
          </w:p>
        </w:tc>
        <w:tc>
          <w:tcPr>
            <w:tcW w:w="1559" w:type="dxa"/>
            <w:shd w:val="clear" w:color="auto" w:fill="auto"/>
            <w:vAlign w:val="center"/>
          </w:tcPr>
          <w:p w14:paraId="06E460A3" w14:textId="77777777" w:rsidR="006D18FC" w:rsidRPr="00B56EB0" w:rsidRDefault="006D18FC" w:rsidP="0036219B">
            <w:pPr>
              <w:pStyle w:val="TableParagraph"/>
              <w:jc w:val="center"/>
              <w:rPr>
                <w:rFonts w:ascii="Verdana" w:hAnsi="Verdana"/>
                <w:sz w:val="18"/>
                <w:szCs w:val="18"/>
              </w:rPr>
            </w:pPr>
            <w:r w:rsidRPr="00B56EB0">
              <w:rPr>
                <w:rFonts w:ascii="Verdana" w:hAnsi="Verdana"/>
                <w:sz w:val="18"/>
                <w:szCs w:val="18"/>
              </w:rPr>
              <w:t>11/12/2019</w:t>
            </w:r>
          </w:p>
        </w:tc>
        <w:tc>
          <w:tcPr>
            <w:tcW w:w="7148" w:type="dxa"/>
            <w:shd w:val="clear" w:color="auto" w:fill="auto"/>
            <w:vAlign w:val="center"/>
          </w:tcPr>
          <w:p w14:paraId="025C0C89" w14:textId="7F2E0F23" w:rsidR="006D18FC" w:rsidRPr="00B56EB0" w:rsidRDefault="006D18FC" w:rsidP="0036219B">
            <w:pPr>
              <w:pStyle w:val="TableParagraph"/>
              <w:ind w:left="144" w:right="52"/>
              <w:jc w:val="both"/>
              <w:rPr>
                <w:rFonts w:ascii="Verdana" w:hAnsi="Verdana"/>
                <w:sz w:val="18"/>
                <w:szCs w:val="18"/>
              </w:rPr>
            </w:pPr>
            <w:r w:rsidRPr="00B56EB0">
              <w:rPr>
                <w:rFonts w:ascii="Verdana" w:hAnsi="Verdana"/>
                <w:sz w:val="18"/>
                <w:szCs w:val="18"/>
              </w:rPr>
              <w:t>Creación del Documento con código 770.12.23-</w:t>
            </w:r>
            <w:r w:rsidR="009951C5">
              <w:rPr>
                <w:rFonts w:ascii="Verdana" w:hAnsi="Verdana"/>
                <w:sz w:val="18"/>
                <w:szCs w:val="18"/>
              </w:rPr>
              <w:t xml:space="preserve">3 </w:t>
            </w:r>
            <w:r w:rsidRPr="00B56EB0">
              <w:rPr>
                <w:rFonts w:ascii="Verdana" w:hAnsi="Verdana"/>
                <w:sz w:val="18"/>
                <w:szCs w:val="18"/>
              </w:rPr>
              <w:t>V:01 conforme al instructivo de codificación (770.14.05-1 V:06) reemplazando el código 770.12.16-1 que se elimina en la versión 01 del 24/09/2015</w:t>
            </w:r>
          </w:p>
          <w:p w14:paraId="2059838B" w14:textId="77777777" w:rsidR="006D18FC" w:rsidRPr="00B56EB0" w:rsidRDefault="006D18FC" w:rsidP="0036219B">
            <w:pPr>
              <w:pStyle w:val="TableParagraph"/>
              <w:ind w:left="144" w:right="52"/>
              <w:jc w:val="both"/>
              <w:rPr>
                <w:rFonts w:ascii="Verdana" w:hAnsi="Verdana"/>
                <w:sz w:val="18"/>
                <w:szCs w:val="18"/>
              </w:rPr>
            </w:pPr>
            <w:r w:rsidRPr="00B56EB0">
              <w:rPr>
                <w:rFonts w:ascii="Verdana" w:hAnsi="Verdana"/>
                <w:sz w:val="18"/>
                <w:szCs w:val="18"/>
              </w:rPr>
              <w:t>Se actualiza el contenido del documento ajustándolo a la estructura de programa y eliminando información de cronogramas desactualizados.</w:t>
            </w:r>
          </w:p>
        </w:tc>
      </w:tr>
      <w:tr w:rsidR="006D18FC" w:rsidRPr="00B56EB0" w14:paraId="7AA6B02E" w14:textId="77777777" w:rsidTr="00486716">
        <w:trPr>
          <w:trHeight w:val="382"/>
        </w:trPr>
        <w:tc>
          <w:tcPr>
            <w:tcW w:w="993" w:type="dxa"/>
            <w:shd w:val="clear" w:color="auto" w:fill="auto"/>
            <w:vAlign w:val="center"/>
          </w:tcPr>
          <w:p w14:paraId="29801E19" w14:textId="77777777" w:rsidR="006D18FC" w:rsidRPr="00B56EB0" w:rsidRDefault="006D18FC" w:rsidP="0036219B">
            <w:pPr>
              <w:pStyle w:val="TableParagraph"/>
              <w:jc w:val="center"/>
              <w:rPr>
                <w:rFonts w:ascii="Verdana" w:hAnsi="Verdana"/>
                <w:sz w:val="18"/>
                <w:szCs w:val="18"/>
              </w:rPr>
            </w:pPr>
            <w:r w:rsidRPr="00B56EB0">
              <w:rPr>
                <w:rFonts w:ascii="Verdana" w:hAnsi="Verdana"/>
                <w:sz w:val="18"/>
                <w:szCs w:val="18"/>
              </w:rPr>
              <w:t>02</w:t>
            </w:r>
          </w:p>
        </w:tc>
        <w:tc>
          <w:tcPr>
            <w:tcW w:w="1559" w:type="dxa"/>
            <w:shd w:val="clear" w:color="auto" w:fill="auto"/>
            <w:vAlign w:val="center"/>
          </w:tcPr>
          <w:p w14:paraId="330F7ACD" w14:textId="16E59E1D" w:rsidR="006D18FC" w:rsidRPr="00B56EB0" w:rsidRDefault="00C46D6E" w:rsidP="0036219B">
            <w:pPr>
              <w:pStyle w:val="TableParagraph"/>
              <w:jc w:val="center"/>
              <w:rPr>
                <w:rFonts w:ascii="Verdana" w:hAnsi="Verdana"/>
                <w:sz w:val="18"/>
                <w:szCs w:val="18"/>
              </w:rPr>
            </w:pPr>
            <w:r>
              <w:rPr>
                <w:rFonts w:ascii="Verdana" w:hAnsi="Verdana"/>
                <w:sz w:val="18"/>
                <w:szCs w:val="18"/>
              </w:rPr>
              <w:t>29/02/2024</w:t>
            </w:r>
          </w:p>
        </w:tc>
        <w:tc>
          <w:tcPr>
            <w:tcW w:w="7148" w:type="dxa"/>
            <w:shd w:val="clear" w:color="auto" w:fill="auto"/>
            <w:vAlign w:val="center"/>
          </w:tcPr>
          <w:p w14:paraId="73E6DC84" w14:textId="5545C3E7" w:rsidR="006D18FC" w:rsidRPr="00B56EB0" w:rsidRDefault="00E976A8" w:rsidP="0036219B">
            <w:pPr>
              <w:pStyle w:val="TableParagraph"/>
              <w:ind w:left="144" w:right="52"/>
              <w:jc w:val="both"/>
              <w:rPr>
                <w:rFonts w:ascii="Verdana" w:hAnsi="Verdana"/>
                <w:sz w:val="18"/>
                <w:szCs w:val="18"/>
              </w:rPr>
            </w:pPr>
            <w:r>
              <w:rPr>
                <w:rFonts w:ascii="Verdana" w:hAnsi="Verdana"/>
                <w:sz w:val="18"/>
                <w:szCs w:val="18"/>
              </w:rPr>
              <w:t>Se incluye definición de términos, se elimina la justificación y la bibliografía, y se generalizan los términos de la vigencia con el objetivo de dejar estandarizada la intervención del programa.</w:t>
            </w:r>
          </w:p>
        </w:tc>
      </w:tr>
    </w:tbl>
    <w:p w14:paraId="2F225D48" w14:textId="77777777" w:rsidR="00BA5E59" w:rsidRPr="006D18FC" w:rsidRDefault="00BA5E59" w:rsidP="0036219B">
      <w:pPr>
        <w:pStyle w:val="Sangradetextonormal"/>
        <w:spacing w:after="0"/>
        <w:ind w:left="0" w:right="-29"/>
        <w:rPr>
          <w:rFonts w:ascii="Verdana" w:hAnsi="Verdana" w:cs="Arial"/>
          <w:b/>
          <w:sz w:val="20"/>
          <w:szCs w:val="20"/>
          <w:lang w:val="es-ES_tradnl"/>
        </w:rPr>
      </w:pPr>
    </w:p>
    <w:p w14:paraId="0C689A2C" w14:textId="77777777" w:rsidR="006D18FC" w:rsidRDefault="006D18FC" w:rsidP="0036219B">
      <w:pPr>
        <w:pStyle w:val="Sangradetextonormal"/>
        <w:spacing w:after="0"/>
        <w:ind w:left="0" w:right="-29"/>
        <w:rPr>
          <w:rFonts w:ascii="Verdana" w:hAnsi="Verdana" w:cs="Arial"/>
          <w:b/>
          <w:sz w:val="20"/>
          <w:szCs w:val="20"/>
        </w:rPr>
      </w:pPr>
    </w:p>
    <w:p w14:paraId="2A8EBB21" w14:textId="77777777" w:rsidR="006D18FC" w:rsidRDefault="006D18FC" w:rsidP="0036219B">
      <w:pPr>
        <w:pStyle w:val="Sangradetextonormal"/>
        <w:spacing w:after="0"/>
        <w:ind w:left="0" w:right="-29"/>
        <w:rPr>
          <w:rFonts w:ascii="Verdana" w:hAnsi="Verdana" w:cs="Arial"/>
          <w:b/>
          <w:sz w:val="20"/>
          <w:szCs w:val="20"/>
        </w:rPr>
      </w:pPr>
    </w:p>
    <w:p w14:paraId="61950354" w14:textId="77777777" w:rsidR="006D18FC" w:rsidRDefault="006D18FC" w:rsidP="0036219B">
      <w:pPr>
        <w:pStyle w:val="Sangradetextonormal"/>
        <w:spacing w:after="0"/>
        <w:ind w:left="0" w:right="-29"/>
        <w:rPr>
          <w:rFonts w:ascii="Verdana" w:hAnsi="Verdana" w:cs="Arial"/>
          <w:b/>
          <w:sz w:val="20"/>
          <w:szCs w:val="20"/>
        </w:rPr>
      </w:pPr>
    </w:p>
    <w:p w14:paraId="18DAF7F9" w14:textId="77777777" w:rsidR="006D18FC" w:rsidRDefault="006D18FC" w:rsidP="0036219B">
      <w:pPr>
        <w:pStyle w:val="Sangradetextonormal"/>
        <w:spacing w:after="0"/>
        <w:ind w:left="0" w:right="-29"/>
        <w:rPr>
          <w:rFonts w:ascii="Verdana" w:hAnsi="Verdana" w:cs="Arial"/>
          <w:b/>
          <w:sz w:val="20"/>
          <w:szCs w:val="20"/>
        </w:rPr>
      </w:pPr>
    </w:p>
    <w:p w14:paraId="6133C48B" w14:textId="77777777" w:rsidR="006D18FC" w:rsidRPr="00BA5E59" w:rsidRDefault="006D18FC" w:rsidP="0036219B">
      <w:pPr>
        <w:pStyle w:val="Sangradetextonormal"/>
        <w:spacing w:after="0"/>
        <w:ind w:left="0" w:right="-29"/>
        <w:rPr>
          <w:rFonts w:ascii="Verdana" w:hAnsi="Verdana" w:cs="Arial"/>
          <w:b/>
          <w:sz w:val="20"/>
          <w:szCs w:val="20"/>
        </w:rPr>
      </w:pPr>
    </w:p>
    <w:p w14:paraId="579448BD" w14:textId="77777777" w:rsidR="00BA5E59" w:rsidRPr="00BA5E59" w:rsidRDefault="00BA5E59" w:rsidP="0036219B">
      <w:pPr>
        <w:pStyle w:val="Sangradetextonormal"/>
        <w:spacing w:after="0"/>
        <w:ind w:left="0" w:right="-29"/>
        <w:rPr>
          <w:rFonts w:ascii="Verdana" w:hAnsi="Verdana" w:cs="Arial"/>
          <w:b/>
          <w:sz w:val="20"/>
          <w:szCs w:val="20"/>
        </w:rPr>
      </w:pPr>
    </w:p>
    <w:p w14:paraId="252F1C1E" w14:textId="77777777" w:rsidR="00BA5E59" w:rsidRPr="00BA5E59" w:rsidRDefault="00BA5E59" w:rsidP="0036219B">
      <w:pPr>
        <w:spacing w:after="0"/>
        <w:ind w:left="-142"/>
        <w:rPr>
          <w:rFonts w:ascii="Verdana" w:hAnsi="Verdana" w:cs="Arial"/>
          <w:sz w:val="20"/>
          <w:szCs w:val="20"/>
        </w:rPr>
      </w:pPr>
    </w:p>
    <w:p w14:paraId="4EAF7A2A" w14:textId="77777777" w:rsidR="00BA5E59" w:rsidRPr="00BA5E59" w:rsidRDefault="00BA5E59" w:rsidP="0036219B">
      <w:pPr>
        <w:spacing w:after="0"/>
        <w:ind w:left="-142"/>
        <w:rPr>
          <w:rFonts w:ascii="Verdana" w:hAnsi="Verdana" w:cs="Arial"/>
          <w:sz w:val="20"/>
          <w:szCs w:val="20"/>
        </w:rPr>
      </w:pPr>
    </w:p>
    <w:p w14:paraId="6C40C6D6" w14:textId="77777777" w:rsidR="00F65943" w:rsidRPr="00BA5E59" w:rsidRDefault="00F65943" w:rsidP="0036219B">
      <w:pPr>
        <w:spacing w:after="0"/>
        <w:rPr>
          <w:rFonts w:ascii="Verdana" w:hAnsi="Verdana"/>
          <w:sz w:val="20"/>
          <w:szCs w:val="20"/>
        </w:rPr>
      </w:pPr>
    </w:p>
    <w:p w14:paraId="0C18F23C" w14:textId="77777777" w:rsidR="008D503C" w:rsidRPr="00BA5E59" w:rsidRDefault="008D503C" w:rsidP="0036219B">
      <w:pPr>
        <w:pStyle w:val="Prrafodelista"/>
        <w:spacing w:after="0"/>
        <w:ind w:left="-142"/>
        <w:rPr>
          <w:rFonts w:ascii="Verdana" w:hAnsi="Verdana"/>
          <w:sz w:val="20"/>
          <w:szCs w:val="20"/>
        </w:rPr>
      </w:pPr>
    </w:p>
    <w:p w14:paraId="3411B041" w14:textId="77777777" w:rsidR="008D503C" w:rsidRPr="00BA5E59" w:rsidRDefault="008D503C" w:rsidP="0036219B">
      <w:pPr>
        <w:pStyle w:val="Prrafodelista"/>
        <w:spacing w:after="0"/>
        <w:ind w:left="-142"/>
        <w:rPr>
          <w:rFonts w:ascii="Verdana" w:hAnsi="Verdana"/>
          <w:sz w:val="20"/>
          <w:szCs w:val="20"/>
        </w:rPr>
      </w:pPr>
    </w:p>
    <w:sectPr w:rsidR="008D503C" w:rsidRPr="00BA5E59" w:rsidSect="0022123A">
      <w:headerReference w:type="even" r:id="rId10"/>
      <w:headerReference w:type="default" r:id="rId11"/>
      <w:footerReference w:type="default" r:id="rId12"/>
      <w:headerReference w:type="first" r:id="rId13"/>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3EE3" w14:textId="77777777" w:rsidR="00542069" w:rsidRDefault="00542069">
      <w:pPr>
        <w:spacing w:after="0"/>
      </w:pPr>
      <w:r>
        <w:separator/>
      </w:r>
    </w:p>
  </w:endnote>
  <w:endnote w:type="continuationSeparator" w:id="0">
    <w:p w14:paraId="1B5BD20F" w14:textId="77777777" w:rsidR="00542069" w:rsidRDefault="005420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FB9C" w14:textId="2A3CD190" w:rsidR="0035516F" w:rsidRDefault="0035516F" w:rsidP="0035516F">
    <w:pPr>
      <w:pStyle w:val="Piedepgina"/>
    </w:pPr>
    <w:r>
      <w:tab/>
    </w:r>
    <w:r>
      <w:tab/>
    </w:r>
    <w:r>
      <w:ptab w:relativeTo="margin" w:alignment="center" w:leader="none"/>
    </w:r>
    <w:r>
      <w:ptab w:relativeTo="margin" w:alignment="right" w:leader="none"/>
    </w:r>
    <w:r>
      <w:t xml:space="preserve">       710.14.15-24 V</w:t>
    </w:r>
    <w:r w:rsidR="004861C1">
      <w:t>4</w:t>
    </w:r>
  </w:p>
  <w:p w14:paraId="6CD33574" w14:textId="4728B4C9" w:rsidR="0035516F" w:rsidRDefault="003551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4470" w14:textId="77777777" w:rsidR="00542069" w:rsidRDefault="00542069">
      <w:pPr>
        <w:spacing w:after="0"/>
      </w:pPr>
      <w:r>
        <w:separator/>
      </w:r>
    </w:p>
  </w:footnote>
  <w:footnote w:type="continuationSeparator" w:id="0">
    <w:p w14:paraId="442D36F2" w14:textId="77777777" w:rsidR="00542069" w:rsidRDefault="005420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C2F4" w14:textId="77777777" w:rsidR="00E72035" w:rsidRDefault="003F0155">
    <w:pPr>
      <w:pStyle w:val="Encabezado"/>
    </w:pPr>
    <w:r>
      <w:rPr>
        <w:noProof/>
        <w:lang w:val="es-ES" w:eastAsia="es-ES"/>
      </w:rPr>
      <w:drawing>
        <wp:anchor distT="0" distB="0" distL="114300" distR="114300" simplePos="0" relativeHeight="251656704" behindDoc="1" locked="0" layoutInCell="1" allowOverlap="1" wp14:anchorId="1B84AB38" wp14:editId="4BA94C1A">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B4F2" w14:textId="77777777" w:rsidR="00B91F95" w:rsidRDefault="00B91F95" w:rsidP="000F539E">
    <w:pPr>
      <w:pStyle w:val="Encabezado"/>
      <w:jc w:val="center"/>
    </w:pPr>
  </w:p>
  <w:p w14:paraId="1C1BA6A5" w14:textId="77777777" w:rsidR="00EA6B53" w:rsidRDefault="00EA6B53" w:rsidP="000F539E">
    <w:pPr>
      <w:pStyle w:val="Encabezado"/>
      <w:jc w:val="center"/>
    </w:pPr>
  </w:p>
  <w:tbl>
    <w:tblPr>
      <w:tblW w:w="108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227"/>
      <w:gridCol w:w="2159"/>
    </w:tblGrid>
    <w:tr w:rsidR="00562A01" w:rsidRPr="00CD4AF9" w14:paraId="6F29A679" w14:textId="77777777" w:rsidTr="00A63DF2">
      <w:trPr>
        <w:trHeight w:val="726"/>
      </w:trPr>
      <w:tc>
        <w:tcPr>
          <w:tcW w:w="3420" w:type="dxa"/>
          <w:vMerge w:val="restart"/>
          <w:shd w:val="clear" w:color="auto" w:fill="BFBFBF" w:themeFill="background1" w:themeFillShade="BF"/>
        </w:tcPr>
        <w:p w14:paraId="7DFA7C54" w14:textId="1FCFA2FE" w:rsidR="00562A01" w:rsidRDefault="008F49E4" w:rsidP="00562A01">
          <w:pPr>
            <w:widowControl w:val="0"/>
            <w:jc w:val="center"/>
            <w:rPr>
              <w:rFonts w:ascii="Verdana" w:hAnsi="Verdana" w:cs="Arial"/>
              <w:b/>
              <w:noProof/>
              <w:color w:val="FFFFFF"/>
              <w:sz w:val="18"/>
              <w:szCs w:val="18"/>
            </w:rPr>
          </w:pPr>
          <w:r>
            <w:rPr>
              <w:noProof/>
            </w:rPr>
            <w:drawing>
              <wp:anchor distT="0" distB="0" distL="114300" distR="114300" simplePos="0" relativeHeight="251661824" behindDoc="0" locked="0" layoutInCell="1" allowOverlap="1" wp14:anchorId="57DB0C2A" wp14:editId="34568665">
                <wp:simplePos x="0" y="0"/>
                <wp:positionH relativeFrom="column">
                  <wp:posOffset>233349</wp:posOffset>
                </wp:positionH>
                <wp:positionV relativeFrom="paragraph">
                  <wp:posOffset>203835</wp:posOffset>
                </wp:positionV>
                <wp:extent cx="1593215" cy="580390"/>
                <wp:effectExtent l="0" t="0" r="6985" b="0"/>
                <wp:wrapThrough wrapText="bothSides">
                  <wp:wrapPolygon edited="0">
                    <wp:start x="1550" y="0"/>
                    <wp:lineTo x="0" y="4254"/>
                    <wp:lineTo x="0" y="13470"/>
                    <wp:lineTo x="2324" y="19851"/>
                    <wp:lineTo x="2841" y="20560"/>
                    <wp:lineTo x="3874" y="20560"/>
                    <wp:lineTo x="11106" y="19851"/>
                    <wp:lineTo x="21178" y="15597"/>
                    <wp:lineTo x="21436" y="6381"/>
                    <wp:lineTo x="19887" y="4963"/>
                    <wp:lineTo x="5165" y="0"/>
                    <wp:lineTo x="1550"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21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80923D" w14:textId="5BF34CA1" w:rsidR="00562A01" w:rsidRPr="00CD4AF9" w:rsidRDefault="00562A01" w:rsidP="00562A01">
          <w:pPr>
            <w:widowControl w:val="0"/>
            <w:jc w:val="center"/>
            <w:rPr>
              <w:rFonts w:ascii="Verdana" w:hAnsi="Verdana" w:cs="Arial"/>
              <w:b/>
              <w:color w:val="FFFFFF"/>
              <w:sz w:val="18"/>
              <w:szCs w:val="18"/>
            </w:rPr>
          </w:pPr>
        </w:p>
      </w:tc>
      <w:tc>
        <w:tcPr>
          <w:tcW w:w="5227" w:type="dxa"/>
          <w:shd w:val="clear" w:color="auto" w:fill="BFBFBF" w:themeFill="background1" w:themeFillShade="BF"/>
          <w:vAlign w:val="center"/>
        </w:tcPr>
        <w:p w14:paraId="1876DB0C" w14:textId="02DF084B" w:rsidR="00562A01" w:rsidRPr="006115CF" w:rsidRDefault="00562A01" w:rsidP="00562A01">
          <w:pPr>
            <w:widowControl w:val="0"/>
            <w:spacing w:after="0"/>
            <w:jc w:val="center"/>
            <w:rPr>
              <w:rFonts w:ascii="Verdana" w:hAnsi="Verdana" w:cs="Arial"/>
              <w:b/>
              <w:color w:val="FFFFFF" w:themeColor="background1"/>
              <w:sz w:val="18"/>
              <w:szCs w:val="18"/>
            </w:rPr>
          </w:pPr>
          <w:r w:rsidRPr="00FF0ABF">
            <w:rPr>
              <w:rFonts w:ascii="Verdana" w:hAnsi="Verdana" w:cs="Arial"/>
              <w:b/>
              <w:color w:val="FFFFFF"/>
              <w:sz w:val="18"/>
              <w:szCs w:val="18"/>
            </w:rPr>
            <w:t>PROGRAMA DE VIGILANCIA EPIDEMIOLÓGICA EN PREVENCIÓN DE DESÓRDENES MÚSCULO ESQUELÉTICOS</w:t>
          </w:r>
        </w:p>
      </w:tc>
      <w:tc>
        <w:tcPr>
          <w:tcW w:w="2159" w:type="dxa"/>
          <w:shd w:val="clear" w:color="auto" w:fill="auto"/>
          <w:vAlign w:val="center"/>
        </w:tcPr>
        <w:p w14:paraId="22BE0745" w14:textId="23352036" w:rsidR="00562A01" w:rsidRPr="00CD4AF9" w:rsidRDefault="00562A01" w:rsidP="00562A01">
          <w:pPr>
            <w:widowControl w:val="0"/>
            <w:spacing w:after="0"/>
            <w:rPr>
              <w:rFonts w:ascii="Verdana" w:hAnsi="Verdana" w:cs="Arial"/>
              <w:sz w:val="16"/>
              <w:szCs w:val="16"/>
            </w:rPr>
          </w:pPr>
          <w:r w:rsidRPr="009C6123">
            <w:rPr>
              <w:rFonts w:ascii="Verdana" w:hAnsi="Verdana" w:cs="Arial"/>
              <w:b/>
              <w:bCs/>
              <w:sz w:val="16"/>
              <w:szCs w:val="16"/>
            </w:rPr>
            <w:t>Código</w:t>
          </w:r>
          <w:r w:rsidRPr="00CD4AF9">
            <w:rPr>
              <w:rFonts w:ascii="Verdana" w:hAnsi="Verdana" w:cs="Arial"/>
              <w:sz w:val="16"/>
              <w:szCs w:val="16"/>
            </w:rPr>
            <w:t>:</w:t>
          </w:r>
          <w:r>
            <w:rPr>
              <w:rFonts w:ascii="Verdana" w:hAnsi="Verdana" w:cs="Arial"/>
              <w:sz w:val="16"/>
              <w:szCs w:val="16"/>
            </w:rPr>
            <w:t xml:space="preserve"> </w:t>
          </w:r>
          <w:r w:rsidR="00C46D6E" w:rsidRPr="00C46D6E">
            <w:rPr>
              <w:rFonts w:ascii="Verdana" w:hAnsi="Verdana" w:cs="Arial"/>
              <w:sz w:val="16"/>
              <w:szCs w:val="16"/>
            </w:rPr>
            <w:t>164,12,23-3</w:t>
          </w:r>
        </w:p>
      </w:tc>
    </w:tr>
    <w:tr w:rsidR="00562A01" w:rsidRPr="00CD4AF9" w14:paraId="755073B8" w14:textId="77777777" w:rsidTr="008F49E4">
      <w:trPr>
        <w:trHeight w:val="238"/>
      </w:trPr>
      <w:tc>
        <w:tcPr>
          <w:tcW w:w="3420" w:type="dxa"/>
          <w:vMerge/>
          <w:shd w:val="clear" w:color="auto" w:fill="BFBFBF" w:themeFill="background1" w:themeFillShade="BF"/>
        </w:tcPr>
        <w:p w14:paraId="2BE469F1" w14:textId="77777777" w:rsidR="00562A01" w:rsidRPr="00CD4AF9" w:rsidRDefault="00562A01" w:rsidP="00562A01">
          <w:pPr>
            <w:pStyle w:val="Encabezado"/>
            <w:widowControl w:val="0"/>
            <w:rPr>
              <w:rFonts w:ascii="Verdana" w:hAnsi="Verdana"/>
              <w:sz w:val="18"/>
              <w:szCs w:val="18"/>
            </w:rPr>
          </w:pPr>
        </w:p>
      </w:tc>
      <w:tc>
        <w:tcPr>
          <w:tcW w:w="5227" w:type="dxa"/>
          <w:shd w:val="clear" w:color="auto" w:fill="auto"/>
          <w:vAlign w:val="center"/>
        </w:tcPr>
        <w:p w14:paraId="74C1114C" w14:textId="321F093A" w:rsidR="00562A01" w:rsidRPr="00CD4AF9" w:rsidRDefault="00562A01" w:rsidP="00562A01">
          <w:pPr>
            <w:pStyle w:val="Encabezado"/>
            <w:widowControl w:val="0"/>
            <w:jc w:val="center"/>
            <w:rPr>
              <w:rFonts w:ascii="Verdana" w:hAnsi="Verdana"/>
              <w:sz w:val="18"/>
              <w:szCs w:val="18"/>
            </w:rPr>
          </w:pPr>
          <w:r w:rsidRPr="00850CD7">
            <w:rPr>
              <w:rFonts w:ascii="Verdana" w:hAnsi="Verdana"/>
              <w:sz w:val="18"/>
              <w:szCs w:val="18"/>
            </w:rPr>
            <w:t>PROCESO GESTIÓN DEL TALENTO HUMANO</w:t>
          </w:r>
        </w:p>
      </w:tc>
      <w:tc>
        <w:tcPr>
          <w:tcW w:w="2159" w:type="dxa"/>
          <w:shd w:val="clear" w:color="auto" w:fill="auto"/>
          <w:vAlign w:val="center"/>
        </w:tcPr>
        <w:p w14:paraId="2DC18D24" w14:textId="46F373EC" w:rsidR="00562A01" w:rsidRPr="00763299" w:rsidRDefault="00562A01" w:rsidP="00562A01">
          <w:pPr>
            <w:widowControl w:val="0"/>
            <w:spacing w:after="0"/>
            <w:rPr>
              <w:rFonts w:ascii="Verdana" w:hAnsi="Verdana" w:cs="Arial"/>
              <w:color w:val="000000" w:themeColor="text1"/>
              <w:sz w:val="16"/>
              <w:szCs w:val="16"/>
            </w:rPr>
          </w:pPr>
          <w:r w:rsidRPr="009C6123">
            <w:rPr>
              <w:rFonts w:ascii="Verdana" w:hAnsi="Verdana" w:cs="Arial"/>
              <w:b/>
              <w:bCs/>
              <w:color w:val="000000" w:themeColor="text1"/>
              <w:sz w:val="16"/>
              <w:szCs w:val="16"/>
            </w:rPr>
            <w:t>Versión</w:t>
          </w:r>
          <w:r w:rsidRPr="00763299">
            <w:rPr>
              <w:rFonts w:ascii="Verdana" w:hAnsi="Verdana" w:cs="Arial"/>
              <w:color w:val="000000" w:themeColor="text1"/>
              <w:sz w:val="16"/>
              <w:szCs w:val="16"/>
            </w:rPr>
            <w:t>:</w:t>
          </w:r>
          <w:r w:rsidR="00C46D6E">
            <w:rPr>
              <w:rFonts w:ascii="Verdana" w:hAnsi="Verdana" w:cs="Arial"/>
              <w:color w:val="000000" w:themeColor="text1"/>
              <w:sz w:val="16"/>
              <w:szCs w:val="16"/>
            </w:rPr>
            <w:t>02</w:t>
          </w:r>
        </w:p>
      </w:tc>
    </w:tr>
    <w:tr w:rsidR="00562A01" w:rsidRPr="00CD4AF9" w14:paraId="2B8379AC" w14:textId="77777777" w:rsidTr="008F49E4">
      <w:trPr>
        <w:trHeight w:val="269"/>
      </w:trPr>
      <w:tc>
        <w:tcPr>
          <w:tcW w:w="3420" w:type="dxa"/>
          <w:vMerge/>
          <w:shd w:val="clear" w:color="auto" w:fill="BFBFBF" w:themeFill="background1" w:themeFillShade="BF"/>
        </w:tcPr>
        <w:p w14:paraId="2A744B49" w14:textId="77777777" w:rsidR="00562A01" w:rsidRPr="00CD4AF9" w:rsidRDefault="00562A01" w:rsidP="00562A01">
          <w:pPr>
            <w:pStyle w:val="Encabezado"/>
            <w:widowControl w:val="0"/>
            <w:rPr>
              <w:rFonts w:ascii="Verdana" w:hAnsi="Verdana"/>
            </w:rPr>
          </w:pPr>
        </w:p>
      </w:tc>
      <w:tc>
        <w:tcPr>
          <w:tcW w:w="5227" w:type="dxa"/>
          <w:vMerge w:val="restart"/>
          <w:shd w:val="clear" w:color="auto" w:fill="auto"/>
          <w:vAlign w:val="center"/>
        </w:tcPr>
        <w:p w14:paraId="4A7909A8" w14:textId="2B652E97" w:rsidR="00562A01" w:rsidRPr="00CD4AF9" w:rsidRDefault="00562A01" w:rsidP="00562A01">
          <w:pPr>
            <w:pStyle w:val="Encabezado"/>
            <w:widowControl w:val="0"/>
            <w:jc w:val="center"/>
            <w:rPr>
              <w:rFonts w:ascii="Verdana" w:hAnsi="Verdana"/>
            </w:rPr>
          </w:pPr>
          <w:r w:rsidRPr="00850CD7">
            <w:rPr>
              <w:rFonts w:ascii="Verdana" w:hAnsi="Verdana"/>
              <w:sz w:val="18"/>
              <w:szCs w:val="18"/>
            </w:rPr>
            <w:t>PROCEDIMIENTO IMPLEMENTACIÓN Y MONITOREO DEL SG-SST</w:t>
          </w:r>
        </w:p>
      </w:tc>
      <w:tc>
        <w:tcPr>
          <w:tcW w:w="2159" w:type="dxa"/>
          <w:shd w:val="clear" w:color="auto" w:fill="auto"/>
        </w:tcPr>
        <w:p w14:paraId="20745F94" w14:textId="158B30A3" w:rsidR="00562A01" w:rsidRPr="00763299" w:rsidRDefault="00562A01" w:rsidP="00562A01">
          <w:pPr>
            <w:widowControl w:val="0"/>
            <w:spacing w:after="0"/>
            <w:rPr>
              <w:rFonts w:ascii="Verdana" w:hAnsi="Verdana" w:cs="Arial"/>
              <w:color w:val="000000" w:themeColor="text1"/>
              <w:sz w:val="16"/>
              <w:szCs w:val="16"/>
            </w:rPr>
          </w:pPr>
          <w:r w:rsidRPr="009C6123">
            <w:rPr>
              <w:rFonts w:ascii="Verdana" w:hAnsi="Verdana" w:cs="Arial"/>
              <w:b/>
              <w:bCs/>
              <w:color w:val="000000" w:themeColor="text1"/>
              <w:sz w:val="16"/>
              <w:szCs w:val="16"/>
            </w:rPr>
            <w:t>Fecha</w:t>
          </w:r>
          <w:r w:rsidRPr="00763299">
            <w:rPr>
              <w:rFonts w:ascii="Verdana" w:hAnsi="Verdana" w:cs="Arial"/>
              <w:color w:val="000000" w:themeColor="text1"/>
              <w:sz w:val="16"/>
              <w:szCs w:val="16"/>
            </w:rPr>
            <w:t xml:space="preserve">: </w:t>
          </w:r>
          <w:r w:rsidR="00C46D6E">
            <w:rPr>
              <w:rFonts w:ascii="Verdana" w:hAnsi="Verdana" w:cs="Arial"/>
              <w:color w:val="000000" w:themeColor="text1"/>
              <w:sz w:val="16"/>
              <w:szCs w:val="16"/>
            </w:rPr>
            <w:t>29/02/2024</w:t>
          </w:r>
        </w:p>
      </w:tc>
    </w:tr>
    <w:tr w:rsidR="003B0084" w:rsidRPr="00CD4AF9" w14:paraId="626192B7" w14:textId="77777777" w:rsidTr="00A63DF2">
      <w:trPr>
        <w:trHeight w:val="273"/>
      </w:trPr>
      <w:tc>
        <w:tcPr>
          <w:tcW w:w="3420" w:type="dxa"/>
          <w:vMerge/>
          <w:shd w:val="clear" w:color="auto" w:fill="BFBFBF" w:themeFill="background1" w:themeFillShade="BF"/>
        </w:tcPr>
        <w:p w14:paraId="6DDF8B35" w14:textId="77777777" w:rsidR="003B0084" w:rsidRPr="00CD4AF9" w:rsidRDefault="003B0084" w:rsidP="003B0084">
          <w:pPr>
            <w:pStyle w:val="Encabezado"/>
            <w:widowControl w:val="0"/>
            <w:rPr>
              <w:rFonts w:ascii="Verdana" w:hAnsi="Verdana"/>
            </w:rPr>
          </w:pPr>
        </w:p>
      </w:tc>
      <w:tc>
        <w:tcPr>
          <w:tcW w:w="5227" w:type="dxa"/>
          <w:vMerge/>
          <w:shd w:val="clear" w:color="auto" w:fill="auto"/>
          <w:vAlign w:val="center"/>
        </w:tcPr>
        <w:p w14:paraId="33EC5449" w14:textId="77777777" w:rsidR="003B0084" w:rsidRPr="00F57718" w:rsidRDefault="003B0084" w:rsidP="003B0084">
          <w:pPr>
            <w:pStyle w:val="Encabezado"/>
            <w:widowControl w:val="0"/>
            <w:jc w:val="center"/>
            <w:rPr>
              <w:rFonts w:ascii="Verdana" w:hAnsi="Verdana"/>
              <w:sz w:val="18"/>
              <w:szCs w:val="18"/>
            </w:rPr>
          </w:pPr>
        </w:p>
      </w:tc>
      <w:tc>
        <w:tcPr>
          <w:tcW w:w="2159" w:type="dxa"/>
          <w:shd w:val="clear" w:color="auto" w:fill="auto"/>
        </w:tcPr>
        <w:p w14:paraId="0C6A3AE1" w14:textId="057C66CF" w:rsidR="003B0084" w:rsidRPr="00D57798" w:rsidRDefault="003B0084" w:rsidP="003B0084">
          <w:pPr>
            <w:pStyle w:val="Encabezado"/>
            <w:tabs>
              <w:tab w:val="clear" w:pos="8504"/>
              <w:tab w:val="left" w:pos="4956"/>
              <w:tab w:val="left" w:pos="5664"/>
              <w:tab w:val="left" w:pos="6372"/>
            </w:tabs>
            <w:rPr>
              <w:rFonts w:ascii="Verdana" w:hAnsi="Verdana" w:cs="Arial"/>
            </w:rPr>
          </w:pPr>
          <w:r w:rsidRPr="00D57798">
            <w:rPr>
              <w:rFonts w:ascii="Verdana" w:hAnsi="Verdana" w:cs="Arial"/>
              <w:sz w:val="18"/>
              <w:lang w:val="es-ES"/>
            </w:rPr>
            <w:t xml:space="preserve">Página </w:t>
          </w:r>
          <w:r w:rsidRPr="00D57798">
            <w:rPr>
              <w:rFonts w:ascii="Verdana" w:hAnsi="Verdana" w:cs="Arial"/>
              <w:b/>
              <w:bCs/>
              <w:sz w:val="18"/>
            </w:rPr>
            <w:fldChar w:fldCharType="begin"/>
          </w:r>
          <w:r w:rsidRPr="00D57798">
            <w:rPr>
              <w:rFonts w:ascii="Verdana" w:hAnsi="Verdana" w:cs="Arial"/>
              <w:b/>
              <w:bCs/>
              <w:sz w:val="18"/>
            </w:rPr>
            <w:instrText>PAGE  \* Arabic  \* MERGEFORMAT</w:instrText>
          </w:r>
          <w:r w:rsidRPr="00D57798">
            <w:rPr>
              <w:rFonts w:ascii="Verdana" w:hAnsi="Verdana" w:cs="Arial"/>
              <w:b/>
              <w:bCs/>
              <w:sz w:val="18"/>
            </w:rPr>
            <w:fldChar w:fldCharType="separate"/>
          </w:r>
          <w:r w:rsidRPr="00877EB5">
            <w:rPr>
              <w:rFonts w:ascii="Verdana" w:hAnsi="Verdana" w:cs="Arial"/>
              <w:b/>
              <w:bCs/>
              <w:noProof/>
              <w:sz w:val="18"/>
              <w:lang w:val="es-ES"/>
            </w:rPr>
            <w:t>26</w:t>
          </w:r>
          <w:r w:rsidRPr="00D57798">
            <w:rPr>
              <w:rFonts w:ascii="Verdana" w:hAnsi="Verdana" w:cs="Arial"/>
              <w:b/>
              <w:bCs/>
              <w:sz w:val="18"/>
            </w:rPr>
            <w:fldChar w:fldCharType="end"/>
          </w:r>
          <w:r w:rsidRPr="00D57798">
            <w:rPr>
              <w:rFonts w:ascii="Verdana" w:hAnsi="Verdana" w:cs="Arial"/>
              <w:sz w:val="18"/>
              <w:lang w:val="es-ES"/>
            </w:rPr>
            <w:t xml:space="preserve"> de </w:t>
          </w:r>
          <w:r>
            <w:rPr>
              <w:rFonts w:ascii="Verdana" w:hAnsi="Verdana" w:cs="Arial"/>
              <w:b/>
              <w:bCs/>
              <w:sz w:val="18"/>
            </w:rPr>
            <w:t>1</w:t>
          </w:r>
          <w:r w:rsidR="00954B3C">
            <w:rPr>
              <w:rFonts w:ascii="Verdana" w:hAnsi="Verdana" w:cs="Arial"/>
              <w:b/>
              <w:bCs/>
              <w:sz w:val="18"/>
            </w:rPr>
            <w:t>7</w:t>
          </w:r>
        </w:p>
      </w:tc>
    </w:tr>
  </w:tbl>
  <w:p w14:paraId="3E41D0F7" w14:textId="77777777" w:rsidR="003B0084" w:rsidRDefault="003B0084" w:rsidP="0022123A">
    <w:pPr>
      <w:pStyle w:val="Encabezado"/>
      <w:tabs>
        <w:tab w:val="clear" w:pos="8504"/>
        <w:tab w:val="left" w:pos="4956"/>
        <w:tab w:val="left" w:pos="5664"/>
        <w:tab w:val="left" w:pos="6372"/>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3625" w14:textId="77777777" w:rsidR="00E72035" w:rsidRDefault="003F0155">
    <w:pPr>
      <w:pStyle w:val="Encabezado"/>
    </w:pPr>
    <w:r>
      <w:rPr>
        <w:noProof/>
        <w:lang w:val="es-ES" w:eastAsia="es-ES"/>
      </w:rPr>
      <w:drawing>
        <wp:anchor distT="0" distB="0" distL="114300" distR="114300" simplePos="0" relativeHeight="251657728" behindDoc="1" locked="0" layoutInCell="1" allowOverlap="1" wp14:anchorId="717F53B8" wp14:editId="3CBBA930">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622D"/>
    <w:multiLevelType w:val="hybridMultilevel"/>
    <w:tmpl w:val="312A69F0"/>
    <w:lvl w:ilvl="0" w:tplc="7CE61116">
      <w:start w:val="3"/>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0B25EAD"/>
    <w:multiLevelType w:val="hybridMultilevel"/>
    <w:tmpl w:val="4C4A0838"/>
    <w:lvl w:ilvl="0" w:tplc="2AC4FC4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0BE1CFE"/>
    <w:multiLevelType w:val="hybridMultilevel"/>
    <w:tmpl w:val="3ABA822E"/>
    <w:lvl w:ilvl="0" w:tplc="1D6C3D3A">
      <w:start w:val="5"/>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94D7619"/>
    <w:multiLevelType w:val="hybridMultilevel"/>
    <w:tmpl w:val="00E2489A"/>
    <w:lvl w:ilvl="0" w:tplc="7CE61116">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606986"/>
    <w:multiLevelType w:val="hybridMultilevel"/>
    <w:tmpl w:val="90C66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F6E7069"/>
    <w:multiLevelType w:val="multilevel"/>
    <w:tmpl w:val="3FFC110C"/>
    <w:lvl w:ilvl="0">
      <w:start w:val="1"/>
      <w:numFmt w:val="decimal"/>
      <w:lvlText w:val="%1."/>
      <w:lvlJc w:val="left"/>
      <w:pPr>
        <w:ind w:left="720" w:hanging="360"/>
      </w:pPr>
      <w:rPr>
        <w:rFonts w:hint="default"/>
        <w:b/>
        <w:bCs/>
        <w:color w:val="auto"/>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82F5063"/>
    <w:multiLevelType w:val="hybridMultilevel"/>
    <w:tmpl w:val="E7624342"/>
    <w:lvl w:ilvl="0" w:tplc="82904EDC">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0A43714"/>
    <w:multiLevelType w:val="hybridMultilevel"/>
    <w:tmpl w:val="50149E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33410D"/>
    <w:multiLevelType w:val="hybridMultilevel"/>
    <w:tmpl w:val="D2FEE4F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5C879C9"/>
    <w:multiLevelType w:val="hybridMultilevel"/>
    <w:tmpl w:val="AB8A5752"/>
    <w:lvl w:ilvl="0" w:tplc="7CE61116">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76F5994"/>
    <w:multiLevelType w:val="hybridMultilevel"/>
    <w:tmpl w:val="DBE224A0"/>
    <w:lvl w:ilvl="0" w:tplc="8A4C157E">
      <w:numFmt w:val="bullet"/>
      <w:lvlText w:val="-"/>
      <w:lvlJc w:val="left"/>
      <w:pPr>
        <w:ind w:left="720" w:hanging="360"/>
      </w:pPr>
      <w:rPr>
        <w:rFonts w:ascii="Arial" w:eastAsiaTheme="minorHAnsi" w:hAnsi="Arial" w:cs="Arial" w:hint="default"/>
        <w:color w:val="000000"/>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366FF7"/>
    <w:multiLevelType w:val="hybridMultilevel"/>
    <w:tmpl w:val="68EA32E2"/>
    <w:lvl w:ilvl="0" w:tplc="7CE61116">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E596B"/>
    <w:multiLevelType w:val="hybridMultilevel"/>
    <w:tmpl w:val="3F7E2E9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09F2C1C"/>
    <w:multiLevelType w:val="multilevel"/>
    <w:tmpl w:val="E51E74AA"/>
    <w:lvl w:ilvl="0">
      <w:start w:val="1"/>
      <w:numFmt w:val="decimal"/>
      <w:lvlText w:val="%1."/>
      <w:lvlJc w:val="left"/>
      <w:pPr>
        <w:ind w:left="938" w:hanging="360"/>
      </w:pPr>
      <w:rPr>
        <w:rFonts w:hint="default"/>
      </w:rPr>
    </w:lvl>
    <w:lvl w:ilvl="1">
      <w:start w:val="1"/>
      <w:numFmt w:val="decimal"/>
      <w:isLgl/>
      <w:lvlText w:val="%1.%2."/>
      <w:lvlJc w:val="left"/>
      <w:pPr>
        <w:ind w:left="1298"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1080"/>
      </w:pPr>
      <w:rPr>
        <w:rFonts w:hint="default"/>
      </w:rPr>
    </w:lvl>
    <w:lvl w:ilvl="4">
      <w:start w:val="1"/>
      <w:numFmt w:val="decimal"/>
      <w:isLgl/>
      <w:lvlText w:val="%1.%2.%3.%4.%5."/>
      <w:lvlJc w:val="left"/>
      <w:pPr>
        <w:ind w:left="2018" w:hanging="1440"/>
      </w:pPr>
      <w:rPr>
        <w:rFonts w:hint="default"/>
      </w:rPr>
    </w:lvl>
    <w:lvl w:ilvl="5">
      <w:start w:val="1"/>
      <w:numFmt w:val="decimal"/>
      <w:isLgl/>
      <w:lvlText w:val="%1.%2.%3.%4.%5.%6."/>
      <w:lvlJc w:val="left"/>
      <w:pPr>
        <w:ind w:left="2018" w:hanging="1440"/>
      </w:pPr>
      <w:rPr>
        <w:rFonts w:hint="default"/>
      </w:rPr>
    </w:lvl>
    <w:lvl w:ilvl="6">
      <w:start w:val="1"/>
      <w:numFmt w:val="decimal"/>
      <w:isLgl/>
      <w:lvlText w:val="%1.%2.%3.%4.%5.%6.%7."/>
      <w:lvlJc w:val="left"/>
      <w:pPr>
        <w:ind w:left="2378" w:hanging="1800"/>
      </w:pPr>
      <w:rPr>
        <w:rFonts w:hint="default"/>
      </w:rPr>
    </w:lvl>
    <w:lvl w:ilvl="7">
      <w:start w:val="1"/>
      <w:numFmt w:val="decimal"/>
      <w:isLgl/>
      <w:lvlText w:val="%1.%2.%3.%4.%5.%6.%7.%8."/>
      <w:lvlJc w:val="left"/>
      <w:pPr>
        <w:ind w:left="2738" w:hanging="2160"/>
      </w:pPr>
      <w:rPr>
        <w:rFonts w:hint="default"/>
      </w:rPr>
    </w:lvl>
    <w:lvl w:ilvl="8">
      <w:start w:val="1"/>
      <w:numFmt w:val="decimal"/>
      <w:isLgl/>
      <w:lvlText w:val="%1.%2.%3.%4.%5.%6.%7.%8.%9."/>
      <w:lvlJc w:val="left"/>
      <w:pPr>
        <w:ind w:left="2738" w:hanging="2160"/>
      </w:pPr>
      <w:rPr>
        <w:rFonts w:hint="default"/>
      </w:rPr>
    </w:lvl>
  </w:abstractNum>
  <w:abstractNum w:abstractNumId="19" w15:restartNumberingAfterBreak="0">
    <w:nsid w:val="51E33526"/>
    <w:multiLevelType w:val="hybridMultilevel"/>
    <w:tmpl w:val="53A437BE"/>
    <w:lvl w:ilvl="0" w:tplc="7CE61116">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543E1646"/>
    <w:multiLevelType w:val="hybridMultilevel"/>
    <w:tmpl w:val="51D27CD2"/>
    <w:lvl w:ilvl="0" w:tplc="7CE61116">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3" w15:restartNumberingAfterBreak="0">
    <w:nsid w:val="578262B4"/>
    <w:multiLevelType w:val="hybridMultilevel"/>
    <w:tmpl w:val="EC66C532"/>
    <w:lvl w:ilvl="0" w:tplc="240A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4" w15:restartNumberingAfterBreak="0">
    <w:nsid w:val="58AB656A"/>
    <w:multiLevelType w:val="hybridMultilevel"/>
    <w:tmpl w:val="B08EE920"/>
    <w:lvl w:ilvl="0" w:tplc="240A0001">
      <w:start w:val="1"/>
      <w:numFmt w:val="bullet"/>
      <w:lvlText w:val=""/>
      <w:lvlJc w:val="left"/>
      <w:pPr>
        <w:ind w:left="938" w:hanging="360"/>
      </w:pPr>
      <w:rPr>
        <w:rFonts w:ascii="Symbol" w:hAnsi="Symbol" w:hint="default"/>
      </w:rPr>
    </w:lvl>
    <w:lvl w:ilvl="1" w:tplc="240A0003" w:tentative="1">
      <w:start w:val="1"/>
      <w:numFmt w:val="bullet"/>
      <w:lvlText w:val="o"/>
      <w:lvlJc w:val="left"/>
      <w:pPr>
        <w:ind w:left="1658" w:hanging="360"/>
      </w:pPr>
      <w:rPr>
        <w:rFonts w:ascii="Courier New" w:hAnsi="Courier New" w:cs="Courier New" w:hint="default"/>
      </w:rPr>
    </w:lvl>
    <w:lvl w:ilvl="2" w:tplc="240A0005" w:tentative="1">
      <w:start w:val="1"/>
      <w:numFmt w:val="bullet"/>
      <w:lvlText w:val=""/>
      <w:lvlJc w:val="left"/>
      <w:pPr>
        <w:ind w:left="2378" w:hanging="360"/>
      </w:pPr>
      <w:rPr>
        <w:rFonts w:ascii="Wingdings" w:hAnsi="Wingdings" w:hint="default"/>
      </w:rPr>
    </w:lvl>
    <w:lvl w:ilvl="3" w:tplc="240A0001" w:tentative="1">
      <w:start w:val="1"/>
      <w:numFmt w:val="bullet"/>
      <w:lvlText w:val=""/>
      <w:lvlJc w:val="left"/>
      <w:pPr>
        <w:ind w:left="3098" w:hanging="360"/>
      </w:pPr>
      <w:rPr>
        <w:rFonts w:ascii="Symbol" w:hAnsi="Symbol" w:hint="default"/>
      </w:rPr>
    </w:lvl>
    <w:lvl w:ilvl="4" w:tplc="240A0003" w:tentative="1">
      <w:start w:val="1"/>
      <w:numFmt w:val="bullet"/>
      <w:lvlText w:val="o"/>
      <w:lvlJc w:val="left"/>
      <w:pPr>
        <w:ind w:left="3818" w:hanging="360"/>
      </w:pPr>
      <w:rPr>
        <w:rFonts w:ascii="Courier New" w:hAnsi="Courier New" w:cs="Courier New" w:hint="default"/>
      </w:rPr>
    </w:lvl>
    <w:lvl w:ilvl="5" w:tplc="240A0005" w:tentative="1">
      <w:start w:val="1"/>
      <w:numFmt w:val="bullet"/>
      <w:lvlText w:val=""/>
      <w:lvlJc w:val="left"/>
      <w:pPr>
        <w:ind w:left="4538" w:hanging="360"/>
      </w:pPr>
      <w:rPr>
        <w:rFonts w:ascii="Wingdings" w:hAnsi="Wingdings" w:hint="default"/>
      </w:rPr>
    </w:lvl>
    <w:lvl w:ilvl="6" w:tplc="240A0001" w:tentative="1">
      <w:start w:val="1"/>
      <w:numFmt w:val="bullet"/>
      <w:lvlText w:val=""/>
      <w:lvlJc w:val="left"/>
      <w:pPr>
        <w:ind w:left="5258" w:hanging="360"/>
      </w:pPr>
      <w:rPr>
        <w:rFonts w:ascii="Symbol" w:hAnsi="Symbol" w:hint="default"/>
      </w:rPr>
    </w:lvl>
    <w:lvl w:ilvl="7" w:tplc="240A0003" w:tentative="1">
      <w:start w:val="1"/>
      <w:numFmt w:val="bullet"/>
      <w:lvlText w:val="o"/>
      <w:lvlJc w:val="left"/>
      <w:pPr>
        <w:ind w:left="5978" w:hanging="360"/>
      </w:pPr>
      <w:rPr>
        <w:rFonts w:ascii="Courier New" w:hAnsi="Courier New" w:cs="Courier New" w:hint="default"/>
      </w:rPr>
    </w:lvl>
    <w:lvl w:ilvl="8" w:tplc="240A0005" w:tentative="1">
      <w:start w:val="1"/>
      <w:numFmt w:val="bullet"/>
      <w:lvlText w:val=""/>
      <w:lvlJc w:val="left"/>
      <w:pPr>
        <w:ind w:left="6698" w:hanging="360"/>
      </w:pPr>
      <w:rPr>
        <w:rFonts w:ascii="Wingdings" w:hAnsi="Wingdings" w:hint="default"/>
      </w:rPr>
    </w:lvl>
  </w:abstractNum>
  <w:abstractNum w:abstractNumId="25" w15:restartNumberingAfterBreak="0">
    <w:nsid w:val="5AE95DBA"/>
    <w:multiLevelType w:val="hybridMultilevel"/>
    <w:tmpl w:val="F1C2562C"/>
    <w:lvl w:ilvl="0" w:tplc="7CE61116">
      <w:start w:val="3"/>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C4D5028"/>
    <w:multiLevelType w:val="hybridMultilevel"/>
    <w:tmpl w:val="C93ED1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CEA42EC"/>
    <w:multiLevelType w:val="hybridMultilevel"/>
    <w:tmpl w:val="91BA3908"/>
    <w:lvl w:ilvl="0" w:tplc="D45C614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9" w15:restartNumberingAfterBreak="0">
    <w:nsid w:val="69C618FA"/>
    <w:multiLevelType w:val="hybridMultilevel"/>
    <w:tmpl w:val="B8BA3D84"/>
    <w:lvl w:ilvl="0" w:tplc="7CE61116">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BFC6402"/>
    <w:multiLevelType w:val="hybridMultilevel"/>
    <w:tmpl w:val="C8C25FC0"/>
    <w:lvl w:ilvl="0" w:tplc="7CE61116">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D7B60E3"/>
    <w:multiLevelType w:val="multilevel"/>
    <w:tmpl w:val="D57A3458"/>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6E667D1B"/>
    <w:multiLevelType w:val="hybridMultilevel"/>
    <w:tmpl w:val="C1BA98B4"/>
    <w:lvl w:ilvl="0" w:tplc="7CE61116">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BB0750D"/>
    <w:multiLevelType w:val="hybridMultilevel"/>
    <w:tmpl w:val="7A965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C5E7E93"/>
    <w:multiLevelType w:val="hybridMultilevel"/>
    <w:tmpl w:val="F0A45AE8"/>
    <w:lvl w:ilvl="0" w:tplc="7CE61116">
      <w:start w:val="3"/>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616445882">
    <w:abstractNumId w:val="28"/>
  </w:num>
  <w:num w:numId="2" w16cid:durableId="197009693">
    <w:abstractNumId w:val="5"/>
  </w:num>
  <w:num w:numId="3" w16cid:durableId="667054965">
    <w:abstractNumId w:val="8"/>
  </w:num>
  <w:num w:numId="4" w16cid:durableId="801654885">
    <w:abstractNumId w:val="15"/>
  </w:num>
  <w:num w:numId="5" w16cid:durableId="2063169416">
    <w:abstractNumId w:val="35"/>
  </w:num>
  <w:num w:numId="6" w16cid:durableId="2022049550">
    <w:abstractNumId w:val="20"/>
  </w:num>
  <w:num w:numId="7" w16cid:durableId="16539981">
    <w:abstractNumId w:val="13"/>
  </w:num>
  <w:num w:numId="8" w16cid:durableId="1345282395">
    <w:abstractNumId w:val="22"/>
  </w:num>
  <w:num w:numId="9" w16cid:durableId="1584143777">
    <w:abstractNumId w:val="17"/>
  </w:num>
  <w:num w:numId="10" w16cid:durableId="562445466">
    <w:abstractNumId w:val="18"/>
  </w:num>
  <w:num w:numId="11" w16cid:durableId="962881427">
    <w:abstractNumId w:val="6"/>
  </w:num>
  <w:num w:numId="12" w16cid:durableId="860825742">
    <w:abstractNumId w:val="2"/>
  </w:num>
  <w:num w:numId="13" w16cid:durableId="2105220916">
    <w:abstractNumId w:val="10"/>
  </w:num>
  <w:num w:numId="14" w16cid:durableId="893350824">
    <w:abstractNumId w:val="31"/>
  </w:num>
  <w:num w:numId="15" w16cid:durableId="723410436">
    <w:abstractNumId w:val="4"/>
  </w:num>
  <w:num w:numId="16" w16cid:durableId="985938286">
    <w:abstractNumId w:val="33"/>
  </w:num>
  <w:num w:numId="17" w16cid:durableId="1573199105">
    <w:abstractNumId w:val="23"/>
  </w:num>
  <w:num w:numId="18" w16cid:durableId="1769693656">
    <w:abstractNumId w:val="7"/>
  </w:num>
  <w:num w:numId="19" w16cid:durableId="2041853496">
    <w:abstractNumId w:val="27"/>
  </w:num>
  <w:num w:numId="20" w16cid:durableId="1348873480">
    <w:abstractNumId w:val="12"/>
  </w:num>
  <w:num w:numId="21" w16cid:durableId="963004473">
    <w:abstractNumId w:val="1"/>
  </w:num>
  <w:num w:numId="22" w16cid:durableId="1882784398">
    <w:abstractNumId w:val="32"/>
  </w:num>
  <w:num w:numId="23" w16cid:durableId="1107240566">
    <w:abstractNumId w:val="29"/>
  </w:num>
  <w:num w:numId="24" w16cid:durableId="673646621">
    <w:abstractNumId w:val="9"/>
  </w:num>
  <w:num w:numId="25" w16cid:durableId="1534919965">
    <w:abstractNumId w:val="26"/>
  </w:num>
  <w:num w:numId="26" w16cid:durableId="1498381823">
    <w:abstractNumId w:val="25"/>
  </w:num>
  <w:num w:numId="27" w16cid:durableId="25764671">
    <w:abstractNumId w:val="0"/>
  </w:num>
  <w:num w:numId="28" w16cid:durableId="1455641068">
    <w:abstractNumId w:val="34"/>
  </w:num>
  <w:num w:numId="29" w16cid:durableId="188105713">
    <w:abstractNumId w:val="30"/>
  </w:num>
  <w:num w:numId="30" w16cid:durableId="1476604373">
    <w:abstractNumId w:val="19"/>
  </w:num>
  <w:num w:numId="31" w16cid:durableId="2100441894">
    <w:abstractNumId w:val="3"/>
  </w:num>
  <w:num w:numId="32" w16cid:durableId="1470394257">
    <w:abstractNumId w:val="21"/>
  </w:num>
  <w:num w:numId="33" w16cid:durableId="1518696941">
    <w:abstractNumId w:val="11"/>
  </w:num>
  <w:num w:numId="34" w16cid:durableId="1487478439">
    <w:abstractNumId w:val="14"/>
  </w:num>
  <w:num w:numId="35" w16cid:durableId="2029864148">
    <w:abstractNumId w:val="24"/>
  </w:num>
  <w:num w:numId="36" w16cid:durableId="973327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21FA0"/>
    <w:rsid w:val="000315BE"/>
    <w:rsid w:val="00035906"/>
    <w:rsid w:val="00075304"/>
    <w:rsid w:val="00084629"/>
    <w:rsid w:val="00096A9C"/>
    <w:rsid w:val="00096E13"/>
    <w:rsid w:val="000A3C94"/>
    <w:rsid w:val="000A49EB"/>
    <w:rsid w:val="000A50ED"/>
    <w:rsid w:val="000C0B80"/>
    <w:rsid w:val="000C11D5"/>
    <w:rsid w:val="000C676F"/>
    <w:rsid w:val="000D5FE0"/>
    <w:rsid w:val="000F1D5D"/>
    <w:rsid w:val="000F539E"/>
    <w:rsid w:val="00110BEE"/>
    <w:rsid w:val="00117AE3"/>
    <w:rsid w:val="001321E3"/>
    <w:rsid w:val="00142AA3"/>
    <w:rsid w:val="00145604"/>
    <w:rsid w:val="00166B8B"/>
    <w:rsid w:val="0017127A"/>
    <w:rsid w:val="00171E31"/>
    <w:rsid w:val="0017235A"/>
    <w:rsid w:val="00177334"/>
    <w:rsid w:val="00187F9F"/>
    <w:rsid w:val="001942E2"/>
    <w:rsid w:val="001A7D78"/>
    <w:rsid w:val="001B1483"/>
    <w:rsid w:val="001B1713"/>
    <w:rsid w:val="001B3AE0"/>
    <w:rsid w:val="001E136F"/>
    <w:rsid w:val="001F01A3"/>
    <w:rsid w:val="002006B0"/>
    <w:rsid w:val="00217165"/>
    <w:rsid w:val="0022123A"/>
    <w:rsid w:val="002253B9"/>
    <w:rsid w:val="002279B7"/>
    <w:rsid w:val="00244CA1"/>
    <w:rsid w:val="00260188"/>
    <w:rsid w:val="00260412"/>
    <w:rsid w:val="0026071D"/>
    <w:rsid w:val="002811B3"/>
    <w:rsid w:val="00294D4C"/>
    <w:rsid w:val="002A08EF"/>
    <w:rsid w:val="002A4BF1"/>
    <w:rsid w:val="002B2DA9"/>
    <w:rsid w:val="002C241F"/>
    <w:rsid w:val="002F0452"/>
    <w:rsid w:val="002F23D0"/>
    <w:rsid w:val="002F2508"/>
    <w:rsid w:val="002F2E76"/>
    <w:rsid w:val="00315DEC"/>
    <w:rsid w:val="00315EA6"/>
    <w:rsid w:val="00327D50"/>
    <w:rsid w:val="00330E79"/>
    <w:rsid w:val="0033167D"/>
    <w:rsid w:val="00332CC0"/>
    <w:rsid w:val="00352A1C"/>
    <w:rsid w:val="0035516F"/>
    <w:rsid w:val="0036219B"/>
    <w:rsid w:val="00363F1D"/>
    <w:rsid w:val="003653B5"/>
    <w:rsid w:val="00366B32"/>
    <w:rsid w:val="0037138A"/>
    <w:rsid w:val="00377591"/>
    <w:rsid w:val="003900A2"/>
    <w:rsid w:val="003B0084"/>
    <w:rsid w:val="003B0748"/>
    <w:rsid w:val="003B7FFD"/>
    <w:rsid w:val="003D265E"/>
    <w:rsid w:val="003D7B7E"/>
    <w:rsid w:val="003E2B0E"/>
    <w:rsid w:val="003E3C24"/>
    <w:rsid w:val="003F0155"/>
    <w:rsid w:val="003F6F32"/>
    <w:rsid w:val="004330C4"/>
    <w:rsid w:val="00437DCC"/>
    <w:rsid w:val="00454E1E"/>
    <w:rsid w:val="00461AA4"/>
    <w:rsid w:val="004806A4"/>
    <w:rsid w:val="004861C1"/>
    <w:rsid w:val="004B7D74"/>
    <w:rsid w:val="004B7E89"/>
    <w:rsid w:val="004F7870"/>
    <w:rsid w:val="005174B1"/>
    <w:rsid w:val="0052700E"/>
    <w:rsid w:val="00542069"/>
    <w:rsid w:val="00562A01"/>
    <w:rsid w:val="005948F3"/>
    <w:rsid w:val="005A4F50"/>
    <w:rsid w:val="005D5EC5"/>
    <w:rsid w:val="005E6CDC"/>
    <w:rsid w:val="00604AA4"/>
    <w:rsid w:val="00612B75"/>
    <w:rsid w:val="00614BA9"/>
    <w:rsid w:val="00617519"/>
    <w:rsid w:val="00626674"/>
    <w:rsid w:val="00627FED"/>
    <w:rsid w:val="006358CE"/>
    <w:rsid w:val="00643B53"/>
    <w:rsid w:val="0065202F"/>
    <w:rsid w:val="00653759"/>
    <w:rsid w:val="00657EEC"/>
    <w:rsid w:val="0066563B"/>
    <w:rsid w:val="00670E3D"/>
    <w:rsid w:val="006829D6"/>
    <w:rsid w:val="006A6B5D"/>
    <w:rsid w:val="006B3AEC"/>
    <w:rsid w:val="006B5344"/>
    <w:rsid w:val="006B53A1"/>
    <w:rsid w:val="006D18FC"/>
    <w:rsid w:val="00704B2C"/>
    <w:rsid w:val="0072262D"/>
    <w:rsid w:val="0073750F"/>
    <w:rsid w:val="00737B15"/>
    <w:rsid w:val="00750B4C"/>
    <w:rsid w:val="00751137"/>
    <w:rsid w:val="00757AB1"/>
    <w:rsid w:val="0076015E"/>
    <w:rsid w:val="00792049"/>
    <w:rsid w:val="00794F3D"/>
    <w:rsid w:val="007953BA"/>
    <w:rsid w:val="007A347E"/>
    <w:rsid w:val="007B41D7"/>
    <w:rsid w:val="007D58DF"/>
    <w:rsid w:val="007D7FD6"/>
    <w:rsid w:val="007F0DA4"/>
    <w:rsid w:val="008261AB"/>
    <w:rsid w:val="00850B7B"/>
    <w:rsid w:val="008655D4"/>
    <w:rsid w:val="00872468"/>
    <w:rsid w:val="00897359"/>
    <w:rsid w:val="008A67C5"/>
    <w:rsid w:val="008C0846"/>
    <w:rsid w:val="008C1927"/>
    <w:rsid w:val="008D503C"/>
    <w:rsid w:val="008D7AF3"/>
    <w:rsid w:val="008E0B1F"/>
    <w:rsid w:val="008E3801"/>
    <w:rsid w:val="008E64E5"/>
    <w:rsid w:val="008F31C6"/>
    <w:rsid w:val="008F49E4"/>
    <w:rsid w:val="00907C54"/>
    <w:rsid w:val="00914524"/>
    <w:rsid w:val="00954B3C"/>
    <w:rsid w:val="00955B94"/>
    <w:rsid w:val="0097422A"/>
    <w:rsid w:val="0097776E"/>
    <w:rsid w:val="009814B2"/>
    <w:rsid w:val="009951C5"/>
    <w:rsid w:val="0099644C"/>
    <w:rsid w:val="009A3497"/>
    <w:rsid w:val="009B458C"/>
    <w:rsid w:val="009C6123"/>
    <w:rsid w:val="009C6F9B"/>
    <w:rsid w:val="009D7818"/>
    <w:rsid w:val="009E0C76"/>
    <w:rsid w:val="009E22F1"/>
    <w:rsid w:val="009F1005"/>
    <w:rsid w:val="009F184A"/>
    <w:rsid w:val="00A00E59"/>
    <w:rsid w:val="00A0200D"/>
    <w:rsid w:val="00A04DD8"/>
    <w:rsid w:val="00A16F07"/>
    <w:rsid w:val="00A4098B"/>
    <w:rsid w:val="00A50231"/>
    <w:rsid w:val="00A53B74"/>
    <w:rsid w:val="00A544CE"/>
    <w:rsid w:val="00A56495"/>
    <w:rsid w:val="00A71A67"/>
    <w:rsid w:val="00A73F4E"/>
    <w:rsid w:val="00A74301"/>
    <w:rsid w:val="00A81489"/>
    <w:rsid w:val="00A82B2F"/>
    <w:rsid w:val="00AA1189"/>
    <w:rsid w:val="00AB27D0"/>
    <w:rsid w:val="00AE1F3D"/>
    <w:rsid w:val="00B17707"/>
    <w:rsid w:val="00B349DE"/>
    <w:rsid w:val="00B40884"/>
    <w:rsid w:val="00B709A8"/>
    <w:rsid w:val="00B91F95"/>
    <w:rsid w:val="00BA150C"/>
    <w:rsid w:val="00BA5E59"/>
    <w:rsid w:val="00BB2D1B"/>
    <w:rsid w:val="00BC0D1E"/>
    <w:rsid w:val="00BD027D"/>
    <w:rsid w:val="00BD2535"/>
    <w:rsid w:val="00C01D7D"/>
    <w:rsid w:val="00C043C6"/>
    <w:rsid w:val="00C27353"/>
    <w:rsid w:val="00C2751D"/>
    <w:rsid w:val="00C343A8"/>
    <w:rsid w:val="00C45223"/>
    <w:rsid w:val="00C46D6E"/>
    <w:rsid w:val="00C55B7B"/>
    <w:rsid w:val="00C64227"/>
    <w:rsid w:val="00C87C6F"/>
    <w:rsid w:val="00C97A50"/>
    <w:rsid w:val="00CB0E69"/>
    <w:rsid w:val="00CB47F1"/>
    <w:rsid w:val="00CC3B74"/>
    <w:rsid w:val="00CD05C1"/>
    <w:rsid w:val="00CD4AF9"/>
    <w:rsid w:val="00CD5967"/>
    <w:rsid w:val="00CD73A2"/>
    <w:rsid w:val="00CD7616"/>
    <w:rsid w:val="00CF526F"/>
    <w:rsid w:val="00D03B3D"/>
    <w:rsid w:val="00D2285A"/>
    <w:rsid w:val="00D402B3"/>
    <w:rsid w:val="00D45786"/>
    <w:rsid w:val="00D56A39"/>
    <w:rsid w:val="00D57798"/>
    <w:rsid w:val="00D60CE9"/>
    <w:rsid w:val="00D6225E"/>
    <w:rsid w:val="00D73F0B"/>
    <w:rsid w:val="00D84A48"/>
    <w:rsid w:val="00D93117"/>
    <w:rsid w:val="00DA18EB"/>
    <w:rsid w:val="00DA3E7E"/>
    <w:rsid w:val="00DC5DDA"/>
    <w:rsid w:val="00DF7F68"/>
    <w:rsid w:val="00E02216"/>
    <w:rsid w:val="00E05186"/>
    <w:rsid w:val="00E41348"/>
    <w:rsid w:val="00E41A2C"/>
    <w:rsid w:val="00E52BA4"/>
    <w:rsid w:val="00E61A26"/>
    <w:rsid w:val="00E72035"/>
    <w:rsid w:val="00E73C1B"/>
    <w:rsid w:val="00E82F7C"/>
    <w:rsid w:val="00E92BC9"/>
    <w:rsid w:val="00E976A8"/>
    <w:rsid w:val="00EA0726"/>
    <w:rsid w:val="00EA189F"/>
    <w:rsid w:val="00EA6092"/>
    <w:rsid w:val="00EA6B53"/>
    <w:rsid w:val="00EB2102"/>
    <w:rsid w:val="00ED66AB"/>
    <w:rsid w:val="00EE7AD6"/>
    <w:rsid w:val="00EE7F5D"/>
    <w:rsid w:val="00EF39E5"/>
    <w:rsid w:val="00F01403"/>
    <w:rsid w:val="00F0270C"/>
    <w:rsid w:val="00F07D16"/>
    <w:rsid w:val="00F338AD"/>
    <w:rsid w:val="00F65943"/>
    <w:rsid w:val="00F65D55"/>
    <w:rsid w:val="00F735C4"/>
    <w:rsid w:val="00FA35F7"/>
    <w:rsid w:val="00FC7DB9"/>
    <w:rsid w:val="00FD0A0D"/>
    <w:rsid w:val="00FE0A2E"/>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AB2AA3"/>
  <w15:docId w15:val="{3460AD91-D2A7-4971-91D7-85CB3489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qFormat/>
    <w:rsid w:val="00CB0E69"/>
    <w:pPr>
      <w:keepNext/>
      <w:spacing w:before="240" w:after="60" w:line="276" w:lineRule="auto"/>
      <w:outlineLvl w:val="0"/>
    </w:pPr>
    <w:rPr>
      <w:rFonts w:ascii="Arial Narrow" w:eastAsia="Calibri" w:hAnsi="Arial Narrow"/>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styleId="Refdecomentario">
    <w:name w:val="annotation reference"/>
    <w:basedOn w:val="Fuentedeprrafopredeter"/>
    <w:unhideWhenUsed/>
    <w:rsid w:val="00D402B3"/>
    <w:rPr>
      <w:sz w:val="16"/>
      <w:szCs w:val="16"/>
    </w:rPr>
  </w:style>
  <w:style w:type="paragraph" w:styleId="Textocomentario">
    <w:name w:val="annotation text"/>
    <w:basedOn w:val="Normal"/>
    <w:link w:val="TextocomentarioCar"/>
    <w:uiPriority w:val="99"/>
    <w:unhideWhenUsed/>
    <w:rsid w:val="00D402B3"/>
    <w:rPr>
      <w:sz w:val="20"/>
      <w:szCs w:val="20"/>
    </w:rPr>
  </w:style>
  <w:style w:type="character" w:customStyle="1" w:styleId="TextocomentarioCar">
    <w:name w:val="Texto comentario Car"/>
    <w:basedOn w:val="Fuentedeprrafopredeter"/>
    <w:link w:val="Textocomentario"/>
    <w:uiPriority w:val="99"/>
    <w:rsid w:val="00D402B3"/>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D402B3"/>
    <w:rPr>
      <w:b/>
      <w:bCs/>
    </w:rPr>
  </w:style>
  <w:style w:type="character" w:customStyle="1" w:styleId="AsuntodelcomentarioCar">
    <w:name w:val="Asunto del comentario Car"/>
    <w:basedOn w:val="TextocomentarioCar"/>
    <w:link w:val="Asuntodelcomentario"/>
    <w:uiPriority w:val="99"/>
    <w:semiHidden/>
    <w:rsid w:val="00D402B3"/>
    <w:rPr>
      <w:b/>
      <w:bCs/>
      <w:lang w:val="es-ES_tradnl" w:eastAsia="en-US"/>
    </w:rPr>
  </w:style>
  <w:style w:type="paragraph" w:styleId="Sangradetextonormal">
    <w:name w:val="Body Text Indent"/>
    <w:basedOn w:val="Normal"/>
    <w:link w:val="SangradetextonormalCar"/>
    <w:rsid w:val="00BA5E59"/>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BA5E59"/>
    <w:rPr>
      <w:rFonts w:ascii="Times New Roman" w:eastAsia="Times New Roman" w:hAnsi="Times New Roman"/>
      <w:sz w:val="24"/>
      <w:szCs w:val="24"/>
    </w:rPr>
  </w:style>
  <w:style w:type="paragraph" w:customStyle="1" w:styleId="TableParagraph">
    <w:name w:val="Table Paragraph"/>
    <w:basedOn w:val="Normal"/>
    <w:uiPriority w:val="1"/>
    <w:qFormat/>
    <w:rsid w:val="00BA5E59"/>
    <w:pPr>
      <w:widowControl w:val="0"/>
      <w:autoSpaceDE w:val="0"/>
      <w:autoSpaceDN w:val="0"/>
      <w:spacing w:after="0"/>
    </w:pPr>
    <w:rPr>
      <w:rFonts w:ascii="Arial" w:eastAsia="Arial" w:hAnsi="Arial" w:cs="Arial"/>
      <w:sz w:val="22"/>
      <w:szCs w:val="22"/>
      <w:lang w:val="es-ES" w:eastAsia="es-ES" w:bidi="es-ES"/>
    </w:rPr>
  </w:style>
  <w:style w:type="paragraph" w:customStyle="1" w:styleId="Default">
    <w:name w:val="Default"/>
    <w:rsid w:val="002F2508"/>
    <w:pPr>
      <w:autoSpaceDE w:val="0"/>
      <w:autoSpaceDN w:val="0"/>
      <w:adjustRightInd w:val="0"/>
    </w:pPr>
    <w:rPr>
      <w:rFonts w:ascii="Arial" w:hAnsi="Arial" w:cs="Arial"/>
      <w:color w:val="000000"/>
      <w:sz w:val="24"/>
      <w:szCs w:val="24"/>
      <w:lang w:val="es-CO"/>
    </w:rPr>
  </w:style>
  <w:style w:type="character" w:customStyle="1" w:styleId="Ttulo1Car">
    <w:name w:val="Título 1 Car"/>
    <w:basedOn w:val="Fuentedeprrafopredeter"/>
    <w:link w:val="Ttulo1"/>
    <w:rsid w:val="00CB0E69"/>
    <w:rPr>
      <w:rFonts w:ascii="Arial Narrow" w:eastAsia="Calibri" w:hAnsi="Arial Narrow"/>
      <w:b/>
      <w:bCs/>
      <w:kern w:val="32"/>
      <w:sz w:val="32"/>
      <w:szCs w:val="32"/>
      <w:lang w:eastAsia="en-US"/>
    </w:rPr>
  </w:style>
  <w:style w:type="table" w:styleId="Tablaconcuadrculaclara">
    <w:name w:val="Grid Table Light"/>
    <w:basedOn w:val="Tablanormal"/>
    <w:uiPriority w:val="40"/>
    <w:rsid w:val="00CB0E69"/>
    <w:rPr>
      <w:rFonts w:ascii="Times New Roman" w:eastAsia="Times New Roman" w:hAnsi="Times New Roman"/>
      <w:lang w:val="es-CO"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next w:val="Tablaconcuadrcula"/>
    <w:uiPriority w:val="59"/>
    <w:rsid w:val="00DA18E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99"/>
    <w:qFormat/>
    <w:rsid w:val="00F735C4"/>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741">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86699992">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14435113">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4650</Words>
  <Characters>26510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31098</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Eudomenia Elina Cotes Curvelo</cp:lastModifiedBy>
  <cp:revision>3</cp:revision>
  <cp:lastPrinted>2019-02-20T15:18:00Z</cp:lastPrinted>
  <dcterms:created xsi:type="dcterms:W3CDTF">2024-02-29T19:55:00Z</dcterms:created>
  <dcterms:modified xsi:type="dcterms:W3CDTF">2024-02-29T19:55:00Z</dcterms:modified>
</cp:coreProperties>
</file>