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8D46" w14:textId="17E6D314" w:rsidR="00C6416E" w:rsidRPr="00D24AB0" w:rsidRDefault="00C6416E">
      <w:pPr>
        <w:rPr>
          <w:rFonts w:ascii="Verdana" w:hAnsi="Verdana"/>
          <w:lang w:val="es-CO"/>
        </w:rPr>
      </w:pPr>
    </w:p>
    <w:p w14:paraId="0D3C5925" w14:textId="5F34A0BA" w:rsidR="00102EBC" w:rsidRPr="00D24AB0" w:rsidRDefault="00102EBC">
      <w:pPr>
        <w:rPr>
          <w:rFonts w:ascii="Verdana" w:hAnsi="Verdana"/>
          <w:lang w:val="es-CO"/>
        </w:rPr>
      </w:pPr>
    </w:p>
    <w:p w14:paraId="0106F9EF" w14:textId="67BBBDDE" w:rsidR="00102EBC" w:rsidRPr="00D24AB0" w:rsidRDefault="00102EBC">
      <w:pPr>
        <w:rPr>
          <w:rFonts w:ascii="Verdana" w:hAnsi="Verdana"/>
          <w:lang w:val="es-CO"/>
        </w:rPr>
      </w:pPr>
    </w:p>
    <w:p w14:paraId="686E49DD" w14:textId="6A148625" w:rsidR="00102EBC" w:rsidRPr="00D24AB0" w:rsidRDefault="00102EBC">
      <w:pPr>
        <w:rPr>
          <w:rFonts w:ascii="Verdana" w:hAnsi="Verdana"/>
          <w:lang w:val="es-CO"/>
        </w:rPr>
      </w:pPr>
    </w:p>
    <w:p w14:paraId="306B38BF" w14:textId="77777777" w:rsidR="00102EBC" w:rsidRPr="00D24AB0" w:rsidRDefault="00102EBC">
      <w:pPr>
        <w:rPr>
          <w:rFonts w:ascii="Verdana" w:hAnsi="Verdana"/>
          <w:lang w:val="es-CO"/>
        </w:rPr>
      </w:pPr>
    </w:p>
    <w:p w14:paraId="55634E41" w14:textId="6481C264" w:rsidR="00A21CD9" w:rsidRPr="00D24AB0" w:rsidRDefault="00A21CD9">
      <w:pPr>
        <w:rPr>
          <w:rFonts w:ascii="Verdana" w:hAnsi="Verdana"/>
          <w:lang w:val="es-CO"/>
        </w:rPr>
      </w:pPr>
    </w:p>
    <w:p w14:paraId="111E8BB6" w14:textId="6BADC9E3" w:rsidR="00A21CD9" w:rsidRPr="00D24AB0" w:rsidRDefault="00A21CD9" w:rsidP="00A21CD9">
      <w:pPr>
        <w:rPr>
          <w:rFonts w:ascii="Verdana" w:hAnsi="Verdana"/>
          <w:lang w:val="es-CO"/>
        </w:rPr>
      </w:pPr>
    </w:p>
    <w:p w14:paraId="0526EACD" w14:textId="61C5CAE9" w:rsidR="00A21CD9" w:rsidRDefault="00A21CD9" w:rsidP="00A21CD9">
      <w:pPr>
        <w:rPr>
          <w:rFonts w:ascii="Verdana" w:hAnsi="Verdana"/>
          <w:lang w:val="es-CO"/>
        </w:rPr>
      </w:pPr>
    </w:p>
    <w:p w14:paraId="5F15054C" w14:textId="77777777" w:rsidR="002B2676" w:rsidRPr="00D24AB0" w:rsidRDefault="002B2676" w:rsidP="00A21CD9">
      <w:pPr>
        <w:rPr>
          <w:rFonts w:ascii="Verdana" w:hAnsi="Verdana"/>
          <w:lang w:val="es-CO"/>
        </w:rPr>
      </w:pPr>
    </w:p>
    <w:p w14:paraId="47E3D80E" w14:textId="610B7435" w:rsidR="00A21CD9" w:rsidRPr="00D24AB0" w:rsidRDefault="00102EBC" w:rsidP="00A21CD9">
      <w:pPr>
        <w:rPr>
          <w:rFonts w:ascii="Verdana" w:hAnsi="Verdana"/>
          <w:lang w:val="es-CO"/>
        </w:rPr>
      </w:pPr>
      <w:r w:rsidRPr="00D24AB0">
        <w:rPr>
          <w:rFonts w:ascii="Verdana" w:hAnsi="Verdana"/>
          <w:noProof/>
          <w:lang w:val="es-CO" w:eastAsia="es-ES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2599BDCC" wp14:editId="0F75F517">
                <wp:simplePos x="0" y="0"/>
                <wp:positionH relativeFrom="margin">
                  <wp:align>center</wp:align>
                </wp:positionH>
                <wp:positionV relativeFrom="page">
                  <wp:posOffset>4473575</wp:posOffset>
                </wp:positionV>
                <wp:extent cx="5039995" cy="1543050"/>
                <wp:effectExtent l="0" t="0" r="825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F5DE5" w14:textId="40AB981A" w:rsidR="00A21CD9" w:rsidRPr="003D042E" w:rsidRDefault="008C4866" w:rsidP="00A21CD9">
                            <w:pPr>
                              <w:pStyle w:val="Sinespaciado"/>
                              <w:spacing w:before="40" w:after="40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INFORME DE</w:t>
                            </w:r>
                            <w:r w:rsidR="00A21CD9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 xml:space="preserve"> SEGUIMIENTO Y ACOMPAÑA</w:t>
                            </w:r>
                            <w:r w:rsidR="00F824FC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M</w:t>
                            </w:r>
                            <w:r w:rsidR="00A21CD9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 xml:space="preserve">IENTO A LA IMPLEMENTACIÓN DE LA MEDIDA DE INDEMNIZACIÓN COLECTIVA </w:t>
                            </w:r>
                          </w:p>
                          <w:bookmarkStart w:id="0" w:name="_Hlk46489369"/>
                          <w:bookmarkStart w:id="1" w:name="_Hlk46489370"/>
                          <w:bookmarkStart w:id="2" w:name="_Hlk46489375"/>
                          <w:bookmarkStart w:id="3" w:name="_Hlk46489376"/>
                          <w:bookmarkStart w:id="4" w:name="_Hlk46489377"/>
                          <w:bookmarkStart w:id="5" w:name="_Hlk46489378"/>
                          <w:p w14:paraId="3F61D6CF" w14:textId="0549CBF2" w:rsidR="00A21CD9" w:rsidRPr="00047626" w:rsidRDefault="00000000" w:rsidP="00A21CD9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 w:val="32"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A21CD9">
                                  <w:rPr>
                                    <w:b/>
                                    <w:i/>
                                    <w:caps/>
                                    <w:sz w:val="32"/>
                                    <w:szCs w:val="28"/>
                                    <w:lang w:val="es-CO"/>
                                  </w:rPr>
                                  <w:t xml:space="preserve">     </w:t>
                                </w:r>
                              </w:sdtContent>
                            </w:sdt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r w:rsidR="00A21CD9">
                              <w:rPr>
                                <w:b/>
                                <w:i/>
                                <w:caps/>
                                <w:sz w:val="32"/>
                                <w:szCs w:val="28"/>
                                <w:lang w:val="es-CO"/>
                              </w:rPr>
                              <w:t xml:space="preserve">NOMBRE DEL SUJETO DE REPARACIÓN COLECTIVA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BDCC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0;margin-top:352.25pt;width:396.85pt;height:121.5pt;z-index:251659264;visibility:visible;mso-wrap-style:square;mso-width-percent:0;mso-height-percent:0;mso-wrap-distance-left:14.4pt;mso-wrap-distance-top:0;mso-wrap-distance-right:14.4pt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" filled="f" stroked="f" strokeweight=".5pt">
                <v:textbox inset="0,0,0,0">
                  <w:txbxContent>
                    <w:p w14:paraId="251F5DE5" w14:textId="40AB981A" w:rsidR="00A21CD9" w:rsidRPr="003D042E" w:rsidRDefault="008C4866" w:rsidP="00A21CD9">
                      <w:pPr>
                        <w:pStyle w:val="Sinespaciado"/>
                        <w:spacing w:before="40" w:after="40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CO"/>
                        </w:rPr>
                      </w:pPr>
                      <w:r>
                        <w:rPr>
                          <w:b/>
                          <w:sz w:val="40"/>
                          <w:szCs w:val="20"/>
                          <w:lang w:val="es-CO"/>
                        </w:rPr>
                        <w:t>INFORME DE</w:t>
                      </w:r>
                      <w:r w:rsidR="00A21CD9">
                        <w:rPr>
                          <w:b/>
                          <w:sz w:val="40"/>
                          <w:szCs w:val="20"/>
                          <w:lang w:val="es-CO"/>
                        </w:rPr>
                        <w:t xml:space="preserve"> SEGUIMIENTO Y ACOMPAÑA</w:t>
                      </w:r>
                      <w:r w:rsidR="00F824FC">
                        <w:rPr>
                          <w:b/>
                          <w:sz w:val="40"/>
                          <w:szCs w:val="20"/>
                          <w:lang w:val="es-CO"/>
                        </w:rPr>
                        <w:t>M</w:t>
                      </w:r>
                      <w:r w:rsidR="00A21CD9">
                        <w:rPr>
                          <w:b/>
                          <w:sz w:val="40"/>
                          <w:szCs w:val="20"/>
                          <w:lang w:val="es-CO"/>
                        </w:rPr>
                        <w:t xml:space="preserve">IENTO A LA IMPLEMENTACIÓN DE LA MEDIDA DE INDEMNIZACIÓN COLECTIVA </w:t>
                      </w:r>
                    </w:p>
                    <w:bookmarkStart w:id="6" w:name="_Hlk46489369"/>
                    <w:bookmarkStart w:id="7" w:name="_Hlk46489370"/>
                    <w:bookmarkStart w:id="8" w:name="_Hlk46489375"/>
                    <w:bookmarkStart w:id="9" w:name="_Hlk46489376"/>
                    <w:bookmarkStart w:id="10" w:name="_Hlk46489377"/>
                    <w:bookmarkStart w:id="11" w:name="_Hlk46489378"/>
                    <w:p w14:paraId="3F61D6CF" w14:textId="0549CBF2" w:rsidR="00A21CD9" w:rsidRPr="00047626" w:rsidRDefault="00000000" w:rsidP="00A21CD9">
                      <w:pPr>
                        <w:pStyle w:val="Sinespaciado"/>
                        <w:jc w:val="center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sdt>
                        <w:sdtPr>
                          <w:rPr>
                            <w:b/>
                            <w:i/>
                            <w:caps/>
                            <w:sz w:val="32"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A21CD9">
                            <w:rPr>
                              <w:b/>
                              <w:i/>
                              <w:caps/>
                              <w:sz w:val="32"/>
                              <w:szCs w:val="28"/>
                              <w:lang w:val="es-CO"/>
                            </w:rPr>
                            <w:t xml:space="preserve">     </w:t>
                          </w:r>
                        </w:sdtContent>
                      </w:sdt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  <w:r w:rsidR="00A21CD9">
                        <w:rPr>
                          <w:b/>
                          <w:i/>
                          <w:caps/>
                          <w:sz w:val="32"/>
                          <w:szCs w:val="28"/>
                          <w:lang w:val="es-CO"/>
                        </w:rPr>
                        <w:t xml:space="preserve">NOMBRE DEL SUJETO DE REPARACIÓN COLECTIVA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568B47A" w14:textId="703771CF" w:rsidR="00A21CD9" w:rsidRPr="00D24AB0" w:rsidRDefault="00A21CD9" w:rsidP="00A21CD9">
      <w:pPr>
        <w:rPr>
          <w:rFonts w:ascii="Verdana" w:hAnsi="Verdana"/>
          <w:lang w:val="es-CO"/>
        </w:rPr>
      </w:pPr>
    </w:p>
    <w:p w14:paraId="6155ED4A" w14:textId="387D1124" w:rsidR="00A21CD9" w:rsidRPr="00D24AB0" w:rsidRDefault="00A21CD9" w:rsidP="00A21CD9">
      <w:pPr>
        <w:rPr>
          <w:rFonts w:ascii="Verdana" w:hAnsi="Verdana"/>
          <w:lang w:val="es-CO"/>
        </w:rPr>
      </w:pPr>
    </w:p>
    <w:p w14:paraId="31076314" w14:textId="2C19C134" w:rsidR="00A21CD9" w:rsidRPr="00D24AB0" w:rsidRDefault="00A21CD9" w:rsidP="00A21CD9">
      <w:pPr>
        <w:rPr>
          <w:rFonts w:ascii="Verdana" w:hAnsi="Verdana"/>
          <w:lang w:val="es-CO"/>
        </w:rPr>
      </w:pPr>
    </w:p>
    <w:p w14:paraId="7315B357" w14:textId="228E0D70" w:rsidR="00102EBC" w:rsidRPr="00D24AB0" w:rsidRDefault="00102EBC" w:rsidP="00A21CD9">
      <w:pPr>
        <w:rPr>
          <w:rFonts w:ascii="Verdana" w:hAnsi="Verdana"/>
          <w:lang w:val="es-CO"/>
        </w:rPr>
      </w:pPr>
    </w:p>
    <w:p w14:paraId="3EA64CD7" w14:textId="44C6157F" w:rsidR="00102EBC" w:rsidRPr="00D24AB0" w:rsidRDefault="00102EBC" w:rsidP="00A21CD9">
      <w:pPr>
        <w:rPr>
          <w:rFonts w:ascii="Verdana" w:hAnsi="Verdana"/>
          <w:lang w:val="es-CO"/>
        </w:rPr>
      </w:pPr>
    </w:p>
    <w:p w14:paraId="7E337496" w14:textId="3E59B34B" w:rsidR="00102EBC" w:rsidRPr="00D24AB0" w:rsidRDefault="00102EBC" w:rsidP="00A21CD9">
      <w:pPr>
        <w:rPr>
          <w:rFonts w:ascii="Verdana" w:hAnsi="Verdana"/>
          <w:lang w:val="es-CO"/>
        </w:rPr>
      </w:pPr>
    </w:p>
    <w:p w14:paraId="12401FBD" w14:textId="659FE67D" w:rsidR="00102EBC" w:rsidRDefault="00102EBC" w:rsidP="00A21CD9">
      <w:pPr>
        <w:rPr>
          <w:rFonts w:ascii="Verdana" w:hAnsi="Verdana"/>
          <w:lang w:val="es-CO"/>
        </w:rPr>
      </w:pPr>
    </w:p>
    <w:p w14:paraId="479EC3A0" w14:textId="77777777" w:rsidR="002B2676" w:rsidRPr="00D24AB0" w:rsidRDefault="002B2676" w:rsidP="00A21CD9">
      <w:pPr>
        <w:rPr>
          <w:rFonts w:ascii="Verdana" w:hAnsi="Verdana"/>
          <w:lang w:val="es-CO"/>
        </w:rPr>
      </w:pPr>
    </w:p>
    <w:p w14:paraId="425A3AC7" w14:textId="26D44B85" w:rsidR="00102EBC" w:rsidRPr="00D24AB0" w:rsidRDefault="00102EBC" w:rsidP="00A21CD9">
      <w:pPr>
        <w:rPr>
          <w:rFonts w:ascii="Verdana" w:hAnsi="Verdana"/>
          <w:lang w:val="es-CO"/>
        </w:rPr>
      </w:pPr>
    </w:p>
    <w:p w14:paraId="3961FFD0" w14:textId="0D6FEB97" w:rsidR="00102EBC" w:rsidRPr="00D24AB0" w:rsidRDefault="00102EBC" w:rsidP="00A21CD9">
      <w:pPr>
        <w:rPr>
          <w:rFonts w:ascii="Verdana" w:hAnsi="Verdana"/>
          <w:lang w:val="es-CO"/>
        </w:rPr>
      </w:pPr>
    </w:p>
    <w:p w14:paraId="19ADAC11" w14:textId="15D0C098" w:rsidR="00102EBC" w:rsidRPr="00D24AB0" w:rsidRDefault="00102EBC" w:rsidP="00A21CD9">
      <w:pPr>
        <w:rPr>
          <w:rFonts w:ascii="Verdana" w:hAnsi="Verdana"/>
          <w:lang w:val="es-C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270088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322687" w14:textId="18406BA9" w:rsidR="00C02E0E" w:rsidRDefault="00C02E0E" w:rsidP="00C02E0E">
          <w:pPr>
            <w:pStyle w:val="TtuloTDC"/>
            <w:jc w:val="center"/>
            <w:rPr>
              <w:b/>
              <w:bCs/>
              <w:color w:val="000000" w:themeColor="text1"/>
              <w:lang w:val="es-ES"/>
            </w:rPr>
          </w:pPr>
          <w:r w:rsidRPr="00A40FA4">
            <w:rPr>
              <w:b/>
              <w:bCs/>
              <w:color w:val="000000" w:themeColor="text1"/>
              <w:lang w:val="es-ES"/>
            </w:rPr>
            <w:t>Tabla de contenido</w:t>
          </w:r>
        </w:p>
        <w:p w14:paraId="7A6EDEAD" w14:textId="77777777" w:rsidR="00C02E0E" w:rsidRPr="00A40FA4" w:rsidRDefault="00C02E0E" w:rsidP="00A40FA4">
          <w:pPr>
            <w:rPr>
              <w:lang w:val="es-ES"/>
            </w:rPr>
          </w:pPr>
        </w:p>
        <w:p w14:paraId="23CE921A" w14:textId="5724DB2A" w:rsidR="00846BFF" w:rsidRDefault="00C02E0E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28750" w:history="1">
            <w:r w:rsidR="00846BFF" w:rsidRPr="003B53B2">
              <w:rPr>
                <w:rStyle w:val="Hipervnculo"/>
                <w:rFonts w:ascii="Verdana" w:hAnsi="Verdana"/>
                <w:noProof/>
              </w:rPr>
              <w:t>1.</w:t>
            </w:r>
            <w:r w:rsidR="00846BFF">
              <w:rPr>
                <w:rFonts w:eastAsiaTheme="minorEastAsia"/>
                <w:noProof/>
                <w:lang w:eastAsia="es-CO"/>
              </w:rPr>
              <w:tab/>
            </w:r>
            <w:r w:rsidR="00846BFF" w:rsidRPr="003B53B2">
              <w:rPr>
                <w:rStyle w:val="Hipervnculo"/>
                <w:rFonts w:ascii="Verdana" w:hAnsi="Verdana"/>
                <w:noProof/>
              </w:rPr>
              <w:t>INFORMACIÓN GENERAL</w:t>
            </w:r>
            <w:r w:rsidR="00846BFF">
              <w:rPr>
                <w:noProof/>
                <w:webHidden/>
              </w:rPr>
              <w:tab/>
            </w:r>
            <w:r w:rsidR="00846BFF">
              <w:rPr>
                <w:noProof/>
                <w:webHidden/>
              </w:rPr>
              <w:fldChar w:fldCharType="begin"/>
            </w:r>
            <w:r w:rsidR="00846BFF">
              <w:rPr>
                <w:noProof/>
                <w:webHidden/>
              </w:rPr>
              <w:instrText xml:space="preserve"> PAGEREF _Toc133228750 \h </w:instrText>
            </w:r>
            <w:r w:rsidR="00846BFF">
              <w:rPr>
                <w:noProof/>
                <w:webHidden/>
              </w:rPr>
            </w:r>
            <w:r w:rsidR="00846BFF">
              <w:rPr>
                <w:noProof/>
                <w:webHidden/>
              </w:rPr>
              <w:fldChar w:fldCharType="separate"/>
            </w:r>
            <w:r w:rsidR="00846BFF">
              <w:rPr>
                <w:noProof/>
                <w:webHidden/>
              </w:rPr>
              <w:t>2</w:t>
            </w:r>
            <w:r w:rsidR="00846BFF">
              <w:rPr>
                <w:noProof/>
                <w:webHidden/>
              </w:rPr>
              <w:fldChar w:fldCharType="end"/>
            </w:r>
          </w:hyperlink>
        </w:p>
        <w:p w14:paraId="46C7B55A" w14:textId="0995055D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1" w:history="1">
            <w:r w:rsidRPr="003B53B2">
              <w:rPr>
                <w:rStyle w:val="Hipervnculo"/>
                <w:rFonts w:ascii="Verdana" w:hAnsi="Verdana"/>
                <w:noProof/>
              </w:rPr>
              <w:t>2.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Principales acuerdos (temporalidad y descripción de las actividades y acciones a acompañar y realizar seguimiento)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52997" w14:textId="6E4BE2A4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2" w:history="1">
            <w:r w:rsidRPr="003B53B2">
              <w:rPr>
                <w:rStyle w:val="Hipervnculo"/>
                <w:rFonts w:ascii="Verdana" w:hAnsi="Verdana"/>
                <w:noProof/>
              </w:rPr>
              <w:t>3.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Plan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97545" w14:textId="1BCCE8A8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3" w:history="1">
            <w:r w:rsidRPr="003B53B2">
              <w:rPr>
                <w:rStyle w:val="Hipervnculo"/>
                <w:rFonts w:ascii="Verdana" w:hAnsi="Verdana"/>
                <w:noProof/>
              </w:rPr>
              <w:t>4.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Jornadas y encuentros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4DC2B" w14:textId="744D30CF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4" w:history="1">
            <w:r w:rsidRPr="003B53B2">
              <w:rPr>
                <w:rStyle w:val="Hipervnculo"/>
                <w:rFonts w:ascii="Verdana" w:hAnsi="Verdana"/>
                <w:noProof/>
              </w:rPr>
              <w:t>5.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Presupuesto – Información Financiera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F1A17" w14:textId="3DA643DE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5" w:history="1">
            <w:r w:rsidRPr="003B53B2">
              <w:rPr>
                <w:rStyle w:val="Hipervnculo"/>
                <w:rFonts w:ascii="Verdana" w:hAnsi="Verdana"/>
                <w:noProof/>
              </w:rPr>
              <w:t>6.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Equipo de seguimiento – Comité de seguimiento a la implementación del plan de reparación colectiva – medida de indemnización colectiva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8AE3D" w14:textId="3BA54F3C" w:rsidR="00846BFF" w:rsidRDefault="00846BF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6" w:history="1">
            <w:r w:rsidRPr="003B53B2">
              <w:rPr>
                <w:rStyle w:val="Hipervnculo"/>
                <w:rFonts w:ascii="Verdana" w:hAnsi="Verdana"/>
                <w:noProof/>
              </w:rPr>
              <w:t>7.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3B53B2">
              <w:rPr>
                <w:rStyle w:val="Hipervnculo"/>
                <w:rFonts w:ascii="Verdana" w:hAnsi="Verdana"/>
                <w:noProof/>
              </w:rPr>
              <w:t>Otras actividades y/o acciones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11162" w14:textId="706CF5C7" w:rsidR="00846BFF" w:rsidRDefault="00846BF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33228757" w:history="1">
            <w:r w:rsidRPr="003B53B2">
              <w:rPr>
                <w:rStyle w:val="Hipervnculo"/>
                <w:rFonts w:ascii="Verdana" w:hAnsi="Verdana"/>
                <w:noProof/>
                <w:lang w:eastAsia="es-CO"/>
              </w:rPr>
              <w:t>CONTROL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_Toc133228757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CF443" w14:textId="3094B16C" w:rsidR="00C02E0E" w:rsidRDefault="00C02E0E">
          <w:r>
            <w:rPr>
              <w:b/>
              <w:bCs/>
              <w:lang w:val="es-ES"/>
            </w:rPr>
            <w:fldChar w:fldCharType="end"/>
          </w:r>
        </w:p>
      </w:sdtContent>
    </w:sdt>
    <w:p w14:paraId="44B3DABF" w14:textId="54B7D42C" w:rsidR="00102EBC" w:rsidRDefault="00102EBC" w:rsidP="00102EBC">
      <w:pPr>
        <w:rPr>
          <w:rFonts w:ascii="Verdana" w:hAnsi="Verdana"/>
          <w:sz w:val="20"/>
          <w:szCs w:val="20"/>
          <w:lang w:val="es-CO"/>
        </w:rPr>
      </w:pPr>
    </w:p>
    <w:p w14:paraId="2B537573" w14:textId="3BCD91F9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865C516" w14:textId="0291AED1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29EC3915" w14:textId="1D4C9EA0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1F6E26C9" w14:textId="1EE22185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642CA3E3" w14:textId="6CB13B5A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663ED485" w14:textId="1D8A31B9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9A2448C" w14:textId="70DF816B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974CC13" w14:textId="266CDB9D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3931DC2B" w14:textId="49C785A6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065F0288" w14:textId="26F45402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06478B7A" w14:textId="1ADA5281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49BF211" w14:textId="131C945F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4A74C00D" w14:textId="3F97D856" w:rsidR="000C4566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3F533D66" w14:textId="77777777" w:rsidR="000C4566" w:rsidRPr="00D24AB0" w:rsidRDefault="000C4566" w:rsidP="00102EBC">
      <w:pPr>
        <w:rPr>
          <w:rFonts w:ascii="Verdana" w:hAnsi="Verdana"/>
          <w:sz w:val="20"/>
          <w:szCs w:val="20"/>
          <w:lang w:val="es-CO"/>
        </w:rPr>
      </w:pPr>
    </w:p>
    <w:p w14:paraId="5A129A9A" w14:textId="77777777" w:rsidR="00A21CD9" w:rsidRPr="00D24AB0" w:rsidRDefault="00A21CD9" w:rsidP="00A21CD9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2" w:name="_Toc63268381"/>
      <w:bookmarkStart w:id="13" w:name="_Toc63268411"/>
      <w:bookmarkStart w:id="14" w:name="_Toc133228750"/>
      <w:r w:rsidRPr="00D24AB0">
        <w:rPr>
          <w:rFonts w:ascii="Verdana" w:hAnsi="Verdana"/>
          <w:sz w:val="20"/>
          <w:szCs w:val="20"/>
          <w:lang w:val="es-CO"/>
        </w:rPr>
        <w:lastRenderedPageBreak/>
        <w:t>INFORMACIÓN GENERAL</w:t>
      </w:r>
      <w:bookmarkEnd w:id="12"/>
      <w:bookmarkEnd w:id="13"/>
      <w:bookmarkEnd w:id="14"/>
    </w:p>
    <w:p w14:paraId="16C1EFF9" w14:textId="77777777" w:rsidR="00A21CD9" w:rsidRPr="00D24AB0" w:rsidRDefault="00A21CD9" w:rsidP="00A21CD9">
      <w:pPr>
        <w:rPr>
          <w:rFonts w:ascii="Verdana" w:hAnsi="Verdana"/>
          <w:sz w:val="20"/>
          <w:szCs w:val="20"/>
          <w:lang w:val="es-CO"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92"/>
        <w:gridCol w:w="2855"/>
      </w:tblGrid>
      <w:tr w:rsidR="00A21CD9" w:rsidRPr="00434B52" w14:paraId="091631E2" w14:textId="77777777" w:rsidTr="00993870">
        <w:tc>
          <w:tcPr>
            <w:tcW w:w="3681" w:type="dxa"/>
          </w:tcPr>
          <w:p w14:paraId="291FD7C2" w14:textId="2A944056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Fecha</w:t>
            </w:r>
            <w:r w:rsidR="008A1E17" w:rsidRPr="00D24AB0">
              <w:rPr>
                <w:rFonts w:ascii="Verdana" w:hAnsi="Verdana"/>
                <w:sz w:val="20"/>
                <w:szCs w:val="20"/>
              </w:rPr>
              <w:t xml:space="preserve"> de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C4866" w:rsidRPr="00D24AB0">
              <w:rPr>
                <w:rFonts w:ascii="Verdana" w:hAnsi="Verdana"/>
                <w:sz w:val="20"/>
                <w:szCs w:val="20"/>
              </w:rPr>
              <w:t>entrega</w:t>
            </w:r>
            <w:r w:rsidR="008A1E17" w:rsidRPr="00D24AB0">
              <w:rPr>
                <w:rFonts w:ascii="Verdana" w:hAnsi="Verdana"/>
                <w:sz w:val="20"/>
                <w:szCs w:val="20"/>
              </w:rPr>
              <w:t xml:space="preserve"> de la</w:t>
            </w:r>
            <w:r w:rsidR="008C4866" w:rsidRPr="00D24AB0">
              <w:rPr>
                <w:rFonts w:ascii="Verdana" w:hAnsi="Verdana"/>
                <w:sz w:val="20"/>
                <w:szCs w:val="20"/>
              </w:rPr>
              <w:t xml:space="preserve"> Medida de Indemnización</w:t>
            </w:r>
            <w:r w:rsidRPr="00D24AB0">
              <w:rPr>
                <w:rFonts w:ascii="Verdana" w:hAnsi="Verdana"/>
                <w:sz w:val="20"/>
                <w:szCs w:val="20"/>
              </w:rPr>
              <w:t>: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alias w:val="Fecha del informe"/>
              <w:tag w:val="Fecha del informe"/>
              <w:id w:val="-409387361"/>
              <w:placeholder>
                <w:docPart w:val="91CBADBEA0744B23947B967F9A581D38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Content>
              <w:p w14:paraId="45A4FF13" w14:textId="77777777" w:rsidR="00A21CD9" w:rsidRPr="00070C6E" w:rsidRDefault="00A21CD9" w:rsidP="00701D05">
                <w:pPr>
                  <w:contextualSpacing/>
                  <w:rPr>
                    <w:rFonts w:ascii="Verdana" w:hAnsi="Verdana"/>
                    <w:sz w:val="20"/>
                    <w:szCs w:val="20"/>
                    <w:lang w:val="en-US"/>
                  </w:rPr>
                </w:pPr>
                <w:r w:rsidRPr="00070C6E">
                  <w:rPr>
                    <w:rStyle w:val="Textodelmarcadordeposicin"/>
                    <w:rFonts w:ascii="Verdana" w:hAnsi="Verdana"/>
                    <w:sz w:val="20"/>
                    <w:szCs w:val="20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5147" w:type="dxa"/>
            <w:gridSpan w:val="2"/>
          </w:tcPr>
          <w:p w14:paraId="65DA4E52" w14:textId="3D972F2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Lugar: (Departamento, municipio – nombre comunidad)</w:t>
            </w:r>
          </w:p>
          <w:p w14:paraId="02FB9881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A21CD9" w:rsidRPr="00D24AB0" w14:paraId="0D26B9E0" w14:textId="77777777" w:rsidTr="00993870">
        <w:tc>
          <w:tcPr>
            <w:tcW w:w="5973" w:type="dxa"/>
            <w:gridSpan w:val="2"/>
          </w:tcPr>
          <w:p w14:paraId="3384543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Nombre del Sujeto de Reparación Colectiva - SRC:</w:t>
            </w:r>
          </w:p>
          <w:p w14:paraId="76A08E46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5" w:type="dxa"/>
          </w:tcPr>
          <w:p w14:paraId="087F1A7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No. Identificación del SRC:</w:t>
            </w:r>
          </w:p>
          <w:p w14:paraId="0F2803CE" w14:textId="77777777" w:rsidR="00A21CD9" w:rsidRPr="00D24AB0" w:rsidRDefault="00A21CD9" w:rsidP="00701D05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05751867" w14:textId="77777777" w:rsidTr="00993870">
        <w:tc>
          <w:tcPr>
            <w:tcW w:w="8828" w:type="dxa"/>
            <w:gridSpan w:val="3"/>
          </w:tcPr>
          <w:p w14:paraId="63225863" w14:textId="77777777" w:rsidR="00993870" w:rsidRPr="00A40FA4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D</w:t>
            </w:r>
            <w:r w:rsidRPr="00A40FA4">
              <w:rPr>
                <w:rFonts w:ascii="Verdana" w:hAnsi="Verdana"/>
                <w:sz w:val="20"/>
                <w:szCs w:val="20"/>
              </w:rPr>
              <w:t xml:space="preserve">irección Territorial: </w:t>
            </w:r>
          </w:p>
          <w:p w14:paraId="34C5059D" w14:textId="58F25136" w:rsidR="005945AD" w:rsidRPr="00D24AB0" w:rsidRDefault="005945AD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557F8AF2" w14:textId="77777777" w:rsidTr="00993870">
        <w:trPr>
          <w:trHeight w:val="563"/>
        </w:trPr>
        <w:tc>
          <w:tcPr>
            <w:tcW w:w="8828" w:type="dxa"/>
            <w:gridSpan w:val="3"/>
            <w:vAlign w:val="center"/>
          </w:tcPr>
          <w:p w14:paraId="55A47344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20E6E8D9" w14:textId="77777777" w:rsidR="00993870" w:rsidRPr="00D24AB0" w:rsidRDefault="0000000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Fase"/>
                <w:tag w:val="Tipo de Sujeto de Reparación Colectiva"/>
                <w:id w:val="-1188130423"/>
                <w:placeholder>
                  <w:docPart w:val="71956DEC254A463997FB3A1AF7481511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Content>
                <w:r w:rsidR="00993870" w:rsidRPr="00D24AB0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993870" w:rsidRPr="00D24AB0" w14:paraId="7934D18C" w14:textId="77777777" w:rsidTr="00993870">
        <w:tc>
          <w:tcPr>
            <w:tcW w:w="8828" w:type="dxa"/>
            <w:gridSpan w:val="3"/>
          </w:tcPr>
          <w:p w14:paraId="001455E6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Profesionales de apoyo:</w:t>
            </w:r>
          </w:p>
          <w:p w14:paraId="27300B78" w14:textId="77777777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8C4866" w:rsidRPr="00434B52" w14:paraId="0C0D3297" w14:textId="77777777" w:rsidTr="00993870">
        <w:tc>
          <w:tcPr>
            <w:tcW w:w="8828" w:type="dxa"/>
            <w:gridSpan w:val="3"/>
          </w:tcPr>
          <w:p w14:paraId="46DE55E9" w14:textId="4289A9D5" w:rsidR="008C4866" w:rsidRPr="00D24AB0" w:rsidRDefault="008C4866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Fecha de informe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de seguimiento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C48485F" w14:textId="16F818DB" w:rsidR="005945AD" w:rsidRPr="00D24AB0" w:rsidRDefault="005945AD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  <w:tr w:rsidR="00993870" w:rsidRPr="00D24AB0" w14:paraId="77A0EE1E" w14:textId="77777777" w:rsidTr="00993870">
        <w:tc>
          <w:tcPr>
            <w:tcW w:w="8828" w:type="dxa"/>
            <w:gridSpan w:val="3"/>
          </w:tcPr>
          <w:p w14:paraId="7841FF9D" w14:textId="77777777" w:rsidR="005945AD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Nombre del proyecto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comunitario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4D4F55F1" w14:textId="693A2FA0" w:rsidR="00993870" w:rsidRPr="00D24AB0" w:rsidRDefault="00993870" w:rsidP="0099387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Cs w:val="20"/>
              </w:rPr>
              <w:t xml:space="preserve"> </w:t>
            </w:r>
          </w:p>
        </w:tc>
      </w:tr>
      <w:tr w:rsidR="00993870" w:rsidRPr="00434B52" w14:paraId="5162E6CC" w14:textId="77777777" w:rsidTr="00993870">
        <w:tc>
          <w:tcPr>
            <w:tcW w:w="8828" w:type="dxa"/>
            <w:gridSpan w:val="3"/>
          </w:tcPr>
          <w:p w14:paraId="7006D694" w14:textId="3CA7A27D" w:rsidR="00993870" w:rsidRPr="00D24AB0" w:rsidRDefault="00993870" w:rsidP="00993870">
            <w:pPr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 w:rsidRPr="00D24AB0">
              <w:rPr>
                <w:rFonts w:ascii="Verdana" w:hAnsi="Verdana"/>
                <w:sz w:val="20"/>
                <w:szCs w:val="20"/>
              </w:rPr>
              <w:t>Línea de fortalecimiento: (indique si obedece a fortalecimiento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a proyectos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productivo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>s</w:t>
            </w:r>
            <w:r w:rsidRPr="00D24AB0">
              <w:rPr>
                <w:rFonts w:ascii="Verdana" w:hAnsi="Verdana"/>
                <w:sz w:val="20"/>
                <w:szCs w:val="20"/>
              </w:rPr>
              <w:t>,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infraestructura comunitaria para pueblos y comunidades étnicas, fortalecimiento del gobierno propio y fortalecimiento de la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identidad </w:t>
            </w:r>
            <w:r w:rsidRPr="00D24AB0">
              <w:rPr>
                <w:rFonts w:ascii="Verdana" w:hAnsi="Verdana"/>
                <w:sz w:val="20"/>
                <w:szCs w:val="20"/>
              </w:rPr>
              <w:t>cultural</w:t>
            </w:r>
            <w:r w:rsidR="005945AD" w:rsidRPr="00D24AB0">
              <w:rPr>
                <w:rFonts w:ascii="Verdana" w:hAnsi="Verdana"/>
                <w:sz w:val="20"/>
                <w:szCs w:val="20"/>
              </w:rPr>
              <w:t xml:space="preserve"> y social</w:t>
            </w:r>
            <w:r w:rsidRPr="00D24AB0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</w:tbl>
    <w:p w14:paraId="7A57DA9C" w14:textId="77777777" w:rsidR="00A21CD9" w:rsidRDefault="00A21CD9" w:rsidP="00A21CD9">
      <w:pPr>
        <w:spacing w:after="0" w:line="264" w:lineRule="auto"/>
        <w:contextualSpacing/>
        <w:rPr>
          <w:rFonts w:ascii="Verdana" w:hAnsi="Verdana" w:cs="Arial"/>
          <w:sz w:val="20"/>
          <w:szCs w:val="20"/>
          <w:lang w:val="es-CO"/>
        </w:rPr>
      </w:pPr>
    </w:p>
    <w:p w14:paraId="72E166CF" w14:textId="77777777" w:rsidR="002B2676" w:rsidRPr="00D24AB0" w:rsidRDefault="002B2676" w:rsidP="00A21CD9">
      <w:pPr>
        <w:spacing w:after="0" w:line="264" w:lineRule="auto"/>
        <w:contextualSpacing/>
        <w:rPr>
          <w:rFonts w:ascii="Verdana" w:hAnsi="Verdana" w:cs="Arial"/>
          <w:sz w:val="20"/>
          <w:szCs w:val="20"/>
          <w:lang w:val="es-CO"/>
        </w:rPr>
      </w:pPr>
    </w:p>
    <w:p w14:paraId="2ED93312" w14:textId="4FDEBEFD" w:rsidR="009444E0" w:rsidRPr="00D24AB0" w:rsidRDefault="009444E0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5" w:name="_Toc63268382"/>
      <w:bookmarkStart w:id="16" w:name="_Toc63268412"/>
      <w:bookmarkStart w:id="17" w:name="_Toc133228751"/>
      <w:r w:rsidRPr="00D24AB0">
        <w:rPr>
          <w:rFonts w:ascii="Verdana" w:hAnsi="Verdana"/>
          <w:sz w:val="20"/>
          <w:szCs w:val="20"/>
          <w:lang w:val="es-CO"/>
        </w:rPr>
        <w:t>Principales acuerdos (temporalidad y descripción de las actividades y acciones a acompañar y realizar seguimiento)</w:t>
      </w:r>
      <w:bookmarkEnd w:id="15"/>
      <w:bookmarkEnd w:id="16"/>
      <w:bookmarkEnd w:id="17"/>
    </w:p>
    <w:p w14:paraId="12B37F6B" w14:textId="0B2BD862" w:rsidR="009444E0" w:rsidRPr="00D24AB0" w:rsidRDefault="009444E0" w:rsidP="009444E0">
      <w:pPr>
        <w:rPr>
          <w:rFonts w:ascii="Verdana" w:hAnsi="Verdana"/>
          <w:lang w:val="es-CO" w:eastAsia="es-ES"/>
        </w:rPr>
      </w:pPr>
    </w:p>
    <w:p w14:paraId="1219419C" w14:textId="77777777" w:rsidR="00B27891" w:rsidRPr="00D24AB0" w:rsidRDefault="009444E0" w:rsidP="00B27891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Junto con el Comité de seguimiento y las personas designadas en el primer encuentro, describa de manera resumida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73F8BD24" w14:textId="5D6A67A6" w:rsidR="008C4866" w:rsidRPr="00D24AB0" w:rsidRDefault="008C4866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Fecha de inicio del seguimiento </w:t>
      </w:r>
    </w:p>
    <w:p w14:paraId="561739E6" w14:textId="53C0C852" w:rsidR="008C4866" w:rsidRPr="00D24AB0" w:rsidRDefault="008C4866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Periodicidad de las actividades </w:t>
      </w:r>
    </w:p>
    <w:p w14:paraId="4D1028C9" w14:textId="5FD66863" w:rsidR="00B27891" w:rsidRPr="00D24AB0" w:rsidRDefault="00B27891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>as principales actividades a desarrollar por parte del sujeto de reparación colectiva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 xml:space="preserve"> (especificar tiempos, lugares y desarrollo de actividades)</w:t>
      </w:r>
    </w:p>
    <w:p w14:paraId="2C18D708" w14:textId="7A8E58ED" w:rsidR="009444E0" w:rsidRPr="00D24AB0" w:rsidRDefault="00B27891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as acciones de implementación de la medida de indemnización colectiva que serán acompañadas y </w:t>
      </w:r>
      <w:r w:rsidR="008E4BFA" w:rsidRPr="00D24AB0">
        <w:rPr>
          <w:rStyle w:val="nfasissutil"/>
          <w:rFonts w:ascii="Verdana" w:hAnsi="Verdana" w:cs="Arial"/>
          <w:sz w:val="20"/>
          <w:lang w:val="es-CO"/>
        </w:rPr>
        <w:t>contarán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 con el seguimiento de la Unidad para las Víctimas. 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>Describa las actividades desarrolladas puntualmente</w:t>
      </w:r>
      <w:r w:rsidR="006675EC" w:rsidRPr="00D24AB0">
        <w:rPr>
          <w:rStyle w:val="nfasissutil"/>
          <w:rFonts w:ascii="Verdana" w:hAnsi="Verdana" w:cs="Arial"/>
          <w:sz w:val="20"/>
          <w:lang w:val="es-CO"/>
        </w:rPr>
        <w:t xml:space="preserve">, estas deben </w:t>
      </w:r>
      <w:r w:rsidR="002C3395" w:rsidRPr="00D24AB0">
        <w:rPr>
          <w:rStyle w:val="nfasissutil"/>
          <w:rFonts w:ascii="Verdana" w:hAnsi="Verdana" w:cs="Arial"/>
          <w:sz w:val="20"/>
          <w:lang w:val="es-CO"/>
        </w:rPr>
        <w:t>coincidir con las que se encuentran en el Plan Integral de Reparación Colectiva – Documento Técnico aprobado.</w:t>
      </w:r>
    </w:p>
    <w:p w14:paraId="4746ED2E" w14:textId="6EDF10F6" w:rsidR="008E4BFA" w:rsidRPr="00D24AB0" w:rsidRDefault="008E4BFA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Las funciones y roles del comité de seguimiento del sujeto de reparación colectiva</w:t>
      </w:r>
      <w:r w:rsidR="00AB532E" w:rsidRPr="00D24AB0">
        <w:rPr>
          <w:rStyle w:val="nfasissutil"/>
          <w:rFonts w:ascii="Verdana" w:hAnsi="Verdana" w:cs="Arial"/>
          <w:sz w:val="20"/>
          <w:lang w:val="es-CO"/>
        </w:rPr>
        <w:t xml:space="preserve"> en el marco de la implementación de la medida de indemnización colectiva</w:t>
      </w:r>
    </w:p>
    <w:p w14:paraId="6BF0B1DE" w14:textId="3EAB7385" w:rsidR="008E4BFA" w:rsidRDefault="008E4BFA" w:rsidP="00B27891">
      <w:pPr>
        <w:pStyle w:val="Prrafodelista"/>
        <w:numPr>
          <w:ilvl w:val="0"/>
          <w:numId w:val="8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Periodicidad y forma del reporte de informes de avances </w:t>
      </w:r>
      <w:r w:rsidR="008C4866" w:rsidRPr="00D24AB0">
        <w:rPr>
          <w:rStyle w:val="nfasissutil"/>
          <w:rFonts w:ascii="Verdana" w:hAnsi="Verdana" w:cs="Arial"/>
          <w:sz w:val="20"/>
          <w:lang w:val="es-CO"/>
        </w:rPr>
        <w:t xml:space="preserve">y ejecución de recursos 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de la implementación de la medida de indemnización colectiva </w:t>
      </w:r>
    </w:p>
    <w:p w14:paraId="527B79CD" w14:textId="77777777" w:rsidR="000C4566" w:rsidRPr="00D24AB0" w:rsidRDefault="000C4566" w:rsidP="000C4566">
      <w:pPr>
        <w:pStyle w:val="Prrafodelista"/>
        <w:spacing w:line="240" w:lineRule="auto"/>
        <w:ind w:left="1080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0DD30D00" w14:textId="41F66453" w:rsidR="005825F0" w:rsidRPr="00D24AB0" w:rsidRDefault="00A40FA4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8" w:name="_Toc133228752"/>
      <w:r>
        <w:rPr>
          <w:rFonts w:ascii="Verdana" w:hAnsi="Verdana"/>
          <w:sz w:val="20"/>
          <w:szCs w:val="20"/>
          <w:lang w:val="es-CO"/>
        </w:rPr>
        <w:lastRenderedPageBreak/>
        <w:t>Plan de Trabajo</w:t>
      </w:r>
      <w:bookmarkEnd w:id="18"/>
      <w:r>
        <w:rPr>
          <w:rFonts w:ascii="Verdana" w:hAnsi="Verdana"/>
          <w:sz w:val="20"/>
          <w:szCs w:val="20"/>
          <w:lang w:val="es-CO"/>
        </w:rPr>
        <w:t xml:space="preserve"> </w:t>
      </w:r>
    </w:p>
    <w:p w14:paraId="34941D45" w14:textId="46A51606" w:rsidR="005825F0" w:rsidRPr="00D24AB0" w:rsidRDefault="005825F0" w:rsidP="005825F0">
      <w:pPr>
        <w:rPr>
          <w:lang w:val="es-CO" w:eastAsia="es-ES"/>
        </w:rPr>
      </w:pPr>
    </w:p>
    <w:p w14:paraId="25F1A7AA" w14:textId="523860B3" w:rsidR="005825F0" w:rsidRPr="000C4566" w:rsidRDefault="00A40FA4" w:rsidP="000C4566">
      <w:pPr>
        <w:spacing w:line="240" w:lineRule="auto"/>
        <w:jc w:val="both"/>
        <w:rPr>
          <w:rFonts w:ascii="Verdana" w:hAnsi="Verdana" w:cs="Arial"/>
          <w:i/>
          <w:iCs/>
          <w:color w:val="404040" w:themeColor="text1" w:themeTint="BF"/>
          <w:sz w:val="20"/>
          <w:lang w:val="es-CO"/>
        </w:rPr>
      </w:pPr>
      <w:r>
        <w:rPr>
          <w:rStyle w:val="nfasissutil"/>
          <w:rFonts w:ascii="Verdana" w:hAnsi="Verdana" w:cs="Arial"/>
          <w:sz w:val="20"/>
          <w:lang w:val="es-CO"/>
        </w:rPr>
        <w:t xml:space="preserve">Insertar el plan de trabajo de seguimiento a la implementación de la medida de indemnización colectiva elaborado en el marco de la concertación de la medida de indemnización colectiva, en la fase de diseño, formulación y aprobación de PIRC para pueblos y comunidades étnicas. </w:t>
      </w:r>
      <w:r w:rsidR="005825F0" w:rsidRPr="00A40FA4">
        <w:rPr>
          <w:rStyle w:val="nfasissutil"/>
          <w:rFonts w:ascii="Verdana" w:hAnsi="Verdana" w:cs="Arial"/>
          <w:sz w:val="20"/>
          <w:lang w:val="es-CO"/>
        </w:rPr>
        <w:t xml:space="preserve"> </w:t>
      </w:r>
    </w:p>
    <w:p w14:paraId="2EB0A099" w14:textId="77777777" w:rsidR="005825F0" w:rsidRPr="00D24AB0" w:rsidRDefault="005825F0" w:rsidP="005825F0">
      <w:pPr>
        <w:pStyle w:val="Ttulo1"/>
        <w:ind w:left="360"/>
        <w:rPr>
          <w:rFonts w:ascii="Verdana" w:hAnsi="Verdana"/>
          <w:sz w:val="20"/>
          <w:szCs w:val="20"/>
          <w:lang w:val="es-CO"/>
        </w:rPr>
      </w:pPr>
    </w:p>
    <w:p w14:paraId="4074853D" w14:textId="74A66654" w:rsidR="00102EBC" w:rsidRPr="00D24AB0" w:rsidRDefault="006D4728" w:rsidP="00102EBC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19" w:name="_Toc63268384"/>
      <w:bookmarkStart w:id="20" w:name="_Toc63268414"/>
      <w:bookmarkStart w:id="21" w:name="_Toc133228753"/>
      <w:r w:rsidRPr="00D24AB0">
        <w:rPr>
          <w:rFonts w:ascii="Verdana" w:hAnsi="Verdana"/>
          <w:sz w:val="20"/>
          <w:szCs w:val="20"/>
          <w:lang w:val="es-CO"/>
        </w:rPr>
        <w:t>Jornadas y encuentros</w:t>
      </w:r>
      <w:bookmarkEnd w:id="19"/>
      <w:bookmarkEnd w:id="20"/>
      <w:bookmarkEnd w:id="21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259CC570" w14:textId="5DE24C08" w:rsidR="00102EBC" w:rsidRPr="00A40FA4" w:rsidRDefault="00102EBC" w:rsidP="00102EBC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744C3377" w14:textId="30AC3BCC" w:rsidR="00B27891" w:rsidRPr="00D24AB0" w:rsidRDefault="00B27891" w:rsidP="00B27891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Jornadas de Verificación en territorio de la implementación de la medida de indemnización</w:t>
      </w:r>
      <w:r w:rsidR="00F433D3" w:rsidRPr="00D24AB0">
        <w:rPr>
          <w:rStyle w:val="nfasissutil"/>
          <w:rFonts w:ascii="Verdana" w:hAnsi="Verdana" w:cs="Arial"/>
          <w:sz w:val="20"/>
          <w:lang w:val="es-CO"/>
        </w:rPr>
        <w:t xml:space="preserve"> colectiva</w:t>
      </w:r>
      <w:r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4D8BC2D2" w14:textId="2A5F6414" w:rsidR="00B27891" w:rsidRPr="00D24AB0" w:rsidRDefault="00B27891" w:rsidP="00B27891">
      <w:pPr>
        <w:pStyle w:val="Prrafodelista"/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058EDDF" w14:textId="590A15A5" w:rsidR="006D4728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Describir para las jornadas de Verificación en territorio de la implementación de la medida de indemnización</w:t>
      </w:r>
      <w:r w:rsidR="00F433D3" w:rsidRPr="00D24AB0">
        <w:rPr>
          <w:rStyle w:val="nfasissutil"/>
          <w:rFonts w:ascii="Verdana" w:hAnsi="Verdana" w:cs="Arial"/>
          <w:sz w:val="20"/>
          <w:lang w:val="es-CO"/>
        </w:rPr>
        <w:t xml:space="preserve"> colectiva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:</w:t>
      </w:r>
    </w:p>
    <w:p w14:paraId="6A3A68ED" w14:textId="57642BCE" w:rsidR="009444E0" w:rsidRPr="00D24AB0" w:rsidRDefault="00B27891" w:rsidP="009444E0">
      <w:pPr>
        <w:pStyle w:val="Prrafodelista"/>
        <w:numPr>
          <w:ilvl w:val="0"/>
          <w:numId w:val="2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L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>a temporalidad (dos encuentros</w:t>
      </w:r>
      <w:r w:rsidRPr="00D24AB0">
        <w:rPr>
          <w:rStyle w:val="nfasissutil"/>
          <w:rFonts w:ascii="Verdana" w:hAnsi="Verdana" w:cs="Arial"/>
          <w:sz w:val="20"/>
          <w:lang w:val="es-CO"/>
        </w:rPr>
        <w:t>,</w:t>
      </w:r>
      <w:r w:rsidR="009444E0" w:rsidRPr="00D24AB0">
        <w:rPr>
          <w:rStyle w:val="nfasissutil"/>
          <w:rFonts w:ascii="Verdana" w:hAnsi="Verdana" w:cs="Arial"/>
          <w:sz w:val="20"/>
          <w:lang w:val="es-CO"/>
        </w:rPr>
        <w:t xml:space="preserve"> máximo por año)</w:t>
      </w:r>
      <w:r w:rsidR="00A74787" w:rsidRPr="00D24AB0">
        <w:rPr>
          <w:rStyle w:val="nfasissutil"/>
          <w:rFonts w:ascii="Verdana" w:hAnsi="Verdana" w:cs="Arial"/>
          <w:sz w:val="20"/>
          <w:lang w:val="es-CO"/>
        </w:rPr>
        <w:t>, 6 encuentros en total incluyendo la jornada de inicio y cierre del seguimiento</w:t>
      </w:r>
      <w:r w:rsidR="008E4BFA" w:rsidRPr="00D24AB0">
        <w:rPr>
          <w:rStyle w:val="nfasissutil"/>
          <w:rFonts w:ascii="Verdana" w:hAnsi="Verdana" w:cs="Arial"/>
          <w:sz w:val="20"/>
          <w:lang w:val="es-CO"/>
        </w:rPr>
        <w:t xml:space="preserve">. </w:t>
      </w:r>
    </w:p>
    <w:p w14:paraId="772731F0" w14:textId="2161B156" w:rsidR="00B27891" w:rsidRPr="00D24AB0" w:rsidRDefault="008E4BFA" w:rsidP="009444E0">
      <w:pPr>
        <w:pStyle w:val="Prrafodelista"/>
        <w:numPr>
          <w:ilvl w:val="0"/>
          <w:numId w:val="2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C</w:t>
      </w:r>
      <w:r w:rsidR="00B27891" w:rsidRPr="00D24AB0">
        <w:rPr>
          <w:rStyle w:val="nfasissutil"/>
          <w:rFonts w:ascii="Verdana" w:hAnsi="Verdana" w:cs="Arial"/>
          <w:sz w:val="20"/>
          <w:lang w:val="es-CO"/>
        </w:rPr>
        <w:t>ronograma (meses y posibles días de encuentro)</w:t>
      </w:r>
    </w:p>
    <w:p w14:paraId="3959C3E1" w14:textId="2B60456A" w:rsidR="009444E0" w:rsidRPr="00D24AB0" w:rsidRDefault="008E4BFA" w:rsidP="009444E0">
      <w:pPr>
        <w:pStyle w:val="Prrafodelista"/>
        <w:numPr>
          <w:ilvl w:val="0"/>
          <w:numId w:val="2"/>
        </w:numPr>
        <w:rPr>
          <w:rFonts w:ascii="Verdana" w:hAnsi="Verdana" w:cs="Arial"/>
          <w:sz w:val="20"/>
          <w:szCs w:val="20"/>
          <w:lang w:val="es-CO"/>
        </w:rPr>
      </w:pPr>
      <w:r w:rsidRPr="00A40FA4">
        <w:rPr>
          <w:rStyle w:val="nfasissutil"/>
          <w:lang w:val="es-CO"/>
        </w:rPr>
        <w:t>Esquema</w:t>
      </w:r>
      <w:r w:rsidR="00B27891" w:rsidRPr="00D24AB0">
        <w:rPr>
          <w:rFonts w:ascii="Verdana" w:hAnsi="Verdana" w:cs="Arial"/>
          <w:sz w:val="20"/>
          <w:szCs w:val="20"/>
          <w:lang w:val="es-CO"/>
        </w:rPr>
        <w:t xml:space="preserve">: </w:t>
      </w:r>
    </w:p>
    <w:p w14:paraId="7F52A169" w14:textId="77777777" w:rsidR="00B27891" w:rsidRPr="00D24AB0" w:rsidRDefault="00B27891" w:rsidP="00B27891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44E0" w:rsidRPr="00434B52" w14:paraId="2C4CFB3A" w14:textId="77777777" w:rsidTr="00701D05">
        <w:tc>
          <w:tcPr>
            <w:tcW w:w="10070" w:type="dxa"/>
          </w:tcPr>
          <w:p w14:paraId="1B51DB45" w14:textId="77777777" w:rsidR="00B27891" w:rsidRPr="00D24AB0" w:rsidRDefault="009444E0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Fecha </w:t>
            </w:r>
          </w:p>
          <w:p w14:paraId="08A9B519" w14:textId="487132FC" w:rsidR="00B27891" w:rsidRPr="00D24AB0" w:rsidRDefault="00B27891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M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etodología </w:t>
            </w: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del encuentro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(primer día de escenario de socialización, número de participantes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institucional y comunitario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, lugar de encuentro y roles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)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</w:t>
            </w:r>
          </w:p>
          <w:p w14:paraId="04184F00" w14:textId="77777777" w:rsidR="009444E0" w:rsidRPr="00D24AB0" w:rsidRDefault="00B27891" w:rsidP="00701D05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L</w:t>
            </w:r>
            <w:r w:rsidR="009444E0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ugares de encuentro y recorridos (si aplica)</w:t>
            </w:r>
          </w:p>
          <w:p w14:paraId="43BC5D1D" w14:textId="0A306E30" w:rsidR="00B27891" w:rsidRPr="00D24AB0" w:rsidRDefault="00B27891" w:rsidP="008E4BFA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Actividades </w:t>
            </w:r>
            <w:r w:rsidR="0068648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</w:t>
            </w:r>
            <w:r w:rsidR="00686480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esarrolladas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471BA3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en concordancia con el diario de campo</w:t>
            </w:r>
            <w:r w:rsidR="0068648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y el plan de trabajo</w:t>
            </w:r>
            <w:r w:rsidR="00471BA3" w:rsidRPr="00A40FA4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 (sistematización del diario de campo) </w:t>
            </w:r>
          </w:p>
        </w:tc>
      </w:tr>
    </w:tbl>
    <w:p w14:paraId="204EA3CF" w14:textId="77777777" w:rsidR="009444E0" w:rsidRPr="00D24AB0" w:rsidRDefault="009444E0" w:rsidP="009444E0">
      <w:pPr>
        <w:spacing w:after="0" w:line="264" w:lineRule="auto"/>
        <w:jc w:val="both"/>
        <w:rPr>
          <w:rFonts w:ascii="Verdana" w:hAnsi="Verdana" w:cs="Arial"/>
          <w:sz w:val="20"/>
          <w:szCs w:val="20"/>
          <w:lang w:val="es-CO"/>
        </w:rPr>
      </w:pPr>
    </w:p>
    <w:p w14:paraId="26D19739" w14:textId="38F17426" w:rsidR="00B27891" w:rsidRPr="00D24AB0" w:rsidRDefault="00B27891" w:rsidP="00332627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Espacios de acompañamiento complementarios  </w:t>
      </w:r>
    </w:p>
    <w:p w14:paraId="608102E5" w14:textId="7EFFEC71" w:rsidR="006D4728" w:rsidRPr="00D24AB0" w:rsidRDefault="00B27891" w:rsidP="00B27891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>Describir si se identificó la necesidad de acompañamiento y/o asistencia técnica y la participación de otras entidades. De ser así, establecer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 las razones,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los tiempos del acompañamiento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 y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los medios (virtuales, telefónicos de apoyo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 xml:space="preserve"> de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complementario a las jornadas definidas de manera presencial) </w:t>
      </w:r>
      <w:r w:rsidR="001A5FD3">
        <w:rPr>
          <w:rStyle w:val="nfasissutil"/>
          <w:rFonts w:ascii="Verdana" w:hAnsi="Verdana" w:cs="Arial"/>
          <w:sz w:val="20"/>
          <w:lang w:val="es-CO"/>
        </w:rPr>
        <w:t xml:space="preserve">a través de los cuales se llevó a cabo este acompañamiento. </w:t>
      </w:r>
    </w:p>
    <w:p w14:paraId="67910281" w14:textId="143D2972" w:rsidR="00B27891" w:rsidRPr="00D24AB0" w:rsidRDefault="008E4BFA" w:rsidP="00B27891">
      <w:pPr>
        <w:pStyle w:val="Prrafodelista"/>
        <w:numPr>
          <w:ilvl w:val="0"/>
          <w:numId w:val="5"/>
        </w:num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Jornada de cierre del seguimiento e implementación de la medida de indemnización colectiva </w:t>
      </w:r>
    </w:p>
    <w:p w14:paraId="56591A12" w14:textId="57E29721" w:rsidR="008E4BFA" w:rsidRDefault="008E4BFA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Establecer dentro de este 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>informe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la proyección de cierre de la jornada, participantes, actividades de presentación y cierre del acompañamiento y seguimiento a la medida de indemnización colectiva. </w:t>
      </w:r>
    </w:p>
    <w:p w14:paraId="2ACCC09B" w14:textId="0C05B834" w:rsidR="000C4566" w:rsidRDefault="000C4566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27857B7" w14:textId="77777777" w:rsidR="000C4566" w:rsidRPr="00D24AB0" w:rsidRDefault="000C4566" w:rsidP="008E4BFA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5970AC62" w14:textId="3570ACFF" w:rsidR="008E4BFA" w:rsidRPr="00D24AB0" w:rsidRDefault="008E4BFA" w:rsidP="008E4BFA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  <w:r w:rsidRPr="00D24AB0">
        <w:rPr>
          <w:rFonts w:ascii="Verdana" w:hAnsi="Verdana" w:cs="Arial"/>
          <w:sz w:val="20"/>
          <w:szCs w:val="20"/>
          <w:lang w:val="es-CO"/>
        </w:rPr>
        <w:t xml:space="preserve">Esquema: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0C6EB0" w:rsidRPr="00434B52" w14:paraId="70210FE8" w14:textId="77777777" w:rsidTr="000C6EB0">
        <w:tc>
          <w:tcPr>
            <w:tcW w:w="8828" w:type="dxa"/>
          </w:tcPr>
          <w:p w14:paraId="7AB6004C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lastRenderedPageBreak/>
              <w:t xml:space="preserve">Fecha </w:t>
            </w:r>
          </w:p>
          <w:p w14:paraId="33365B7F" w14:textId="4449A47B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Metodología del encuentro (primer día de escenario de socialización, número de participantes, lugar de encuentro y roles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)</w:t>
            </w:r>
          </w:p>
          <w:p w14:paraId="4760E297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Lugares de encuentro (si aplica)</w:t>
            </w:r>
          </w:p>
          <w:p w14:paraId="6105366A" w14:textId="77777777" w:rsidR="000C6EB0" w:rsidRPr="00D24AB0" w:rsidRDefault="000C6EB0" w:rsidP="000C6EB0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Actividades </w:t>
            </w:r>
            <w:r w:rsidR="00471BA3"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desarrolladas</w:t>
            </w:r>
          </w:p>
          <w:p w14:paraId="7CD41B1D" w14:textId="73B79CF6" w:rsidR="00471BA3" w:rsidRPr="00D24AB0" w:rsidRDefault="00471BA3" w:rsidP="00471BA3">
            <w:pPr>
              <w:pStyle w:val="Prrafodelista"/>
              <w:numPr>
                <w:ilvl w:val="0"/>
                <w:numId w:val="3"/>
              </w:numPr>
              <w:spacing w:line="264" w:lineRule="auto"/>
              <w:jc w:val="both"/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</w:pPr>
            <w:r w:rsidRPr="00D24AB0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 xml:space="preserve">Impacto de la medida de indemnización colectiva en el sujeto de reparación colectiva </w:t>
            </w:r>
          </w:p>
        </w:tc>
      </w:tr>
    </w:tbl>
    <w:p w14:paraId="3EA994B8" w14:textId="0F091974" w:rsidR="000C6EB0" w:rsidRPr="00D24AB0" w:rsidRDefault="000C6EB0" w:rsidP="008E4BFA">
      <w:pPr>
        <w:pStyle w:val="Prrafodelista"/>
        <w:ind w:left="360"/>
        <w:rPr>
          <w:rFonts w:ascii="Verdana" w:hAnsi="Verdana" w:cs="Arial"/>
          <w:sz w:val="20"/>
          <w:szCs w:val="20"/>
          <w:lang w:val="es-CO"/>
        </w:rPr>
      </w:pPr>
    </w:p>
    <w:p w14:paraId="1D73E87F" w14:textId="585FFDEC" w:rsidR="0050717B" w:rsidRPr="00D24AB0" w:rsidRDefault="0050717B" w:rsidP="0050717B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2" w:name="_Toc63268385"/>
      <w:bookmarkStart w:id="23" w:name="_Toc63268415"/>
      <w:bookmarkStart w:id="24" w:name="_Toc133228754"/>
      <w:r w:rsidRPr="00D24AB0">
        <w:rPr>
          <w:rFonts w:ascii="Verdana" w:hAnsi="Verdana"/>
          <w:sz w:val="20"/>
          <w:szCs w:val="20"/>
          <w:lang w:val="es-CO"/>
        </w:rPr>
        <w:t>Presupuesto – Información Financiera</w:t>
      </w:r>
      <w:bookmarkEnd w:id="22"/>
      <w:bookmarkEnd w:id="23"/>
      <w:bookmarkEnd w:id="24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55412C1D" w14:textId="77777777" w:rsidR="0050717B" w:rsidRPr="00A40FA4" w:rsidRDefault="0050717B" w:rsidP="0050717B">
      <w:pPr>
        <w:spacing w:after="0" w:line="264" w:lineRule="auto"/>
        <w:rPr>
          <w:rFonts w:ascii="Verdana" w:hAnsi="Verdana"/>
          <w:sz w:val="20"/>
          <w:szCs w:val="20"/>
          <w:lang w:val="es-CO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348"/>
        <w:gridCol w:w="1975"/>
      </w:tblGrid>
      <w:tr w:rsidR="0050717B" w:rsidRPr="00D24AB0" w14:paraId="2003F222" w14:textId="77777777" w:rsidTr="00141FE4">
        <w:trPr>
          <w:trHeight w:val="275"/>
          <w:tblHeader/>
          <w:jc w:val="center"/>
        </w:trPr>
        <w:tc>
          <w:tcPr>
            <w:tcW w:w="209" w:type="pct"/>
            <w:shd w:val="clear" w:color="auto" w:fill="595959" w:themeFill="text1" w:themeFillTint="A6"/>
            <w:vAlign w:val="center"/>
          </w:tcPr>
          <w:p w14:paraId="4046458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  <w:t>Nº</w:t>
            </w:r>
          </w:p>
        </w:tc>
        <w:tc>
          <w:tcPr>
            <w:tcW w:w="3634" w:type="pct"/>
            <w:shd w:val="clear" w:color="auto" w:fill="595959" w:themeFill="text1" w:themeFillTint="A6"/>
            <w:vAlign w:val="center"/>
          </w:tcPr>
          <w:p w14:paraId="62E6229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Actividad</w:t>
            </w:r>
          </w:p>
        </w:tc>
        <w:tc>
          <w:tcPr>
            <w:tcW w:w="1157" w:type="pct"/>
            <w:shd w:val="clear" w:color="auto" w:fill="595959" w:themeFill="text1" w:themeFillTint="A6"/>
            <w:vAlign w:val="center"/>
          </w:tcPr>
          <w:p w14:paraId="31C9A67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  <w:lang w:val="es-CO"/>
              </w:rPr>
              <w:t>Costo</w:t>
            </w:r>
          </w:p>
        </w:tc>
      </w:tr>
      <w:tr w:rsidR="0050717B" w:rsidRPr="00D24AB0" w14:paraId="71ED5484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526CC01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11225F9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20477F5A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325B0E43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38D04E54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A59C874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16BDF1C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474D5B75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A3EF90D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CE56A53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582CBCA1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0F66A348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7DBA71B7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4A96DFE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22ED947F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3D8DFC76" w14:textId="77777777" w:rsidTr="003D6D6A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F92BE2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B958C19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632C8242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  <w:tr w:rsidR="0050717B" w:rsidRPr="00D24AB0" w14:paraId="4D4CC741" w14:textId="77777777" w:rsidTr="003D6D6A">
        <w:trPr>
          <w:trHeight w:val="275"/>
          <w:jc w:val="center"/>
        </w:trPr>
        <w:tc>
          <w:tcPr>
            <w:tcW w:w="3843" w:type="pct"/>
            <w:gridSpan w:val="2"/>
            <w:shd w:val="clear" w:color="auto" w:fill="auto"/>
            <w:vAlign w:val="center"/>
          </w:tcPr>
          <w:p w14:paraId="0B1B1695" w14:textId="77777777" w:rsidR="0050717B" w:rsidRPr="00A40FA4" w:rsidRDefault="0050717B" w:rsidP="003D6D6A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b/>
                <w:i/>
                <w:sz w:val="20"/>
                <w:szCs w:val="20"/>
                <w:lang w:val="es-CO"/>
              </w:rPr>
              <w:t>Total Ejecutado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293E1232" w14:textId="77777777" w:rsidR="0050717B" w:rsidRPr="00A40FA4" w:rsidRDefault="0050717B" w:rsidP="003D6D6A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s-CO"/>
              </w:rPr>
            </w:pPr>
            <w:r w:rsidRPr="00A40FA4">
              <w:rPr>
                <w:rFonts w:ascii="Verdana" w:hAnsi="Verdana" w:cs="Arial"/>
                <w:sz w:val="20"/>
                <w:szCs w:val="20"/>
                <w:lang w:val="es-CO"/>
              </w:rPr>
              <w:t>$</w:t>
            </w:r>
          </w:p>
        </w:tc>
      </w:tr>
    </w:tbl>
    <w:p w14:paraId="3EF96F50" w14:textId="77777777" w:rsidR="00A12CD4" w:rsidRDefault="00A12CD4" w:rsidP="00A40FA4">
      <w:pPr>
        <w:pStyle w:val="Ttulo1"/>
        <w:ind w:left="360"/>
        <w:rPr>
          <w:rFonts w:ascii="Verdana" w:hAnsi="Verdana"/>
          <w:sz w:val="20"/>
          <w:szCs w:val="20"/>
          <w:lang w:val="es-CO"/>
        </w:rPr>
      </w:pPr>
    </w:p>
    <w:p w14:paraId="04B68E32" w14:textId="6B267F95" w:rsidR="006D4728" w:rsidRPr="00D24AB0" w:rsidRDefault="006D4728" w:rsidP="006D4728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5" w:name="_Toc63268386"/>
      <w:bookmarkStart w:id="26" w:name="_Toc63268416"/>
      <w:bookmarkStart w:id="27" w:name="_Toc133228755"/>
      <w:r w:rsidRPr="00D24AB0">
        <w:rPr>
          <w:rFonts w:ascii="Verdana" w:hAnsi="Verdana"/>
          <w:sz w:val="20"/>
          <w:szCs w:val="20"/>
          <w:lang w:val="es-CO"/>
        </w:rPr>
        <w:t>Equipo de seguimiento – Comité de seguimiento a la implementación del plan de reparación colectiva – medida de indemnización colectiva</w:t>
      </w:r>
      <w:bookmarkEnd w:id="25"/>
      <w:bookmarkEnd w:id="26"/>
      <w:bookmarkEnd w:id="27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55572C81" w14:textId="0EFF8E56" w:rsidR="006D4728" w:rsidRPr="00D24AB0" w:rsidRDefault="006D4728" w:rsidP="00377A90">
      <w:pPr>
        <w:rPr>
          <w:rFonts w:ascii="Verdana" w:hAnsi="Verdana"/>
          <w:lang w:val="es-CO" w:eastAsia="es-ES"/>
        </w:rPr>
      </w:pPr>
    </w:p>
    <w:p w14:paraId="1367C54F" w14:textId="48D7FF29" w:rsidR="00471BA3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Este apartado busca identificar el equipo del sujeto de reparación colectiva que </w:t>
      </w:r>
      <w:r w:rsidR="00010A1F">
        <w:rPr>
          <w:rStyle w:val="nfasissutil"/>
          <w:rFonts w:ascii="Verdana" w:hAnsi="Verdana" w:cs="Arial"/>
          <w:sz w:val="20"/>
          <w:lang w:val="es-CO"/>
        </w:rPr>
        <w:t>se encargó d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el seguimiento y acompañamiento a la medida de indemnización colectiva (Comité de seguimiento) así como los profesionales de la Unidad </w:t>
      </w:r>
      <w:r w:rsidR="00C162C1">
        <w:rPr>
          <w:rStyle w:val="nfasissutil"/>
          <w:rFonts w:ascii="Verdana" w:hAnsi="Verdana" w:cs="Arial"/>
          <w:sz w:val="20"/>
          <w:lang w:val="es-CO"/>
        </w:rPr>
        <w:t xml:space="preserve">para las Víctimas </w:t>
      </w:r>
      <w:r w:rsidRPr="00D24AB0">
        <w:rPr>
          <w:rStyle w:val="nfasissutil"/>
          <w:rFonts w:ascii="Verdana" w:hAnsi="Verdana" w:cs="Arial"/>
          <w:sz w:val="20"/>
          <w:lang w:val="es-CO"/>
        </w:rPr>
        <w:t>(Dirección de Asuntos Étnicos y Subdirección de Reparación Colectiva)</w:t>
      </w:r>
      <w:r w:rsidR="00471BA3" w:rsidRPr="00D24AB0">
        <w:rPr>
          <w:rStyle w:val="nfasissutil"/>
          <w:rFonts w:ascii="Verdana" w:hAnsi="Verdana" w:cs="Arial"/>
          <w:sz w:val="20"/>
          <w:lang w:val="es-CO"/>
        </w:rPr>
        <w:t>, Ministerio del Interior y Ministerio Público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 que acompañar</w:t>
      </w:r>
      <w:r w:rsidR="00C162C1">
        <w:rPr>
          <w:rStyle w:val="nfasissutil"/>
          <w:rFonts w:ascii="Verdana" w:hAnsi="Verdana" w:cs="Arial"/>
          <w:sz w:val="20"/>
          <w:lang w:val="es-CO"/>
        </w:rPr>
        <w:t>o</w:t>
      </w:r>
      <w:r w:rsidRPr="00D24AB0">
        <w:rPr>
          <w:rStyle w:val="nfasissutil"/>
          <w:rFonts w:ascii="Verdana" w:hAnsi="Verdana" w:cs="Arial"/>
          <w:sz w:val="20"/>
          <w:lang w:val="es-CO"/>
        </w:rPr>
        <w:t xml:space="preserve">n los espacios. 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2144"/>
        <w:gridCol w:w="1414"/>
        <w:gridCol w:w="2145"/>
        <w:gridCol w:w="1467"/>
        <w:gridCol w:w="1658"/>
      </w:tblGrid>
      <w:tr w:rsidR="00141FE4" w:rsidRPr="00141FE4" w14:paraId="6C19B642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595959" w:themeFill="text1" w:themeFillTint="A6"/>
            <w:vAlign w:val="center"/>
            <w:hideMark/>
          </w:tcPr>
          <w:p w14:paraId="0C5320B0" w14:textId="35E86868" w:rsidR="006D4728" w:rsidRPr="00141FE4" w:rsidRDefault="006D4728" w:rsidP="00F9293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  <w:t>EQUIPO DE SEGUIMIENTO COMUNITARIO - COMITÉ DE SEGUIMIENTO</w:t>
            </w:r>
          </w:p>
        </w:tc>
      </w:tr>
      <w:tr w:rsidR="00141FE4" w:rsidRPr="00141FE4" w14:paraId="6BCF073F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595959" w:themeFill="text1" w:themeFillTint="A6"/>
            <w:vAlign w:val="center"/>
            <w:hideMark/>
          </w:tcPr>
          <w:p w14:paraId="3171F644" w14:textId="77777777" w:rsidR="006D4728" w:rsidRPr="00141FE4" w:rsidRDefault="006D4728" w:rsidP="00F9293A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COMUNIDAD</w:t>
            </w:r>
          </w:p>
        </w:tc>
        <w:tc>
          <w:tcPr>
            <w:tcW w:w="801" w:type="pct"/>
            <w:shd w:val="clear" w:color="auto" w:fill="595959" w:themeFill="text1" w:themeFillTint="A6"/>
            <w:vAlign w:val="center"/>
            <w:hideMark/>
          </w:tcPr>
          <w:p w14:paraId="7C0164F1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NOMBRE</w:t>
            </w:r>
          </w:p>
        </w:tc>
        <w:tc>
          <w:tcPr>
            <w:tcW w:w="1215" w:type="pct"/>
            <w:shd w:val="clear" w:color="auto" w:fill="595959" w:themeFill="text1" w:themeFillTint="A6"/>
            <w:vAlign w:val="center"/>
            <w:hideMark/>
          </w:tcPr>
          <w:p w14:paraId="5C8A7460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CARGO / ROL</w:t>
            </w:r>
          </w:p>
        </w:tc>
        <w:tc>
          <w:tcPr>
            <w:tcW w:w="831" w:type="pct"/>
            <w:shd w:val="clear" w:color="auto" w:fill="595959" w:themeFill="text1" w:themeFillTint="A6"/>
            <w:vAlign w:val="center"/>
            <w:hideMark/>
          </w:tcPr>
          <w:p w14:paraId="469F6669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939" w:type="pct"/>
            <w:shd w:val="clear" w:color="auto" w:fill="595959" w:themeFill="text1" w:themeFillTint="A6"/>
            <w:vAlign w:val="center"/>
            <w:hideMark/>
          </w:tcPr>
          <w:p w14:paraId="6C289452" w14:textId="77777777" w:rsidR="006D4728" w:rsidRPr="00141FE4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141FE4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CORREO ELECTRÓNICO</w:t>
            </w:r>
          </w:p>
        </w:tc>
      </w:tr>
      <w:tr w:rsidR="006D4728" w:rsidRPr="00D24AB0" w14:paraId="59EABD6E" w14:textId="77777777" w:rsidTr="000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0055E6AA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7A7EB51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69F6091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1EC6FE5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5317FA50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2D34C0FF" w14:textId="77777777" w:rsidTr="000C45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1D721428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3C7C0B4A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7DC9D7AB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4363A765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6119934C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1D358254" w14:textId="77777777" w:rsidTr="000C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5BDCD02D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412B2A82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300AA71A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23B95D2D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19383AD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7A341DB6" w14:textId="77777777" w:rsidTr="000C456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pct"/>
            <w:shd w:val="clear" w:color="auto" w:fill="auto"/>
            <w:hideMark/>
          </w:tcPr>
          <w:p w14:paraId="28D5838B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01" w:type="pct"/>
            <w:shd w:val="clear" w:color="auto" w:fill="auto"/>
            <w:hideMark/>
          </w:tcPr>
          <w:p w14:paraId="222439B9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15" w:type="pct"/>
            <w:shd w:val="clear" w:color="auto" w:fill="auto"/>
            <w:hideMark/>
          </w:tcPr>
          <w:p w14:paraId="62C739F5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831" w:type="pct"/>
            <w:shd w:val="clear" w:color="auto" w:fill="auto"/>
            <w:hideMark/>
          </w:tcPr>
          <w:p w14:paraId="10075E59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39" w:type="pct"/>
            <w:shd w:val="clear" w:color="auto" w:fill="auto"/>
            <w:hideMark/>
          </w:tcPr>
          <w:p w14:paraId="05BB36DB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22051DF2" w14:textId="77777777" w:rsidR="006D4728" w:rsidRPr="00D24AB0" w:rsidRDefault="006D4728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1322"/>
        <w:gridCol w:w="400"/>
        <w:gridCol w:w="1154"/>
        <w:gridCol w:w="1772"/>
        <w:gridCol w:w="1200"/>
        <w:gridCol w:w="1322"/>
        <w:gridCol w:w="1658"/>
      </w:tblGrid>
      <w:tr w:rsidR="00F9293A" w:rsidRPr="00F9293A" w14:paraId="4160A72B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shd w:val="clear" w:color="auto" w:fill="595959" w:themeFill="text1" w:themeFillTint="A6"/>
            <w:vAlign w:val="center"/>
          </w:tcPr>
          <w:p w14:paraId="395A97D8" w14:textId="77777777" w:rsidR="006D4728" w:rsidRPr="00F9293A" w:rsidRDefault="006D4728" w:rsidP="00F9293A">
            <w:pPr>
              <w:jc w:val="center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</w:p>
        </w:tc>
        <w:tc>
          <w:tcPr>
            <w:tcW w:w="4239" w:type="pct"/>
            <w:gridSpan w:val="6"/>
            <w:shd w:val="clear" w:color="auto" w:fill="595959" w:themeFill="text1" w:themeFillTint="A6"/>
            <w:vAlign w:val="center"/>
            <w:hideMark/>
          </w:tcPr>
          <w:p w14:paraId="63800585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Calibri"/>
                <w:sz w:val="18"/>
                <w:szCs w:val="18"/>
                <w:lang w:val="es-CO" w:eastAsia="es-CO"/>
              </w:rPr>
              <w:t>PROFESIONALES DE APOYO (UNIDAD PARA LAS VÍCTIMAS Y OTRAS ENTIDADES)</w:t>
            </w:r>
          </w:p>
        </w:tc>
      </w:tr>
      <w:tr w:rsidR="00F9293A" w:rsidRPr="00F9293A" w14:paraId="5693664E" w14:textId="77777777" w:rsidTr="00F9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595959" w:themeFill="text1" w:themeFillTint="A6"/>
            <w:vAlign w:val="center"/>
            <w:hideMark/>
          </w:tcPr>
          <w:p w14:paraId="33F9ED05" w14:textId="77777777" w:rsidR="006D4728" w:rsidRPr="00F9293A" w:rsidRDefault="006D4728" w:rsidP="00F9293A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NOMBRE</w:t>
            </w:r>
          </w:p>
        </w:tc>
        <w:tc>
          <w:tcPr>
            <w:tcW w:w="666" w:type="pct"/>
            <w:shd w:val="clear" w:color="auto" w:fill="595959" w:themeFill="text1" w:themeFillTint="A6"/>
            <w:vAlign w:val="center"/>
            <w:hideMark/>
          </w:tcPr>
          <w:p w14:paraId="1606AED6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CARGO</w:t>
            </w:r>
          </w:p>
        </w:tc>
        <w:tc>
          <w:tcPr>
            <w:tcW w:w="1016" w:type="pct"/>
            <w:shd w:val="clear" w:color="auto" w:fill="595959" w:themeFill="text1" w:themeFillTint="A6"/>
            <w:vAlign w:val="center"/>
            <w:hideMark/>
          </w:tcPr>
          <w:p w14:paraId="196E0F4D" w14:textId="599D2E6B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692" w:type="pct"/>
            <w:shd w:val="clear" w:color="auto" w:fill="595959" w:themeFill="text1" w:themeFillTint="A6"/>
            <w:vAlign w:val="center"/>
            <w:hideMark/>
          </w:tcPr>
          <w:p w14:paraId="2E4DC25C" w14:textId="7E0AA1EC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ENTIDAD</w:t>
            </w:r>
          </w:p>
        </w:tc>
        <w:tc>
          <w:tcPr>
            <w:tcW w:w="761" w:type="pct"/>
            <w:shd w:val="clear" w:color="auto" w:fill="595959" w:themeFill="text1" w:themeFillTint="A6"/>
            <w:vAlign w:val="center"/>
          </w:tcPr>
          <w:p w14:paraId="7825FE8A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865" w:type="pct"/>
            <w:shd w:val="clear" w:color="auto" w:fill="595959" w:themeFill="text1" w:themeFillTint="A6"/>
            <w:vAlign w:val="center"/>
            <w:hideMark/>
          </w:tcPr>
          <w:p w14:paraId="64A2DA09" w14:textId="77777777" w:rsidR="006D4728" w:rsidRPr="00F9293A" w:rsidRDefault="006D4728" w:rsidP="00F9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 w:val="0"/>
                <w:bCs w:val="0"/>
                <w:sz w:val="18"/>
                <w:szCs w:val="18"/>
                <w:lang w:val="es-CO" w:eastAsia="es-CO"/>
              </w:rPr>
            </w:pPr>
            <w:r w:rsidRPr="00F9293A">
              <w:rPr>
                <w:rFonts w:ascii="Verdana" w:eastAsia="Times New Roman" w:hAnsi="Verdana" w:cs="Arial"/>
                <w:sz w:val="18"/>
                <w:szCs w:val="18"/>
                <w:lang w:val="es-CO" w:eastAsia="es-CO"/>
              </w:rPr>
              <w:t>CORREO ELECTRÓNICO</w:t>
            </w:r>
          </w:p>
        </w:tc>
      </w:tr>
      <w:tr w:rsidR="006D4728" w:rsidRPr="00D24AB0" w14:paraId="5110B0FE" w14:textId="77777777" w:rsidTr="0070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6FC8B2C6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017F3A1D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08E5187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57E87455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0BC3C3D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703C36D6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5417531E" w14:textId="77777777" w:rsidTr="00701D0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0862E6DB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553F0638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6DDE880E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0D1668A4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2FB91041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69B15BB0" w14:textId="77777777" w:rsidR="006D4728" w:rsidRPr="00D24AB0" w:rsidRDefault="006D4728" w:rsidP="00701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D4728" w:rsidRPr="00D24AB0" w14:paraId="2841C61F" w14:textId="77777777" w:rsidTr="0070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  <w:shd w:val="clear" w:color="auto" w:fill="auto"/>
            <w:hideMark/>
          </w:tcPr>
          <w:p w14:paraId="1DDC7A1F" w14:textId="77777777" w:rsidR="006D4728" w:rsidRPr="00D24AB0" w:rsidRDefault="006D4728" w:rsidP="00701D05">
            <w:pPr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66" w:type="pct"/>
            <w:shd w:val="clear" w:color="auto" w:fill="auto"/>
            <w:hideMark/>
          </w:tcPr>
          <w:p w14:paraId="2E45B10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016" w:type="pct"/>
            <w:shd w:val="clear" w:color="auto" w:fill="auto"/>
            <w:hideMark/>
          </w:tcPr>
          <w:p w14:paraId="42A55B78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pct"/>
            <w:shd w:val="clear" w:color="auto" w:fill="auto"/>
            <w:hideMark/>
          </w:tcPr>
          <w:p w14:paraId="5CB2E315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61" w:type="pct"/>
            <w:shd w:val="clear" w:color="auto" w:fill="auto"/>
          </w:tcPr>
          <w:p w14:paraId="55BE8A53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865" w:type="pct"/>
            <w:shd w:val="clear" w:color="auto" w:fill="auto"/>
            <w:hideMark/>
          </w:tcPr>
          <w:p w14:paraId="09CD68FF" w14:textId="77777777" w:rsidR="006D4728" w:rsidRPr="00D24AB0" w:rsidRDefault="006D4728" w:rsidP="00701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</w:pPr>
            <w:r w:rsidRPr="00D24AB0">
              <w:rPr>
                <w:rFonts w:ascii="Verdana" w:eastAsia="Times New Roman" w:hAnsi="Verdana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</w:tbl>
    <w:p w14:paraId="53F5F72F" w14:textId="77777777" w:rsidR="0050717B" w:rsidRPr="00D24AB0" w:rsidRDefault="0050717B" w:rsidP="006D4728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p w14:paraId="6874226B" w14:textId="4EADBF5C" w:rsidR="003C3857" w:rsidRPr="00D24AB0" w:rsidRDefault="003C3857" w:rsidP="003C3857">
      <w:pPr>
        <w:pStyle w:val="Ttulo1"/>
        <w:numPr>
          <w:ilvl w:val="0"/>
          <w:numId w:val="1"/>
        </w:numPr>
        <w:rPr>
          <w:rFonts w:ascii="Verdana" w:hAnsi="Verdana"/>
          <w:sz w:val="20"/>
          <w:szCs w:val="20"/>
          <w:lang w:val="es-CO"/>
        </w:rPr>
      </w:pPr>
      <w:bookmarkStart w:id="28" w:name="_Toc63268387"/>
      <w:bookmarkStart w:id="29" w:name="_Toc63268417"/>
      <w:bookmarkStart w:id="30" w:name="_Toc133228756"/>
      <w:r w:rsidRPr="00A40FA4">
        <w:rPr>
          <w:rFonts w:ascii="Verdana" w:hAnsi="Verdana"/>
          <w:sz w:val="20"/>
          <w:szCs w:val="20"/>
          <w:lang w:val="es-CO"/>
        </w:rPr>
        <w:t>Otras actividades y/o acciones de gestión</w:t>
      </w:r>
      <w:bookmarkEnd w:id="28"/>
      <w:bookmarkEnd w:id="29"/>
      <w:bookmarkEnd w:id="30"/>
      <w:r w:rsidRPr="00D24AB0">
        <w:rPr>
          <w:rFonts w:ascii="Verdana" w:hAnsi="Verdana"/>
          <w:sz w:val="20"/>
          <w:szCs w:val="20"/>
          <w:lang w:val="es-CO"/>
        </w:rPr>
        <w:t xml:space="preserve"> </w:t>
      </w:r>
    </w:p>
    <w:p w14:paraId="7A931D09" w14:textId="78CDE2B2" w:rsidR="003C3857" w:rsidRPr="00D24AB0" w:rsidRDefault="003C3857" w:rsidP="003C3857">
      <w:pPr>
        <w:rPr>
          <w:rFonts w:ascii="Verdana" w:hAnsi="Verdana"/>
          <w:lang w:val="es-CO" w:eastAsia="es-ES"/>
        </w:rPr>
      </w:pPr>
    </w:p>
    <w:p w14:paraId="678FE080" w14:textId="45744F0C" w:rsidR="00284E14" w:rsidRDefault="003C3857" w:rsidP="003C3857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  <w:r w:rsidRPr="00D24AB0">
        <w:rPr>
          <w:rStyle w:val="nfasissutil"/>
          <w:rFonts w:ascii="Verdana" w:hAnsi="Verdana" w:cs="Arial"/>
          <w:sz w:val="20"/>
          <w:lang w:val="es-CO"/>
        </w:rPr>
        <w:t xml:space="preserve">Describa en conjunto, acciones y/o actividades complementarias que se hayan </w:t>
      </w:r>
      <w:r w:rsidR="00F30FD4">
        <w:rPr>
          <w:rStyle w:val="nfasissutil"/>
          <w:rFonts w:ascii="Verdana" w:hAnsi="Verdana" w:cs="Arial"/>
          <w:sz w:val="20"/>
          <w:lang w:val="es-CO"/>
        </w:rPr>
        <w:t xml:space="preserve">desarrollado en el marco de la implementación de la medida de indemnización y del proyecto comunitario, y que permitieron potenciar los resultados logrados por el sujeto de reparación colectiva. </w:t>
      </w:r>
    </w:p>
    <w:p w14:paraId="2A99A74E" w14:textId="77777777" w:rsidR="00284E14" w:rsidRPr="00070C6E" w:rsidRDefault="00284E14" w:rsidP="00284E14">
      <w:pPr>
        <w:tabs>
          <w:tab w:val="left" w:pos="2035"/>
        </w:tabs>
        <w:jc w:val="both"/>
        <w:rPr>
          <w:rFonts w:ascii="Verdana" w:hAnsi="Verdana"/>
          <w:color w:val="000000" w:themeColor="text1"/>
          <w:sz w:val="20"/>
          <w:szCs w:val="20"/>
          <w:lang w:val="es-CO"/>
        </w:rPr>
      </w:pPr>
    </w:p>
    <w:p w14:paraId="63B42DFB" w14:textId="77777777" w:rsidR="00284E14" w:rsidRPr="00837137" w:rsidRDefault="00284E14" w:rsidP="00A40FA4">
      <w:pPr>
        <w:pStyle w:val="Ttulo1"/>
        <w:keepNext w:val="0"/>
        <w:widowControl w:val="0"/>
        <w:autoSpaceDE w:val="0"/>
        <w:autoSpaceDN w:val="0"/>
        <w:rPr>
          <w:rFonts w:ascii="Verdana" w:hAnsi="Verdana"/>
          <w:sz w:val="20"/>
          <w:szCs w:val="20"/>
          <w:lang w:val="es-CO" w:eastAsia="es-CO"/>
        </w:rPr>
      </w:pPr>
      <w:bookmarkStart w:id="31" w:name="_Toc28715226"/>
      <w:bookmarkStart w:id="32" w:name="_Toc50618206"/>
      <w:bookmarkStart w:id="33" w:name="_Toc62768781"/>
      <w:bookmarkStart w:id="34" w:name="_Toc63268388"/>
      <w:bookmarkStart w:id="35" w:name="_Toc63268418"/>
      <w:bookmarkStart w:id="36" w:name="_Toc133228757"/>
      <w:r w:rsidRPr="00837137">
        <w:rPr>
          <w:rFonts w:ascii="Verdana" w:hAnsi="Verdana"/>
          <w:sz w:val="20"/>
          <w:szCs w:val="20"/>
          <w:lang w:val="es-CO" w:eastAsia="es-CO"/>
        </w:rPr>
        <w:t>CONTROL DE CAMBIOS</w:t>
      </w:r>
      <w:bookmarkEnd w:id="31"/>
      <w:bookmarkEnd w:id="32"/>
      <w:bookmarkEnd w:id="33"/>
      <w:bookmarkEnd w:id="34"/>
      <w:bookmarkEnd w:id="35"/>
      <w:bookmarkEnd w:id="36"/>
      <w:r w:rsidRPr="00837137">
        <w:rPr>
          <w:rFonts w:ascii="Verdana" w:hAnsi="Verdana"/>
          <w:sz w:val="20"/>
          <w:szCs w:val="20"/>
          <w:lang w:val="es-CO" w:eastAsia="es-CO"/>
        </w:rPr>
        <w:t xml:space="preserve"> </w:t>
      </w:r>
    </w:p>
    <w:p w14:paraId="1254DD70" w14:textId="77777777" w:rsidR="00284E14" w:rsidRPr="00837137" w:rsidRDefault="00284E14" w:rsidP="00284E14">
      <w:pPr>
        <w:tabs>
          <w:tab w:val="left" w:pos="2035"/>
        </w:tabs>
        <w:ind w:left="360"/>
        <w:jc w:val="both"/>
        <w:rPr>
          <w:rFonts w:ascii="Verdana" w:hAnsi="Verdana"/>
          <w:bCs/>
          <w:color w:val="FF0000"/>
          <w:sz w:val="20"/>
          <w:szCs w:val="20"/>
          <w:lang w:eastAsia="es-C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989"/>
        <w:gridCol w:w="6855"/>
      </w:tblGrid>
      <w:tr w:rsidR="00284E14" w:rsidRPr="00837137" w14:paraId="6D7B24A5" w14:textId="77777777" w:rsidTr="00F9293A">
        <w:trPr>
          <w:trHeight w:val="326"/>
          <w:tblHeader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14:paraId="5CBFD0B3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89" w:type="dxa"/>
            <w:shd w:val="clear" w:color="auto" w:fill="A6A6A6" w:themeFill="background1" w:themeFillShade="A6"/>
            <w:vAlign w:val="center"/>
          </w:tcPr>
          <w:p w14:paraId="45B65A03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FA81002" w14:textId="77777777" w:rsidR="00284E14" w:rsidRPr="00837137" w:rsidRDefault="00284E14" w:rsidP="008E3894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7137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CE0F52" w:rsidRPr="00CE0F52" w14:paraId="0ED0604F" w14:textId="77777777" w:rsidTr="008E3894">
        <w:trPr>
          <w:trHeight w:val="45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839BAF7" w14:textId="77777777" w:rsidR="00284E14" w:rsidRPr="00CE0F52" w:rsidRDefault="00284E14" w:rsidP="008E389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9C6544C" w14:textId="390950C5" w:rsidR="00284E14" w:rsidRPr="00CE0F52" w:rsidRDefault="00CE0F52" w:rsidP="008E389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89CB4C9" w14:textId="77777777" w:rsidR="00284E14" w:rsidRPr="00CE0F52" w:rsidRDefault="00284E14" w:rsidP="008E3894">
            <w:pPr>
              <w:pStyle w:val="TableParagraph"/>
              <w:ind w:left="142"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CE0F52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6B0B6FA4" w14:textId="77777777" w:rsidR="00284E14" w:rsidRPr="00837137" w:rsidRDefault="00284E14" w:rsidP="00284E14">
      <w:pPr>
        <w:pStyle w:val="Sangradetextonormal"/>
        <w:spacing w:after="0"/>
        <w:ind w:left="0" w:right="-29"/>
        <w:rPr>
          <w:rFonts w:ascii="Verdana" w:hAnsi="Verdana"/>
          <w:sz w:val="20"/>
          <w:szCs w:val="20"/>
        </w:rPr>
      </w:pPr>
    </w:p>
    <w:p w14:paraId="30C6E894" w14:textId="77777777" w:rsidR="00284E14" w:rsidRDefault="00284E14" w:rsidP="00284E14"/>
    <w:p w14:paraId="62D89A05" w14:textId="77777777" w:rsidR="00284E14" w:rsidRPr="00D24AB0" w:rsidRDefault="00284E14" w:rsidP="003C3857">
      <w:pPr>
        <w:spacing w:line="240" w:lineRule="auto"/>
        <w:jc w:val="both"/>
        <w:rPr>
          <w:rStyle w:val="nfasissutil"/>
          <w:rFonts w:ascii="Verdana" w:hAnsi="Verdana" w:cs="Arial"/>
          <w:sz w:val="20"/>
          <w:lang w:val="es-CO"/>
        </w:rPr>
      </w:pPr>
    </w:p>
    <w:sectPr w:rsidR="00284E14" w:rsidRPr="00D24AB0" w:rsidSect="002B2676">
      <w:headerReference w:type="default" r:id="rId8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2220" w14:textId="77777777" w:rsidR="0088273A" w:rsidRDefault="0088273A" w:rsidP="00A21CD9">
      <w:pPr>
        <w:spacing w:after="0" w:line="240" w:lineRule="auto"/>
      </w:pPr>
      <w:r>
        <w:separator/>
      </w:r>
    </w:p>
  </w:endnote>
  <w:endnote w:type="continuationSeparator" w:id="0">
    <w:p w14:paraId="69CE5FAF" w14:textId="77777777" w:rsidR="0088273A" w:rsidRDefault="0088273A" w:rsidP="00A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68F6" w14:textId="77777777" w:rsidR="0088273A" w:rsidRDefault="0088273A" w:rsidP="00A21CD9">
      <w:pPr>
        <w:spacing w:after="0" w:line="240" w:lineRule="auto"/>
      </w:pPr>
      <w:r>
        <w:separator/>
      </w:r>
    </w:p>
  </w:footnote>
  <w:footnote w:type="continuationSeparator" w:id="0">
    <w:p w14:paraId="6E3CF774" w14:textId="77777777" w:rsidR="0088273A" w:rsidRDefault="0088273A" w:rsidP="00A2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240C8" w:rsidRPr="00CD4AF9" w14:paraId="440D43F9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541854D" w14:textId="77777777" w:rsidR="00A240C8" w:rsidRPr="00CD4AF9" w:rsidRDefault="00A240C8" w:rsidP="00A240C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F2C2CFE" wp14:editId="4CC6D4F4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0DA39DAA" w14:textId="4622830D" w:rsidR="00A240C8" w:rsidRPr="006115CF" w:rsidRDefault="002B2676" w:rsidP="00A240C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B2676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SEGUIMIENTO Y ACOMPAÑAMIENTO A LA IMPLEMENTACIÓN DE LA MEDIDA DE INDEMNIZACIÓN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58E42932" w14:textId="3FAD2A95" w:rsidR="00A240C8" w:rsidRPr="00CD4AF9" w:rsidRDefault="00A240C8" w:rsidP="00A240C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B2676" w:rsidRPr="002B2676">
            <w:rPr>
              <w:rFonts w:ascii="Verdana" w:hAnsi="Verdana" w:cs="Arial"/>
              <w:sz w:val="16"/>
              <w:szCs w:val="16"/>
            </w:rPr>
            <w:t>430,08,15-69</w:t>
          </w:r>
        </w:p>
      </w:tc>
    </w:tr>
    <w:tr w:rsidR="00A240C8" w:rsidRPr="00CD4AF9" w14:paraId="23BCC0D5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BF57502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296A77E" w14:textId="77777777" w:rsidR="00A240C8" w:rsidRPr="00CD4AF9" w:rsidRDefault="00A240C8" w:rsidP="00A240C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8A4577B" w14:textId="7BE8ABE5" w:rsidR="00A240C8" w:rsidRPr="00763299" w:rsidRDefault="00A240C8" w:rsidP="00A240C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B2676" w:rsidRPr="002B267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240C8" w:rsidRPr="00CD4AF9" w14:paraId="13EF7541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B3E793B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6BD9BB5" w14:textId="78088AF7" w:rsidR="00A240C8" w:rsidRPr="00CD4AF9" w:rsidRDefault="002B2676" w:rsidP="00A240C8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B2676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730B4F55" w14:textId="05F39A17" w:rsidR="00A240C8" w:rsidRPr="00763299" w:rsidRDefault="00A240C8" w:rsidP="00A240C8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B2676" w:rsidRPr="002B2676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A240C8" w:rsidRPr="00CD4AF9" w14:paraId="0B614F4E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471FE60" w14:textId="77777777" w:rsidR="00A240C8" w:rsidRPr="00CD4AF9" w:rsidRDefault="00A240C8" w:rsidP="00A240C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43898D2" w14:textId="77777777" w:rsidR="00A240C8" w:rsidRPr="00F57718" w:rsidRDefault="00A240C8" w:rsidP="00A240C8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A4B7201" w14:textId="77777777" w:rsidR="00A240C8" w:rsidRPr="002B23B1" w:rsidRDefault="00A240C8" w:rsidP="00A240C8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85EBB3A" w14:textId="77777777" w:rsidR="00A240C8" w:rsidRDefault="00A240C8" w:rsidP="002B2676">
    <w:pPr>
      <w:pStyle w:val="Encabezado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92"/>
    <w:multiLevelType w:val="hybridMultilevel"/>
    <w:tmpl w:val="CF14C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3C7"/>
    <w:multiLevelType w:val="hybridMultilevel"/>
    <w:tmpl w:val="9106F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E6276"/>
    <w:multiLevelType w:val="hybridMultilevel"/>
    <w:tmpl w:val="99F02F08"/>
    <w:lvl w:ilvl="0" w:tplc="7C7063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1CE6"/>
    <w:multiLevelType w:val="hybridMultilevel"/>
    <w:tmpl w:val="1882A14E"/>
    <w:lvl w:ilvl="0" w:tplc="20E2F3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3E1858AC"/>
    <w:multiLevelType w:val="hybridMultilevel"/>
    <w:tmpl w:val="B9CEC51E"/>
    <w:lvl w:ilvl="0" w:tplc="5EBE2C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6703"/>
    <w:multiLevelType w:val="hybridMultilevel"/>
    <w:tmpl w:val="A3A2FA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089"/>
    <w:multiLevelType w:val="hybridMultilevel"/>
    <w:tmpl w:val="B2224C6E"/>
    <w:lvl w:ilvl="0" w:tplc="80DE2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2599899">
    <w:abstractNumId w:val="8"/>
  </w:num>
  <w:num w:numId="2" w16cid:durableId="13197030">
    <w:abstractNumId w:val="7"/>
  </w:num>
  <w:num w:numId="3" w16cid:durableId="69231872">
    <w:abstractNumId w:val="5"/>
  </w:num>
  <w:num w:numId="4" w16cid:durableId="1459882262">
    <w:abstractNumId w:val="6"/>
  </w:num>
  <w:num w:numId="5" w16cid:durableId="1741752818">
    <w:abstractNumId w:val="0"/>
  </w:num>
  <w:num w:numId="6" w16cid:durableId="375275209">
    <w:abstractNumId w:val="3"/>
  </w:num>
  <w:num w:numId="7" w16cid:durableId="662003542">
    <w:abstractNumId w:val="1"/>
  </w:num>
  <w:num w:numId="8" w16cid:durableId="158887573">
    <w:abstractNumId w:val="2"/>
  </w:num>
  <w:num w:numId="9" w16cid:durableId="7484243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9"/>
    <w:rsid w:val="00010A1F"/>
    <w:rsid w:val="00055024"/>
    <w:rsid w:val="00070C6E"/>
    <w:rsid w:val="000C4566"/>
    <w:rsid w:val="000C6EB0"/>
    <w:rsid w:val="00102EBC"/>
    <w:rsid w:val="00120A35"/>
    <w:rsid w:val="00141FE4"/>
    <w:rsid w:val="001A5FD3"/>
    <w:rsid w:val="001B4542"/>
    <w:rsid w:val="001D2C32"/>
    <w:rsid w:val="00284E14"/>
    <w:rsid w:val="002B2676"/>
    <w:rsid w:val="002B2F5C"/>
    <w:rsid w:val="002C3395"/>
    <w:rsid w:val="003560BB"/>
    <w:rsid w:val="00377A90"/>
    <w:rsid w:val="0038244A"/>
    <w:rsid w:val="003C3857"/>
    <w:rsid w:val="003E07BC"/>
    <w:rsid w:val="00412695"/>
    <w:rsid w:val="00434B52"/>
    <w:rsid w:val="00471BA3"/>
    <w:rsid w:val="00485FA4"/>
    <w:rsid w:val="004E31B4"/>
    <w:rsid w:val="0050717B"/>
    <w:rsid w:val="0055727C"/>
    <w:rsid w:val="005825F0"/>
    <w:rsid w:val="005945AD"/>
    <w:rsid w:val="00662151"/>
    <w:rsid w:val="006629A7"/>
    <w:rsid w:val="006675EC"/>
    <w:rsid w:val="00686480"/>
    <w:rsid w:val="006D4728"/>
    <w:rsid w:val="007230D4"/>
    <w:rsid w:val="00846BFF"/>
    <w:rsid w:val="0088273A"/>
    <w:rsid w:val="008A1E17"/>
    <w:rsid w:val="008A6B16"/>
    <w:rsid w:val="008C4866"/>
    <w:rsid w:val="008E4BFA"/>
    <w:rsid w:val="009444E0"/>
    <w:rsid w:val="0097171A"/>
    <w:rsid w:val="00992144"/>
    <w:rsid w:val="00993870"/>
    <w:rsid w:val="009C38AA"/>
    <w:rsid w:val="00A12CD4"/>
    <w:rsid w:val="00A21CD9"/>
    <w:rsid w:val="00A240C8"/>
    <w:rsid w:val="00A40FA4"/>
    <w:rsid w:val="00A74787"/>
    <w:rsid w:val="00AB532E"/>
    <w:rsid w:val="00B1286B"/>
    <w:rsid w:val="00B27891"/>
    <w:rsid w:val="00B75C3F"/>
    <w:rsid w:val="00C02E0E"/>
    <w:rsid w:val="00C162C1"/>
    <w:rsid w:val="00C57414"/>
    <w:rsid w:val="00C6416E"/>
    <w:rsid w:val="00CE0F52"/>
    <w:rsid w:val="00D22D54"/>
    <w:rsid w:val="00D24AB0"/>
    <w:rsid w:val="00D434FA"/>
    <w:rsid w:val="00E23B79"/>
    <w:rsid w:val="00E357FF"/>
    <w:rsid w:val="00EC168C"/>
    <w:rsid w:val="00F11B82"/>
    <w:rsid w:val="00F30FD4"/>
    <w:rsid w:val="00F433D3"/>
    <w:rsid w:val="00F824FC"/>
    <w:rsid w:val="00F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D85A"/>
  <w15:chartTrackingRefBased/>
  <w15:docId w15:val="{831F1794-78F9-493A-8743-3E3BAEE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qFormat/>
    <w:rsid w:val="00A21CD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A21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21CD9"/>
  </w:style>
  <w:style w:type="paragraph" w:styleId="Piedepgina">
    <w:name w:val="footer"/>
    <w:basedOn w:val="Normal"/>
    <w:link w:val="PiedepginaCar"/>
    <w:uiPriority w:val="99"/>
    <w:unhideWhenUsed/>
    <w:rsid w:val="00A21C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CD9"/>
  </w:style>
  <w:style w:type="paragraph" w:styleId="Sinespaciado">
    <w:name w:val="No Spacing"/>
    <w:link w:val="SinespaciadoCar"/>
    <w:uiPriority w:val="1"/>
    <w:qFormat/>
    <w:rsid w:val="00A21CD9"/>
    <w:pPr>
      <w:spacing w:after="0" w:line="240" w:lineRule="auto"/>
    </w:pPr>
    <w:rPr>
      <w:rFonts w:eastAsiaTheme="minorEastAsia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21CD9"/>
    <w:rPr>
      <w:rFonts w:eastAsiaTheme="minorEastAsia"/>
      <w:lang w:eastAsia="ja-JP"/>
    </w:rPr>
  </w:style>
  <w:style w:type="character" w:customStyle="1" w:styleId="Ttulo1Car">
    <w:name w:val="Título 1 Car"/>
    <w:basedOn w:val="Fuentedeprrafopredeter"/>
    <w:link w:val="Ttulo1"/>
    <w:rsid w:val="00A21CD9"/>
    <w:rPr>
      <w:rFonts w:ascii="Arial" w:eastAsia="Times New Roman" w:hAnsi="Arial" w:cs="Arial"/>
      <w:b/>
      <w:sz w:val="24"/>
      <w:szCs w:val="24"/>
      <w:lang w:val="es-MX" w:eastAsia="es-ES"/>
    </w:rPr>
  </w:style>
  <w:style w:type="table" w:styleId="Tablaconcuadrcula">
    <w:name w:val="Table Grid"/>
    <w:basedOn w:val="Tablanormal"/>
    <w:uiPriority w:val="39"/>
    <w:rsid w:val="00A21CD9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21CD9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102EB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02EBC"/>
    <w:pPr>
      <w:spacing w:after="100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02EBC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102EBC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102EBC"/>
    <w:rPr>
      <w:i/>
      <w:iCs/>
      <w:color w:val="404040" w:themeColor="text1" w:themeTint="BF"/>
    </w:rPr>
  </w:style>
  <w:style w:type="table" w:styleId="Tablaconcuadrcula4-nfasis1">
    <w:name w:val="Grid Table 4 Accent 1"/>
    <w:basedOn w:val="Tablanormal"/>
    <w:uiPriority w:val="49"/>
    <w:rsid w:val="00377A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9444E0"/>
  </w:style>
  <w:style w:type="table" w:styleId="Tablaconcuadrculaclara">
    <w:name w:val="Grid Table Light"/>
    <w:basedOn w:val="Tablanormal"/>
    <w:uiPriority w:val="40"/>
    <w:rsid w:val="005825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5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5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5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5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53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32E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284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84E1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284E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0C4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CBADBEA0744B23947B967F9A58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A08F-B17D-408B-9187-8FEC3216238D}"/>
      </w:docPartPr>
      <w:docPartBody>
        <w:p w:rsidR="00685C8D" w:rsidRDefault="000C403B" w:rsidP="000C403B">
          <w:pPr>
            <w:pStyle w:val="91CBADBEA0744B23947B967F9A581D38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1956DEC254A463997FB3A1AF748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B7DA-C14C-4B02-89C2-1D4281EA03C7}"/>
      </w:docPartPr>
      <w:docPartBody>
        <w:p w:rsidR="00685C8D" w:rsidRDefault="000C403B" w:rsidP="000C403B">
          <w:pPr>
            <w:pStyle w:val="71956DEC254A463997FB3A1AF7481511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3B"/>
    <w:rsid w:val="000C403B"/>
    <w:rsid w:val="000E6611"/>
    <w:rsid w:val="001607B7"/>
    <w:rsid w:val="002D5516"/>
    <w:rsid w:val="002E5BDD"/>
    <w:rsid w:val="004B1C5E"/>
    <w:rsid w:val="00685C8D"/>
    <w:rsid w:val="00717568"/>
    <w:rsid w:val="007E0E34"/>
    <w:rsid w:val="00857FCA"/>
    <w:rsid w:val="00B05367"/>
    <w:rsid w:val="00C0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403B"/>
    <w:rPr>
      <w:color w:val="808080"/>
    </w:rPr>
  </w:style>
  <w:style w:type="paragraph" w:customStyle="1" w:styleId="91CBADBEA0744B23947B967F9A581D38">
    <w:name w:val="91CBADBEA0744B23947B967F9A581D38"/>
    <w:rsid w:val="000C403B"/>
  </w:style>
  <w:style w:type="paragraph" w:customStyle="1" w:styleId="71956DEC254A463997FB3A1AF7481511">
    <w:name w:val="71956DEC254A463997FB3A1AF7481511"/>
    <w:rsid w:val="000C4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B162-6F32-254D-88A7-EAE1A8AA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Neny Neny</dc:creator>
  <cp:keywords/>
  <dc:description/>
  <cp:lastModifiedBy>Nather Bismark Rodríguez Molina</cp:lastModifiedBy>
  <cp:revision>10</cp:revision>
  <dcterms:created xsi:type="dcterms:W3CDTF">2021-05-14T15:44:00Z</dcterms:created>
  <dcterms:modified xsi:type="dcterms:W3CDTF">2023-04-24T16:38:00Z</dcterms:modified>
</cp:coreProperties>
</file>