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3C49" w14:textId="122ED1F2" w:rsidR="006F1783" w:rsidRDefault="006F1783" w:rsidP="006F1783">
      <w:pPr>
        <w:spacing w:after="0" w:line="276" w:lineRule="auto"/>
        <w:ind w:firstLine="708"/>
        <w:jc w:val="center"/>
        <w:rPr>
          <w:rFonts w:cstheme="minorHAnsi"/>
          <w:b/>
          <w:sz w:val="20"/>
          <w:szCs w:val="20"/>
        </w:rPr>
      </w:pPr>
      <w:r w:rsidRPr="007D3CEE">
        <w:rPr>
          <w:rFonts w:cstheme="minorHAnsi"/>
          <w:b/>
          <w:sz w:val="20"/>
          <w:szCs w:val="20"/>
        </w:rPr>
        <w:t>ACUERDO DE SERVICIOS</w:t>
      </w:r>
      <w:r w:rsidR="000C0891">
        <w:rPr>
          <w:rFonts w:cstheme="minorHAnsi"/>
          <w:b/>
          <w:sz w:val="20"/>
          <w:szCs w:val="20"/>
        </w:rPr>
        <w:t xml:space="preserve"> PARA LA ADMINISTRACIÓN DELEGADA DEL PORTAL DE APLICACIONES VIVANTO</w:t>
      </w:r>
    </w:p>
    <w:p w14:paraId="2938EA50" w14:textId="77777777" w:rsidR="00E57634" w:rsidRPr="007D3CEE" w:rsidRDefault="00E57634" w:rsidP="006F1783">
      <w:pPr>
        <w:spacing w:after="0" w:line="276" w:lineRule="auto"/>
        <w:ind w:firstLine="708"/>
        <w:jc w:val="center"/>
        <w:rPr>
          <w:rFonts w:cstheme="minorHAnsi"/>
          <w:b/>
          <w:sz w:val="20"/>
          <w:szCs w:val="20"/>
        </w:rPr>
      </w:pPr>
    </w:p>
    <w:p w14:paraId="05BC74CB" w14:textId="77777777" w:rsidR="006F1783" w:rsidRPr="007D3CEE" w:rsidRDefault="006F1783" w:rsidP="006F1783">
      <w:pPr>
        <w:spacing w:after="0" w:line="276" w:lineRule="auto"/>
        <w:jc w:val="center"/>
        <w:rPr>
          <w:rFonts w:cstheme="minorHAnsi"/>
          <w:b/>
          <w:sz w:val="20"/>
          <w:szCs w:val="20"/>
        </w:rPr>
      </w:pPr>
    </w:p>
    <w:p w14:paraId="29D95309" w14:textId="04430E5D" w:rsidR="006F1783" w:rsidRPr="007D3CEE" w:rsidRDefault="006F1783" w:rsidP="006F1783">
      <w:pPr>
        <w:spacing w:after="0" w:line="276" w:lineRule="auto"/>
        <w:jc w:val="both"/>
        <w:rPr>
          <w:rFonts w:cstheme="minorHAnsi"/>
          <w:sz w:val="20"/>
          <w:szCs w:val="20"/>
        </w:rPr>
      </w:pPr>
      <w:r w:rsidRPr="007D3CEE">
        <w:rPr>
          <w:rFonts w:cstheme="minorHAnsi"/>
          <w:sz w:val="20"/>
          <w:szCs w:val="20"/>
        </w:rPr>
        <w:t xml:space="preserve">Entre la Dirección Territorial </w:t>
      </w:r>
      <w:r w:rsidRPr="002C7C78">
        <w:rPr>
          <w:rFonts w:cstheme="minorHAnsi"/>
          <w:color w:val="767171" w:themeColor="background2" w:themeShade="80"/>
          <w:sz w:val="20"/>
          <w:szCs w:val="20"/>
          <w:highlight w:val="darkGray"/>
        </w:rPr>
        <w:t>XXXXXXXXXXXXX</w:t>
      </w:r>
      <w:r w:rsidRPr="007D3CEE">
        <w:rPr>
          <w:rFonts w:cstheme="minorHAnsi"/>
          <w:sz w:val="20"/>
          <w:szCs w:val="20"/>
        </w:rPr>
        <w:t xml:space="preserve"> y la Subdirección Red Nacional de Información </w:t>
      </w:r>
      <w:r w:rsidR="001B1721">
        <w:rPr>
          <w:rFonts w:cstheme="minorHAnsi"/>
          <w:sz w:val="20"/>
          <w:szCs w:val="20"/>
        </w:rPr>
        <w:t xml:space="preserve">(DRGI) </w:t>
      </w:r>
      <w:r w:rsidRPr="007D3CEE">
        <w:rPr>
          <w:rFonts w:cstheme="minorHAnsi"/>
          <w:sz w:val="20"/>
          <w:szCs w:val="20"/>
        </w:rPr>
        <w:t>de la Unidad para la Atención y Reparación</w:t>
      </w:r>
      <w:r w:rsidR="007D3CEE">
        <w:rPr>
          <w:rFonts w:cstheme="minorHAnsi"/>
          <w:sz w:val="20"/>
          <w:szCs w:val="20"/>
        </w:rPr>
        <w:t xml:space="preserve"> Integral</w:t>
      </w:r>
      <w:r w:rsidRPr="007D3CEE">
        <w:rPr>
          <w:rFonts w:cstheme="minorHAnsi"/>
          <w:sz w:val="20"/>
          <w:szCs w:val="20"/>
        </w:rPr>
        <w:t xml:space="preserve"> </w:t>
      </w:r>
      <w:r w:rsidR="008877E8" w:rsidRPr="007D3CEE">
        <w:rPr>
          <w:rFonts w:cstheme="minorHAnsi"/>
          <w:sz w:val="20"/>
          <w:szCs w:val="20"/>
        </w:rPr>
        <w:t xml:space="preserve">a las Víctimas, </w:t>
      </w:r>
      <w:r w:rsidRPr="007D3CEE">
        <w:rPr>
          <w:rFonts w:cstheme="minorHAnsi"/>
          <w:sz w:val="20"/>
          <w:szCs w:val="20"/>
        </w:rPr>
        <w:t xml:space="preserve">hemos decidido realizar el presente </w:t>
      </w:r>
      <w:r w:rsidR="001B1721">
        <w:rPr>
          <w:rFonts w:cstheme="minorHAnsi"/>
          <w:sz w:val="20"/>
          <w:szCs w:val="20"/>
        </w:rPr>
        <w:t>a</w:t>
      </w:r>
      <w:r w:rsidR="001B1721" w:rsidRPr="007D3CEE">
        <w:rPr>
          <w:rFonts w:cstheme="minorHAnsi"/>
          <w:sz w:val="20"/>
          <w:szCs w:val="20"/>
        </w:rPr>
        <w:t xml:space="preserve">cuerdo </w:t>
      </w:r>
      <w:r w:rsidRPr="007D3CEE">
        <w:rPr>
          <w:rFonts w:cstheme="minorHAnsi"/>
          <w:sz w:val="20"/>
          <w:szCs w:val="20"/>
        </w:rPr>
        <w:t xml:space="preserve">de </w:t>
      </w:r>
      <w:r w:rsidR="001B1721">
        <w:rPr>
          <w:rFonts w:cstheme="minorHAnsi"/>
          <w:sz w:val="20"/>
          <w:szCs w:val="20"/>
        </w:rPr>
        <w:t>s</w:t>
      </w:r>
      <w:r w:rsidR="001B1721" w:rsidRPr="007D3CEE">
        <w:rPr>
          <w:rFonts w:cstheme="minorHAnsi"/>
          <w:sz w:val="20"/>
          <w:szCs w:val="20"/>
        </w:rPr>
        <w:t xml:space="preserve">ervicios </w:t>
      </w:r>
      <w:r w:rsidRPr="007D3CEE">
        <w:rPr>
          <w:rFonts w:cstheme="minorHAnsi"/>
          <w:sz w:val="20"/>
          <w:szCs w:val="20"/>
        </w:rPr>
        <w:t xml:space="preserve">con las siguientes consideraciones: </w:t>
      </w:r>
    </w:p>
    <w:p w14:paraId="11533818" w14:textId="77777777" w:rsidR="006F1783" w:rsidRPr="007D3CEE" w:rsidRDefault="006F1783" w:rsidP="006F1783">
      <w:pPr>
        <w:spacing w:after="0" w:line="276" w:lineRule="auto"/>
        <w:jc w:val="both"/>
        <w:rPr>
          <w:rFonts w:cstheme="minorHAnsi"/>
          <w:sz w:val="20"/>
          <w:szCs w:val="20"/>
        </w:rPr>
      </w:pPr>
    </w:p>
    <w:p w14:paraId="409BB08F" w14:textId="77777777" w:rsidR="006F1783" w:rsidRPr="007D3CEE" w:rsidRDefault="006F1783" w:rsidP="006F1783">
      <w:pPr>
        <w:spacing w:after="0" w:line="276" w:lineRule="auto"/>
        <w:jc w:val="center"/>
        <w:rPr>
          <w:rFonts w:cstheme="minorHAnsi"/>
          <w:b/>
          <w:sz w:val="20"/>
          <w:szCs w:val="20"/>
        </w:rPr>
      </w:pPr>
      <w:r w:rsidRPr="007D3CEE">
        <w:rPr>
          <w:rFonts w:cstheme="minorHAnsi"/>
          <w:b/>
          <w:sz w:val="20"/>
          <w:szCs w:val="20"/>
        </w:rPr>
        <w:t>CONSIDERACIONES</w:t>
      </w:r>
    </w:p>
    <w:p w14:paraId="2FD12E80" w14:textId="77777777" w:rsidR="006F1783" w:rsidRPr="007D3CEE" w:rsidRDefault="006F1783" w:rsidP="006F1783">
      <w:pPr>
        <w:spacing w:after="0" w:line="276" w:lineRule="auto"/>
        <w:jc w:val="center"/>
        <w:rPr>
          <w:rFonts w:cstheme="minorHAnsi"/>
          <w:b/>
          <w:sz w:val="20"/>
          <w:szCs w:val="20"/>
        </w:rPr>
      </w:pPr>
    </w:p>
    <w:p w14:paraId="06F1A218" w14:textId="77777777" w:rsidR="006F1783" w:rsidRPr="007D3CEE" w:rsidRDefault="006F1783" w:rsidP="006F1783">
      <w:pPr>
        <w:spacing w:after="0" w:line="276" w:lineRule="auto"/>
        <w:jc w:val="both"/>
        <w:rPr>
          <w:rFonts w:cstheme="minorHAnsi"/>
          <w:sz w:val="20"/>
          <w:szCs w:val="20"/>
        </w:rPr>
      </w:pPr>
      <w:r w:rsidRPr="007D3CEE">
        <w:rPr>
          <w:rFonts w:cstheme="minorHAnsi"/>
          <w:sz w:val="20"/>
          <w:szCs w:val="20"/>
        </w:rPr>
        <w:t>De conformidad con el Articulo 153 de la Ley 1448 de 2011 se otorga a la Unidad Administrativa Especial para la Atención y Reparación Integral a las Víctimas la responsabilidad de operar la Red Nacional de Información  para la Atención y Reparación a las Víctimas que será el instrumento que garantizará al Sistema Nacional de Atención y Reparación Integral a las Víctimas (SNARIV) una rápida y eficaz información nacional y regional, garantizando además la interoperabilidad de los diferentes sistemas de información. Al respecto, destaca la importancia de la Red Nacional de Información como un instrumento que permitirá al SNARIV adoptar las medidas para la atención inmediata y elaborar planes para la atención y reparación integral a las víctimas inscritas en el Registro Único de Víctimas. De esta forma, es fundamental para las entidades territoriales establecer canales de comunicación fluidos y dinámicos que le permitan interoperar con los sistemas de información nacionales.</w:t>
      </w:r>
    </w:p>
    <w:p w14:paraId="7EE43208" w14:textId="77777777" w:rsidR="006F1783" w:rsidRPr="007D3CEE" w:rsidRDefault="006F1783" w:rsidP="006F1783">
      <w:pPr>
        <w:spacing w:after="0" w:line="276" w:lineRule="auto"/>
        <w:jc w:val="both"/>
        <w:rPr>
          <w:rFonts w:cstheme="minorHAnsi"/>
          <w:sz w:val="20"/>
          <w:szCs w:val="20"/>
        </w:rPr>
      </w:pPr>
    </w:p>
    <w:p w14:paraId="13604968" w14:textId="77777777" w:rsidR="006F1783" w:rsidRPr="007D3CEE" w:rsidRDefault="006F1783" w:rsidP="006F1783">
      <w:pPr>
        <w:spacing w:after="0" w:line="276" w:lineRule="auto"/>
        <w:jc w:val="both"/>
        <w:rPr>
          <w:rFonts w:cstheme="minorHAnsi"/>
          <w:sz w:val="20"/>
          <w:szCs w:val="20"/>
        </w:rPr>
      </w:pPr>
      <w:r w:rsidRPr="007D3CEE">
        <w:rPr>
          <w:rFonts w:cstheme="minorHAnsi"/>
          <w:sz w:val="20"/>
          <w:szCs w:val="20"/>
        </w:rPr>
        <w:t>En este contexto, el Decreto 1084 de 2015 en su Artículo 2.2.3.2 define las finalidades de la Red Nacional de Información, dentro de los que se destacan el brindar información a las entidades públicas del nivel gubernamental y estatal en el orden nacional y territorial del Sistema Nacional de Atención y Reparación Integral a las Victimas para formular, implementar y evaluar las políticas planes, programas y proyectos en materia de prevención, asistencia, atención, protección y reparación integral, de acuerdo con los principios establecidos en la presente Parte.</w:t>
      </w:r>
    </w:p>
    <w:p w14:paraId="6FECCEDB" w14:textId="77777777" w:rsidR="006F1783" w:rsidRPr="007D3CEE" w:rsidRDefault="006F1783" w:rsidP="006F1783">
      <w:pPr>
        <w:spacing w:after="0" w:line="276" w:lineRule="auto"/>
        <w:jc w:val="both"/>
        <w:rPr>
          <w:rFonts w:cstheme="minorHAnsi"/>
          <w:sz w:val="20"/>
          <w:szCs w:val="20"/>
        </w:rPr>
      </w:pPr>
    </w:p>
    <w:p w14:paraId="6AC88A9D" w14:textId="77777777" w:rsidR="006F1783" w:rsidRPr="007D3CEE" w:rsidRDefault="006F1783" w:rsidP="006F1783">
      <w:pPr>
        <w:spacing w:after="0" w:line="276" w:lineRule="auto"/>
        <w:jc w:val="both"/>
        <w:rPr>
          <w:rFonts w:cstheme="minorHAnsi"/>
          <w:sz w:val="20"/>
          <w:szCs w:val="20"/>
        </w:rPr>
      </w:pPr>
      <w:r w:rsidRPr="007D3CEE">
        <w:rPr>
          <w:rFonts w:cstheme="minorHAnsi"/>
          <w:sz w:val="20"/>
          <w:szCs w:val="20"/>
        </w:rPr>
        <w:t>Para garantizar la administración de la Red Nacional de Información, mediante el Decreto 4802 de 2011, por el cual se establece la Estructura de la Unidad para la Atención y Reparación Integral a las Victimas, se crea la Subdirección Red Nacional de Información, la cual tiene dentro de sus funciones el suministrar la información requerida por las dependencias de La Unidad para elaboración y ejecución de los planes, programas y proyectos de la entidad.</w:t>
      </w:r>
    </w:p>
    <w:p w14:paraId="2A7A87F9" w14:textId="77777777" w:rsidR="006F1783" w:rsidRPr="007D3CEE" w:rsidRDefault="006F1783" w:rsidP="006F1783">
      <w:pPr>
        <w:spacing w:after="0" w:line="276" w:lineRule="auto"/>
        <w:jc w:val="both"/>
        <w:rPr>
          <w:rFonts w:cstheme="minorHAnsi"/>
          <w:sz w:val="20"/>
          <w:szCs w:val="20"/>
        </w:rPr>
      </w:pPr>
    </w:p>
    <w:p w14:paraId="39BF1454" w14:textId="3CDF1C97" w:rsidR="006F1783" w:rsidRPr="007D3CEE" w:rsidRDefault="006F1783" w:rsidP="006F1783">
      <w:pPr>
        <w:spacing w:after="0" w:line="276" w:lineRule="auto"/>
        <w:jc w:val="both"/>
        <w:rPr>
          <w:rFonts w:cstheme="minorHAnsi"/>
          <w:sz w:val="20"/>
          <w:szCs w:val="20"/>
        </w:rPr>
      </w:pPr>
      <w:r w:rsidRPr="007D3CEE">
        <w:rPr>
          <w:rFonts w:cstheme="minorHAnsi"/>
          <w:sz w:val="20"/>
          <w:szCs w:val="20"/>
        </w:rPr>
        <w:t xml:space="preserve">Es así como, la Subdirección Red Nacional de Información – </w:t>
      </w:r>
      <w:r w:rsidR="008877E8" w:rsidRPr="007D3CEE">
        <w:rPr>
          <w:rFonts w:cstheme="minorHAnsi"/>
          <w:sz w:val="20"/>
          <w:szCs w:val="20"/>
        </w:rPr>
        <w:t>SRNI, ha</w:t>
      </w:r>
      <w:r w:rsidRPr="007D3CEE">
        <w:rPr>
          <w:rFonts w:cstheme="minorHAnsi"/>
          <w:sz w:val="20"/>
          <w:szCs w:val="20"/>
        </w:rPr>
        <w:t xml:space="preserve"> puesto a disposición de las dependencias de </w:t>
      </w:r>
      <w:r w:rsidR="008877E8" w:rsidRPr="007D3CEE">
        <w:rPr>
          <w:rFonts w:cstheme="minorHAnsi"/>
          <w:sz w:val="20"/>
          <w:szCs w:val="20"/>
        </w:rPr>
        <w:t>Unidad para la Atención y Reparación</w:t>
      </w:r>
      <w:r w:rsidR="007D3CEE">
        <w:rPr>
          <w:rFonts w:cstheme="minorHAnsi"/>
          <w:sz w:val="20"/>
          <w:szCs w:val="20"/>
        </w:rPr>
        <w:t xml:space="preserve"> Integral</w:t>
      </w:r>
      <w:r w:rsidR="008877E8" w:rsidRPr="007D3CEE">
        <w:rPr>
          <w:rFonts w:cstheme="minorHAnsi"/>
          <w:sz w:val="20"/>
          <w:szCs w:val="20"/>
        </w:rPr>
        <w:t xml:space="preserve"> a las Víctimas</w:t>
      </w:r>
      <w:r w:rsidRPr="007D3CEE">
        <w:rPr>
          <w:rFonts w:cstheme="minorHAnsi"/>
          <w:sz w:val="20"/>
          <w:szCs w:val="20"/>
        </w:rPr>
        <w:t xml:space="preserve">, las entidades del SNARIV del orden nacional y territorial, diferentes aplicativos y herramientas, las cuales permiten consultar la información consignada en el Registro Único de Victimas – RUV y demás información atinente a las víctimas, garantizando la seguridad y confidencialidad del sistema. </w:t>
      </w:r>
    </w:p>
    <w:p w14:paraId="727BAF2F" w14:textId="77777777" w:rsidR="006F1783" w:rsidRPr="007D3CEE" w:rsidRDefault="006F1783" w:rsidP="006F1783">
      <w:pPr>
        <w:spacing w:after="0" w:line="276" w:lineRule="auto"/>
        <w:jc w:val="both"/>
        <w:rPr>
          <w:rFonts w:cstheme="minorHAnsi"/>
          <w:sz w:val="20"/>
          <w:szCs w:val="20"/>
        </w:rPr>
      </w:pPr>
    </w:p>
    <w:p w14:paraId="0DFC81A8" w14:textId="77777777" w:rsidR="006F1783" w:rsidRPr="007D3CEE" w:rsidRDefault="006F1783" w:rsidP="006F1783">
      <w:pPr>
        <w:spacing w:after="0" w:line="276" w:lineRule="auto"/>
        <w:jc w:val="both"/>
        <w:rPr>
          <w:rFonts w:cstheme="minorHAnsi"/>
          <w:sz w:val="20"/>
          <w:szCs w:val="20"/>
        </w:rPr>
      </w:pPr>
      <w:r w:rsidRPr="007D3CEE">
        <w:rPr>
          <w:rFonts w:cstheme="minorHAnsi"/>
          <w:sz w:val="20"/>
          <w:szCs w:val="20"/>
        </w:rPr>
        <w:t>El acceso a los aplicativos y herramientas de la SRNI se realiza a través de la creación de un usuario individual, el cual para el ingreso debe registrar su contraseña personal, con lo cual se garantiza el seguimiento a las consultas realizadas de la información de la población víctima.</w:t>
      </w:r>
    </w:p>
    <w:p w14:paraId="2B06CCF2" w14:textId="77777777" w:rsidR="006F1783" w:rsidRPr="007D3CEE" w:rsidRDefault="006F1783" w:rsidP="006F1783">
      <w:pPr>
        <w:spacing w:after="0" w:line="276" w:lineRule="auto"/>
        <w:jc w:val="both"/>
        <w:rPr>
          <w:rFonts w:cstheme="minorHAnsi"/>
          <w:sz w:val="20"/>
          <w:szCs w:val="20"/>
        </w:rPr>
      </w:pPr>
    </w:p>
    <w:p w14:paraId="3EF11B42" w14:textId="710EB4A9" w:rsidR="006F1783" w:rsidRPr="007D3CEE" w:rsidRDefault="006F1783" w:rsidP="006F1783">
      <w:pPr>
        <w:spacing w:after="0" w:line="276" w:lineRule="auto"/>
        <w:jc w:val="both"/>
        <w:rPr>
          <w:rFonts w:cstheme="minorHAnsi"/>
          <w:sz w:val="20"/>
          <w:szCs w:val="20"/>
        </w:rPr>
      </w:pPr>
      <w:r w:rsidRPr="007D3CEE">
        <w:rPr>
          <w:rFonts w:cstheme="minorHAnsi"/>
          <w:sz w:val="20"/>
          <w:szCs w:val="20"/>
        </w:rPr>
        <w:t>Para la creación de este usuario</w:t>
      </w:r>
      <w:r w:rsidR="002C7C78">
        <w:rPr>
          <w:rFonts w:cstheme="minorHAnsi"/>
          <w:sz w:val="20"/>
          <w:szCs w:val="20"/>
        </w:rPr>
        <w:t>,</w:t>
      </w:r>
      <w:r w:rsidRPr="007D3CEE">
        <w:rPr>
          <w:rFonts w:cstheme="minorHAnsi"/>
          <w:sz w:val="20"/>
          <w:szCs w:val="20"/>
        </w:rPr>
        <w:t xml:space="preserve"> </w:t>
      </w:r>
      <w:r w:rsidR="002C7C78">
        <w:rPr>
          <w:rFonts w:cstheme="minorHAnsi"/>
          <w:sz w:val="20"/>
          <w:szCs w:val="20"/>
        </w:rPr>
        <w:t>una vez aprobado el</w:t>
      </w:r>
      <w:r w:rsidR="002C7C78" w:rsidRPr="007D3CEE">
        <w:rPr>
          <w:rFonts w:cstheme="minorHAnsi"/>
          <w:sz w:val="20"/>
          <w:szCs w:val="20"/>
        </w:rPr>
        <w:t xml:space="preserve"> “</w:t>
      </w:r>
      <w:r w:rsidR="002C7C78" w:rsidRPr="007D3CEE">
        <w:rPr>
          <w:rFonts w:cstheme="minorHAnsi"/>
          <w:i/>
          <w:iCs/>
          <w:sz w:val="20"/>
          <w:szCs w:val="20"/>
        </w:rPr>
        <w:t>Formato acuerdo de confidencialidad</w:t>
      </w:r>
      <w:r w:rsidR="002C7C78" w:rsidRPr="007D3CEE">
        <w:rPr>
          <w:rFonts w:cstheme="minorHAnsi"/>
          <w:sz w:val="20"/>
          <w:szCs w:val="20"/>
        </w:rPr>
        <w:t xml:space="preserve">” el cual contiene indicaciones y prohibiciones que se deben seguir en cuanto al uso y manejo la información consignada en los aplicativos y herramientas de </w:t>
      </w:r>
      <w:r w:rsidR="002C7C78" w:rsidRPr="007D3CEE">
        <w:rPr>
          <w:rFonts w:cstheme="minorHAnsi"/>
          <w:sz w:val="20"/>
          <w:szCs w:val="20"/>
        </w:rPr>
        <w:lastRenderedPageBreak/>
        <w:t xml:space="preserve">Unidad para la Atención y Reparación </w:t>
      </w:r>
      <w:r w:rsidR="002C7C78">
        <w:rPr>
          <w:rFonts w:cstheme="minorHAnsi"/>
          <w:sz w:val="20"/>
          <w:szCs w:val="20"/>
        </w:rPr>
        <w:t xml:space="preserve">Integral </w:t>
      </w:r>
      <w:r w:rsidR="002C7C78" w:rsidRPr="007D3CEE">
        <w:rPr>
          <w:rFonts w:cstheme="minorHAnsi"/>
          <w:sz w:val="20"/>
          <w:szCs w:val="20"/>
        </w:rPr>
        <w:t>a las Víctimas</w:t>
      </w:r>
      <w:r w:rsidR="002C7C78">
        <w:rPr>
          <w:rFonts w:cstheme="minorHAnsi"/>
          <w:sz w:val="20"/>
          <w:szCs w:val="20"/>
        </w:rPr>
        <w:t>,</w:t>
      </w:r>
      <w:r w:rsidR="002C7C78" w:rsidRPr="007D3CEE">
        <w:rPr>
          <w:rFonts w:cstheme="minorHAnsi"/>
          <w:sz w:val="20"/>
          <w:szCs w:val="20"/>
        </w:rPr>
        <w:t xml:space="preserve"> </w:t>
      </w:r>
      <w:r w:rsidRPr="007D3CEE">
        <w:rPr>
          <w:rFonts w:cstheme="minorHAnsi"/>
          <w:sz w:val="20"/>
          <w:szCs w:val="20"/>
        </w:rPr>
        <w:t xml:space="preserve">se debe diligenciar </w:t>
      </w:r>
      <w:r w:rsidR="002C7C78">
        <w:rPr>
          <w:rFonts w:cstheme="minorHAnsi"/>
          <w:sz w:val="20"/>
          <w:szCs w:val="20"/>
        </w:rPr>
        <w:t xml:space="preserve">y firmar el </w:t>
      </w:r>
      <w:r w:rsidRPr="007D3CEE">
        <w:rPr>
          <w:rFonts w:cstheme="minorHAnsi"/>
          <w:sz w:val="20"/>
          <w:szCs w:val="20"/>
        </w:rPr>
        <w:t xml:space="preserve">documento denominado </w:t>
      </w:r>
      <w:r w:rsidR="008877E8" w:rsidRPr="007D3CEE">
        <w:rPr>
          <w:rFonts w:cstheme="minorHAnsi"/>
          <w:sz w:val="20"/>
          <w:szCs w:val="20"/>
        </w:rPr>
        <w:t>“</w:t>
      </w:r>
      <w:r w:rsidR="008877E8" w:rsidRPr="007D3CEE">
        <w:rPr>
          <w:rFonts w:cstheme="minorHAnsi"/>
          <w:i/>
          <w:iCs/>
          <w:sz w:val="20"/>
          <w:szCs w:val="20"/>
        </w:rPr>
        <w:t>Formato de aceptación del acuerdo”</w:t>
      </w:r>
      <w:r w:rsidR="008877E8" w:rsidRPr="007D3CEE">
        <w:rPr>
          <w:rFonts w:cstheme="minorHAnsi"/>
          <w:sz w:val="20"/>
          <w:szCs w:val="20"/>
        </w:rPr>
        <w:t xml:space="preserve"> </w:t>
      </w:r>
    </w:p>
    <w:p w14:paraId="42AF876C" w14:textId="77777777" w:rsidR="006F1783" w:rsidRPr="007D3CEE" w:rsidRDefault="006F1783" w:rsidP="006F1783">
      <w:pPr>
        <w:spacing w:after="0" w:line="276" w:lineRule="auto"/>
        <w:jc w:val="both"/>
        <w:rPr>
          <w:rFonts w:cstheme="minorHAnsi"/>
          <w:sz w:val="20"/>
          <w:szCs w:val="20"/>
        </w:rPr>
      </w:pPr>
    </w:p>
    <w:p w14:paraId="62EB08E8" w14:textId="4D208DCB" w:rsidR="006F1783" w:rsidRPr="007D3CEE" w:rsidRDefault="006F1783" w:rsidP="006F1783">
      <w:pPr>
        <w:spacing w:after="0"/>
        <w:jc w:val="both"/>
        <w:rPr>
          <w:rFonts w:cstheme="minorHAnsi"/>
          <w:sz w:val="20"/>
          <w:szCs w:val="20"/>
        </w:rPr>
      </w:pPr>
      <w:r w:rsidRPr="007D3CEE">
        <w:rPr>
          <w:rFonts w:cstheme="minorHAnsi"/>
          <w:sz w:val="20"/>
          <w:szCs w:val="20"/>
        </w:rPr>
        <w:t xml:space="preserve">La Dirección Territorial </w:t>
      </w:r>
      <w:r w:rsidR="002C7C78" w:rsidRPr="002C7C78">
        <w:rPr>
          <w:rFonts w:cstheme="minorHAnsi"/>
          <w:color w:val="767171" w:themeColor="background2" w:themeShade="80"/>
          <w:sz w:val="20"/>
          <w:szCs w:val="20"/>
          <w:highlight w:val="darkGray"/>
        </w:rPr>
        <w:t>XXXXXXXXXXXXX</w:t>
      </w:r>
      <w:r w:rsidR="008877E8" w:rsidRPr="007D3CEE">
        <w:rPr>
          <w:rFonts w:cstheme="minorHAnsi"/>
          <w:sz w:val="20"/>
          <w:szCs w:val="20"/>
        </w:rPr>
        <w:t xml:space="preserve"> </w:t>
      </w:r>
      <w:r w:rsidRPr="007D3CEE">
        <w:rPr>
          <w:rFonts w:cstheme="minorHAnsi"/>
          <w:sz w:val="20"/>
          <w:szCs w:val="20"/>
        </w:rPr>
        <w:t xml:space="preserve">de </w:t>
      </w:r>
      <w:r w:rsidR="008877E8" w:rsidRPr="007D3CEE">
        <w:rPr>
          <w:rFonts w:cstheme="minorHAnsi"/>
          <w:sz w:val="20"/>
          <w:szCs w:val="20"/>
        </w:rPr>
        <w:t xml:space="preserve">Unidad para la Atención y Reparación </w:t>
      </w:r>
      <w:r w:rsidR="00DD6D0D">
        <w:rPr>
          <w:rFonts w:cstheme="minorHAnsi"/>
          <w:sz w:val="20"/>
          <w:szCs w:val="20"/>
        </w:rPr>
        <w:t xml:space="preserve">Integral </w:t>
      </w:r>
      <w:r w:rsidR="008877E8" w:rsidRPr="007D3CEE">
        <w:rPr>
          <w:rFonts w:cstheme="minorHAnsi"/>
          <w:sz w:val="20"/>
          <w:szCs w:val="20"/>
        </w:rPr>
        <w:t xml:space="preserve">a las Víctimas </w:t>
      </w:r>
      <w:r w:rsidRPr="007D3CEE">
        <w:rPr>
          <w:rFonts w:cstheme="minorHAnsi"/>
          <w:sz w:val="20"/>
          <w:szCs w:val="20"/>
        </w:rPr>
        <w:t xml:space="preserve">actualmente desarrolla actividades relacionadas con la atención y orientación a la asistencia, atención y reparación integral a las víctimas a través de los diferentes canales de atención presencial, telefónica y virtual, así como la formulación de Plan de atención, asistencia y reparación integral a víctimas. </w:t>
      </w:r>
    </w:p>
    <w:p w14:paraId="6DC1A1D7" w14:textId="77777777" w:rsidR="006F1783" w:rsidRPr="007D3CEE" w:rsidRDefault="006F1783" w:rsidP="006F1783">
      <w:pPr>
        <w:spacing w:after="0"/>
        <w:jc w:val="both"/>
        <w:rPr>
          <w:rFonts w:cstheme="minorHAnsi"/>
          <w:sz w:val="20"/>
          <w:szCs w:val="20"/>
        </w:rPr>
      </w:pPr>
    </w:p>
    <w:p w14:paraId="386AB515" w14:textId="6B04D26D" w:rsidR="006F1783" w:rsidRPr="007D3CEE" w:rsidRDefault="006F1783" w:rsidP="006F1783">
      <w:pPr>
        <w:spacing w:after="0" w:line="276" w:lineRule="auto"/>
        <w:jc w:val="both"/>
        <w:rPr>
          <w:rFonts w:cstheme="minorHAnsi"/>
          <w:sz w:val="20"/>
          <w:szCs w:val="20"/>
        </w:rPr>
      </w:pPr>
      <w:r w:rsidRPr="007D3CEE">
        <w:rPr>
          <w:rFonts w:cstheme="minorHAnsi"/>
          <w:sz w:val="20"/>
          <w:szCs w:val="20"/>
        </w:rPr>
        <w:t>Para el desarrollo de sus funciones y con el fin de garantizar que los diferentes actores del territorio tengan acceso a la información necesaria para asistir, atender y reparar a las víctimas, se requiere proporcionar usuarios de consulta a los aplicativos y herramientas de la SRNI a los usuarios de las Entidades Territoriales de</w:t>
      </w:r>
      <w:r w:rsidR="008877E8" w:rsidRPr="007D3CEE">
        <w:rPr>
          <w:rFonts w:cstheme="minorHAnsi"/>
          <w:sz w:val="20"/>
          <w:szCs w:val="20"/>
        </w:rPr>
        <w:t xml:space="preserve"> </w:t>
      </w:r>
      <w:r w:rsidR="008877E8" w:rsidRPr="002C7C78">
        <w:rPr>
          <w:rFonts w:cstheme="minorHAnsi"/>
          <w:color w:val="767171" w:themeColor="background2" w:themeShade="80"/>
          <w:sz w:val="20"/>
          <w:szCs w:val="20"/>
          <w:highlight w:val="darkGray"/>
        </w:rPr>
        <w:t>(nombrar las entidades territoriales o municipios de la DT asignados como articulador incluida la gobernación si fuera necesario</w:t>
      </w:r>
      <w:r w:rsidR="001B1721">
        <w:rPr>
          <w:rFonts w:cstheme="minorHAnsi"/>
          <w:color w:val="767171" w:themeColor="background2" w:themeShade="80"/>
          <w:sz w:val="20"/>
          <w:szCs w:val="20"/>
          <w:highlight w:val="darkGray"/>
        </w:rPr>
        <w:t xml:space="preserve"> o compartirlo como anexo</w:t>
      </w:r>
      <w:r w:rsidR="008877E8" w:rsidRPr="002C7C78">
        <w:rPr>
          <w:rFonts w:cstheme="minorHAnsi"/>
          <w:color w:val="767171" w:themeColor="background2" w:themeShade="80"/>
          <w:sz w:val="20"/>
          <w:szCs w:val="20"/>
          <w:highlight w:val="darkGray"/>
        </w:rPr>
        <w:t>)</w:t>
      </w:r>
      <w:r w:rsidRPr="002C7C78">
        <w:rPr>
          <w:rFonts w:cstheme="minorHAnsi"/>
          <w:color w:val="767171" w:themeColor="background2" w:themeShade="80"/>
          <w:sz w:val="20"/>
          <w:szCs w:val="20"/>
        </w:rPr>
        <w:t xml:space="preserve">. </w:t>
      </w:r>
      <w:r w:rsidRPr="007D3CEE">
        <w:rPr>
          <w:rFonts w:cstheme="minorHAnsi"/>
          <w:sz w:val="20"/>
          <w:szCs w:val="20"/>
        </w:rPr>
        <w:t xml:space="preserve">Acción que se desarrollará a través de la Dirección Territorial </w:t>
      </w:r>
      <w:r w:rsidR="002C7C78" w:rsidRPr="002C7C78">
        <w:rPr>
          <w:rFonts w:cstheme="minorHAnsi"/>
          <w:color w:val="767171" w:themeColor="background2" w:themeShade="80"/>
          <w:sz w:val="20"/>
          <w:szCs w:val="20"/>
          <w:highlight w:val="darkGray"/>
        </w:rPr>
        <w:t>XXXXXXXXXXXXX</w:t>
      </w:r>
      <w:r w:rsidRPr="007D3CEE">
        <w:rPr>
          <w:rFonts w:cstheme="minorHAnsi"/>
          <w:sz w:val="20"/>
          <w:szCs w:val="20"/>
        </w:rPr>
        <w:t xml:space="preserve"> toda vez que las referidas entidades territoriales son las que pertenecen a la Dirección y esta tiene un mayor conocimiento de las necesidades de información en el territorio.  </w:t>
      </w:r>
    </w:p>
    <w:p w14:paraId="70B1C9C2" w14:textId="77777777" w:rsidR="006F1783" w:rsidRPr="007D3CEE" w:rsidRDefault="006F1783" w:rsidP="006F1783">
      <w:pPr>
        <w:spacing w:after="0" w:line="276" w:lineRule="auto"/>
        <w:jc w:val="both"/>
        <w:rPr>
          <w:rFonts w:cstheme="minorHAnsi"/>
          <w:sz w:val="20"/>
          <w:szCs w:val="20"/>
        </w:rPr>
      </w:pPr>
    </w:p>
    <w:p w14:paraId="6F95FD3A" w14:textId="77777777" w:rsidR="006F1783" w:rsidRPr="007D3CEE" w:rsidRDefault="006F1783" w:rsidP="006F1783">
      <w:pPr>
        <w:spacing w:after="0" w:line="276" w:lineRule="auto"/>
        <w:jc w:val="both"/>
        <w:rPr>
          <w:rFonts w:cstheme="minorHAnsi"/>
          <w:sz w:val="20"/>
          <w:szCs w:val="20"/>
        </w:rPr>
      </w:pPr>
      <w:r w:rsidRPr="007D3CEE">
        <w:rPr>
          <w:rFonts w:cstheme="minorHAnsi"/>
          <w:sz w:val="20"/>
          <w:szCs w:val="20"/>
        </w:rPr>
        <w:t>El Artículo 15 de la Constitución Política dispone que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r w:rsidRPr="007D3CEE">
        <w:rPr>
          <w:rFonts w:cstheme="minorHAnsi"/>
          <w:sz w:val="20"/>
          <w:szCs w:val="20"/>
        </w:rPr>
        <w:cr/>
      </w:r>
    </w:p>
    <w:p w14:paraId="68208DAF" w14:textId="77777777" w:rsidR="006F1783" w:rsidRPr="007D3CEE" w:rsidRDefault="006F1783" w:rsidP="006F1783">
      <w:pPr>
        <w:spacing w:after="0" w:line="276" w:lineRule="auto"/>
        <w:jc w:val="both"/>
        <w:rPr>
          <w:rFonts w:cstheme="minorHAnsi"/>
          <w:sz w:val="20"/>
          <w:szCs w:val="20"/>
        </w:rPr>
      </w:pPr>
      <w:r w:rsidRPr="007D3CEE">
        <w:rPr>
          <w:rFonts w:cstheme="minorHAnsi"/>
          <w:sz w:val="20"/>
          <w:szCs w:val="20"/>
        </w:rPr>
        <w:t xml:space="preserve">La Ley Estatutaria 1581 de 2012 por medio de la cual se regulo el régimen general de protección de datos personales de todas las personas que se hayan recogido sobre ellas en bases de datos o archivos. </w:t>
      </w:r>
    </w:p>
    <w:p w14:paraId="43E856E7" w14:textId="77777777" w:rsidR="006F1783" w:rsidRPr="007D3CEE" w:rsidRDefault="006F1783" w:rsidP="006F1783">
      <w:pPr>
        <w:spacing w:after="0" w:line="276" w:lineRule="auto"/>
        <w:jc w:val="both"/>
        <w:rPr>
          <w:rFonts w:cstheme="minorHAnsi"/>
          <w:sz w:val="20"/>
          <w:szCs w:val="20"/>
        </w:rPr>
      </w:pPr>
    </w:p>
    <w:p w14:paraId="435ABE13" w14:textId="77777777" w:rsidR="006F1783" w:rsidRPr="007D3CEE" w:rsidRDefault="006F1783" w:rsidP="006F1783">
      <w:pPr>
        <w:spacing w:after="0" w:line="276" w:lineRule="auto"/>
        <w:jc w:val="both"/>
        <w:rPr>
          <w:rFonts w:cstheme="minorHAnsi"/>
          <w:sz w:val="20"/>
          <w:szCs w:val="20"/>
        </w:rPr>
      </w:pPr>
      <w:r w:rsidRPr="007D3CEE">
        <w:rPr>
          <w:rFonts w:cstheme="minorHAnsi"/>
          <w:sz w:val="20"/>
          <w:szCs w:val="20"/>
        </w:rPr>
        <w:t xml:space="preserve">El Artículo 10 de la Ley 1581 de 2012 dispuso que no se requiere autorización por parte del titular de la información cuando la información sea requerida por una entidad pública o administrativa en ejercicio de sus funciones legales o por orden judicial. </w:t>
      </w:r>
    </w:p>
    <w:p w14:paraId="0B3AB6CC" w14:textId="77777777" w:rsidR="006F1783" w:rsidRPr="007D3CEE" w:rsidRDefault="006F1783" w:rsidP="006F1783">
      <w:pPr>
        <w:spacing w:after="0" w:line="276" w:lineRule="auto"/>
        <w:jc w:val="both"/>
        <w:rPr>
          <w:rFonts w:cstheme="minorHAnsi"/>
          <w:sz w:val="20"/>
          <w:szCs w:val="20"/>
        </w:rPr>
      </w:pPr>
    </w:p>
    <w:p w14:paraId="59EF1EE5" w14:textId="42ADF825" w:rsidR="006F1783" w:rsidRPr="007D3CEE" w:rsidRDefault="006F1783" w:rsidP="006F1783">
      <w:pPr>
        <w:spacing w:after="0" w:line="276" w:lineRule="auto"/>
        <w:jc w:val="both"/>
        <w:rPr>
          <w:rFonts w:cstheme="minorHAnsi"/>
          <w:sz w:val="20"/>
          <w:szCs w:val="20"/>
        </w:rPr>
      </w:pPr>
      <w:r w:rsidRPr="007D3CEE">
        <w:rPr>
          <w:rFonts w:cstheme="minorHAnsi"/>
          <w:sz w:val="20"/>
          <w:szCs w:val="20"/>
        </w:rPr>
        <w:t>De conformidad con el Artículo 194 del Código Penal, modificado por el artículo 25 de la Ley 1288 de 2009 referente a las conductas punibles que atenten en contra de la intimidad, reserva e interceptación de comunicaciones, establece que: “Divulgación y empleo de documentos reservados. El que en provecho propio o ajeno o con perjuicio de otro divulgue o emplee el contenido de un documento que deba permanecer en reserva, incurrirá en multa, siempre que la conducta no constituya delito sancionado con pena mayor”. En el mismo sentido, el artículo 195 del Código Penal señala: “Acceso abusivo a un sistema informático. El que abusivamente se introduzca en un sistema informático protegido con medida de seguridad o se mantenga contra la voluntad de quien tiene derecho a excluirlo, incurrirá en multa".</w:t>
      </w:r>
    </w:p>
    <w:p w14:paraId="4581220A" w14:textId="77777777" w:rsidR="006F1783" w:rsidRPr="007D3CEE" w:rsidRDefault="006F1783" w:rsidP="006F1783">
      <w:pPr>
        <w:spacing w:after="0" w:line="276" w:lineRule="auto"/>
        <w:jc w:val="both"/>
        <w:rPr>
          <w:rFonts w:cstheme="minorHAnsi"/>
          <w:sz w:val="20"/>
          <w:szCs w:val="20"/>
        </w:rPr>
      </w:pPr>
    </w:p>
    <w:p w14:paraId="0603B43A" w14:textId="77777777" w:rsidR="006F1783" w:rsidRPr="007D3CEE" w:rsidRDefault="006F1783" w:rsidP="006F1783">
      <w:pPr>
        <w:spacing w:after="0" w:line="276" w:lineRule="auto"/>
        <w:jc w:val="both"/>
        <w:rPr>
          <w:rFonts w:cstheme="minorHAnsi"/>
          <w:sz w:val="20"/>
          <w:szCs w:val="20"/>
        </w:rPr>
      </w:pPr>
      <w:r w:rsidRPr="007D3CEE">
        <w:rPr>
          <w:rFonts w:cstheme="minorHAnsi"/>
          <w:sz w:val="20"/>
          <w:szCs w:val="20"/>
        </w:rPr>
        <w:t>La Ley 1273 de 2009 modificó el Código Penal y creó un nuevo bien jurídico tutelado denominado "de la protección de la información y de los datos” a través del cual se busca preservar integralmente los sistemas que utilicen las tecnologías de la información y las comunicaciones. Así, en su artículo 269F señaló que: “El que, sin estar facultado para ello, con provecho propio o de un tercero, obtenga, compile, sustraiga, ofrezca, venda, intercambie, envíe, compre, intercepte, divulgue, modifique o emplee códigos personales, datos personales contenidos en ficheros, archivos, bases de datos o medios semejantes, incurrirá en pena de prisión de cuarenta y ocho (48) a noventa y seis (96) meses y en multa de 100 a 1000 salarios mínimos legales mensuales vigentes.”</w:t>
      </w:r>
    </w:p>
    <w:p w14:paraId="5725B956" w14:textId="77777777" w:rsidR="006F1783" w:rsidRPr="007D3CEE" w:rsidRDefault="006F1783" w:rsidP="006F1783">
      <w:pPr>
        <w:spacing w:after="0" w:line="276" w:lineRule="auto"/>
        <w:jc w:val="both"/>
        <w:rPr>
          <w:rFonts w:cstheme="minorHAnsi"/>
          <w:sz w:val="20"/>
          <w:szCs w:val="20"/>
        </w:rPr>
      </w:pPr>
    </w:p>
    <w:p w14:paraId="5D43EEC8" w14:textId="5A701ACB" w:rsidR="006F1783" w:rsidRPr="007D3CEE" w:rsidRDefault="006F1783" w:rsidP="006F1783">
      <w:pPr>
        <w:spacing w:after="0" w:line="276" w:lineRule="auto"/>
        <w:jc w:val="both"/>
        <w:rPr>
          <w:rFonts w:cstheme="minorHAnsi"/>
          <w:sz w:val="20"/>
          <w:szCs w:val="20"/>
        </w:rPr>
      </w:pPr>
      <w:r w:rsidRPr="007D3CEE">
        <w:rPr>
          <w:rFonts w:cstheme="minorHAnsi"/>
          <w:sz w:val="20"/>
          <w:szCs w:val="20"/>
        </w:rPr>
        <w:t xml:space="preserve">En tal sentido y dado que la información dispuesta en los aplicativos y herramientas de la </w:t>
      </w:r>
      <w:r w:rsidR="007D3CEE" w:rsidRPr="007D3CEE">
        <w:rPr>
          <w:rFonts w:cstheme="minorHAnsi"/>
          <w:sz w:val="20"/>
          <w:szCs w:val="20"/>
        </w:rPr>
        <w:t xml:space="preserve">Unidad para la Atención y Reparación </w:t>
      </w:r>
      <w:r w:rsidR="00DD6D0D">
        <w:rPr>
          <w:rFonts w:cstheme="minorHAnsi"/>
          <w:sz w:val="20"/>
          <w:szCs w:val="20"/>
        </w:rPr>
        <w:t xml:space="preserve">Integral </w:t>
      </w:r>
      <w:r w:rsidR="007D3CEE" w:rsidRPr="007D3CEE">
        <w:rPr>
          <w:rFonts w:cstheme="minorHAnsi"/>
          <w:sz w:val="20"/>
          <w:szCs w:val="20"/>
        </w:rPr>
        <w:t xml:space="preserve">a las Víctimas </w:t>
      </w:r>
      <w:r w:rsidRPr="007D3CEE">
        <w:rPr>
          <w:rFonts w:cstheme="minorHAnsi"/>
          <w:sz w:val="20"/>
          <w:szCs w:val="20"/>
        </w:rPr>
        <w:t xml:space="preserve">está catalogada como “sensible” es menester dar aplicación a la normatividad vigente en lo que respecta al derecho fundamental al habeas data. </w:t>
      </w:r>
    </w:p>
    <w:p w14:paraId="122C66FF" w14:textId="77777777" w:rsidR="006F1783" w:rsidRPr="007D3CEE" w:rsidRDefault="006F1783" w:rsidP="006F1783">
      <w:pPr>
        <w:spacing w:after="0" w:line="276" w:lineRule="auto"/>
        <w:jc w:val="both"/>
        <w:rPr>
          <w:rFonts w:cstheme="minorHAnsi"/>
          <w:sz w:val="20"/>
          <w:szCs w:val="20"/>
        </w:rPr>
      </w:pPr>
    </w:p>
    <w:p w14:paraId="4C77ED2C" w14:textId="1B8AC507" w:rsidR="006F1783" w:rsidRPr="007D3CEE" w:rsidRDefault="006F1783" w:rsidP="006F1783">
      <w:pPr>
        <w:spacing w:after="0" w:line="276" w:lineRule="auto"/>
        <w:jc w:val="both"/>
        <w:rPr>
          <w:rFonts w:cstheme="minorHAnsi"/>
          <w:sz w:val="20"/>
          <w:szCs w:val="20"/>
        </w:rPr>
      </w:pPr>
      <w:r w:rsidRPr="007D3CEE">
        <w:rPr>
          <w:rFonts w:cstheme="minorHAnsi"/>
          <w:sz w:val="20"/>
          <w:szCs w:val="20"/>
        </w:rPr>
        <w:t xml:space="preserve">No </w:t>
      </w:r>
      <w:proofErr w:type="gramStart"/>
      <w:r w:rsidR="007D3CEE" w:rsidRPr="007D3CEE">
        <w:rPr>
          <w:rFonts w:cstheme="minorHAnsi"/>
          <w:sz w:val="20"/>
          <w:szCs w:val="20"/>
        </w:rPr>
        <w:t>obstante</w:t>
      </w:r>
      <w:proofErr w:type="gramEnd"/>
      <w:r w:rsidRPr="007D3CEE">
        <w:rPr>
          <w:rFonts w:cstheme="minorHAnsi"/>
          <w:sz w:val="20"/>
          <w:szCs w:val="20"/>
        </w:rPr>
        <w:t xml:space="preserve"> lo anterior</w:t>
      </w:r>
      <w:r w:rsidR="007D3CEE" w:rsidRPr="007D3CEE">
        <w:rPr>
          <w:rFonts w:cstheme="minorHAnsi"/>
          <w:sz w:val="20"/>
          <w:szCs w:val="20"/>
        </w:rPr>
        <w:t>,</w:t>
      </w:r>
      <w:r w:rsidRPr="007D3CEE">
        <w:rPr>
          <w:rFonts w:cstheme="minorHAnsi"/>
          <w:sz w:val="20"/>
          <w:szCs w:val="20"/>
        </w:rPr>
        <w:t xml:space="preserve"> el presente acuerdo deberá acoger los lineamientos y protocolos que </w:t>
      </w:r>
      <w:r w:rsidR="007D3CEE" w:rsidRPr="007D3CEE">
        <w:rPr>
          <w:rFonts w:cstheme="minorHAnsi"/>
          <w:sz w:val="20"/>
          <w:szCs w:val="20"/>
        </w:rPr>
        <w:t xml:space="preserve">Unidad para la Atención y Reparación Integral a las Víctimas </w:t>
      </w:r>
      <w:r w:rsidRPr="007D3CEE">
        <w:rPr>
          <w:rFonts w:cstheme="minorHAnsi"/>
          <w:sz w:val="20"/>
          <w:szCs w:val="20"/>
        </w:rPr>
        <w:t>disponga en materia de administración de las herramientas y los aplicativo</w:t>
      </w:r>
      <w:r w:rsidR="007D3CEE" w:rsidRPr="007D3CEE">
        <w:rPr>
          <w:rFonts w:cstheme="minorHAnsi"/>
          <w:sz w:val="20"/>
          <w:szCs w:val="20"/>
        </w:rPr>
        <w:t>s</w:t>
      </w:r>
      <w:r w:rsidRPr="007D3CEE">
        <w:rPr>
          <w:rFonts w:cstheme="minorHAnsi"/>
          <w:sz w:val="20"/>
          <w:szCs w:val="20"/>
        </w:rPr>
        <w:t>.</w:t>
      </w:r>
    </w:p>
    <w:p w14:paraId="2FD29517" w14:textId="77777777" w:rsidR="006F1783" w:rsidRPr="007D3CEE" w:rsidRDefault="006F1783" w:rsidP="006F1783">
      <w:pPr>
        <w:spacing w:after="0" w:line="276" w:lineRule="auto"/>
        <w:jc w:val="both"/>
        <w:rPr>
          <w:rFonts w:cstheme="minorHAnsi"/>
          <w:sz w:val="20"/>
          <w:szCs w:val="20"/>
        </w:rPr>
      </w:pPr>
    </w:p>
    <w:p w14:paraId="3CAE609B" w14:textId="0DF43071" w:rsidR="006F1783" w:rsidRPr="007D3CEE" w:rsidRDefault="006F1783" w:rsidP="00F80687">
      <w:pPr>
        <w:spacing w:after="0" w:line="276" w:lineRule="auto"/>
        <w:jc w:val="both"/>
        <w:rPr>
          <w:rFonts w:cstheme="minorHAnsi"/>
          <w:sz w:val="20"/>
          <w:szCs w:val="20"/>
        </w:rPr>
      </w:pPr>
      <w:r w:rsidRPr="007D3CEE">
        <w:rPr>
          <w:rFonts w:cstheme="minorHAnsi"/>
          <w:sz w:val="20"/>
          <w:szCs w:val="20"/>
        </w:rPr>
        <w:t>Dados los anteriores argumentos, se ha identificado la necesidad de proporcionar un usuario</w:t>
      </w:r>
      <w:r w:rsidR="003B34FC">
        <w:rPr>
          <w:rFonts w:cstheme="minorHAnsi"/>
          <w:sz w:val="20"/>
          <w:szCs w:val="20"/>
        </w:rPr>
        <w:t xml:space="preserve"> con </w:t>
      </w:r>
      <w:r w:rsidR="003B34FC" w:rsidRPr="006E317C">
        <w:rPr>
          <w:rFonts w:cstheme="minorHAnsi"/>
          <w:b/>
          <w:bCs/>
          <w:sz w:val="20"/>
          <w:szCs w:val="20"/>
        </w:rPr>
        <w:t>Rol Administrativo</w:t>
      </w:r>
      <w:r w:rsidRPr="00EE140D">
        <w:rPr>
          <w:rFonts w:cstheme="minorHAnsi"/>
          <w:sz w:val="20"/>
          <w:szCs w:val="20"/>
        </w:rPr>
        <w:t xml:space="preserve"> </w:t>
      </w:r>
      <w:r w:rsidRPr="007D3CEE">
        <w:rPr>
          <w:rFonts w:cstheme="minorHAnsi"/>
          <w:sz w:val="20"/>
          <w:szCs w:val="20"/>
        </w:rPr>
        <w:t xml:space="preserve">de los aplicativos y herramientas de la SRNI a la Dirección Territorial </w:t>
      </w:r>
      <w:r w:rsidR="002C7C78" w:rsidRPr="002C7C78">
        <w:rPr>
          <w:rFonts w:cstheme="minorHAnsi"/>
          <w:color w:val="767171" w:themeColor="background2" w:themeShade="80"/>
          <w:sz w:val="20"/>
          <w:szCs w:val="20"/>
          <w:highlight w:val="darkGray"/>
        </w:rPr>
        <w:t>XXXXXXXXXXXXX</w:t>
      </w:r>
      <w:r w:rsidRPr="007D3CEE">
        <w:rPr>
          <w:rFonts w:cstheme="minorHAnsi"/>
          <w:sz w:val="20"/>
          <w:szCs w:val="20"/>
        </w:rPr>
        <w:t xml:space="preserve"> con el fin que pueda atender la demanda de creación, inactivación</w:t>
      </w:r>
      <w:r w:rsidR="003B34FC">
        <w:rPr>
          <w:rFonts w:cstheme="minorHAnsi"/>
          <w:sz w:val="20"/>
          <w:szCs w:val="20"/>
        </w:rPr>
        <w:t xml:space="preserve">, </w:t>
      </w:r>
      <w:r w:rsidR="003B34FC" w:rsidRPr="000F47FE">
        <w:rPr>
          <w:rFonts w:cstheme="minorHAnsi"/>
          <w:sz w:val="20"/>
          <w:szCs w:val="20"/>
        </w:rPr>
        <w:t>cargue de acuerdos de confidencialidad</w:t>
      </w:r>
      <w:r w:rsidRPr="000F47FE">
        <w:rPr>
          <w:rFonts w:cstheme="minorHAnsi"/>
          <w:sz w:val="20"/>
          <w:szCs w:val="20"/>
        </w:rPr>
        <w:t xml:space="preserve"> </w:t>
      </w:r>
      <w:r w:rsidRPr="007D3CEE">
        <w:rPr>
          <w:rFonts w:cstheme="minorHAnsi"/>
          <w:sz w:val="20"/>
          <w:szCs w:val="20"/>
        </w:rPr>
        <w:t>y atención de novedades, de conformidad con la demanda de información de la referida Dirección Territorial.</w:t>
      </w:r>
    </w:p>
    <w:p w14:paraId="08BCFE91" w14:textId="77777777" w:rsidR="006F1783" w:rsidRPr="007D3CEE" w:rsidRDefault="006F1783" w:rsidP="006F1783">
      <w:pPr>
        <w:spacing w:after="0" w:line="276" w:lineRule="auto"/>
        <w:jc w:val="both"/>
        <w:rPr>
          <w:rFonts w:cstheme="minorHAnsi"/>
          <w:sz w:val="20"/>
          <w:szCs w:val="20"/>
        </w:rPr>
      </w:pPr>
    </w:p>
    <w:p w14:paraId="557EB580" w14:textId="449FC3C9" w:rsidR="006F1783" w:rsidRPr="007D3CEE" w:rsidRDefault="006F1783" w:rsidP="006F1783">
      <w:pPr>
        <w:spacing w:after="0" w:line="276" w:lineRule="auto"/>
        <w:jc w:val="both"/>
        <w:rPr>
          <w:rFonts w:cstheme="minorHAnsi"/>
          <w:sz w:val="20"/>
          <w:szCs w:val="20"/>
        </w:rPr>
      </w:pPr>
      <w:r w:rsidRPr="007D3CEE">
        <w:rPr>
          <w:rFonts w:cstheme="minorHAnsi"/>
          <w:sz w:val="20"/>
          <w:szCs w:val="20"/>
        </w:rPr>
        <w:t xml:space="preserve">Conforme con lo anterior, la Dirección Territorial </w:t>
      </w:r>
      <w:r w:rsidR="002C7C78" w:rsidRPr="002C7C78">
        <w:rPr>
          <w:rFonts w:cstheme="minorHAnsi"/>
          <w:color w:val="767171" w:themeColor="background2" w:themeShade="80"/>
          <w:sz w:val="20"/>
          <w:szCs w:val="20"/>
          <w:highlight w:val="darkGray"/>
        </w:rPr>
        <w:t>XXXXXXXXXXXXX</w:t>
      </w:r>
      <w:r w:rsidRPr="007D3CEE">
        <w:rPr>
          <w:rFonts w:cstheme="minorHAnsi"/>
          <w:sz w:val="20"/>
          <w:szCs w:val="20"/>
        </w:rPr>
        <w:t xml:space="preserve"> y la SRNI han decidido realizar los siguientes:</w:t>
      </w:r>
    </w:p>
    <w:p w14:paraId="7905CB82" w14:textId="77777777" w:rsidR="006F1783" w:rsidRPr="007D3CEE" w:rsidRDefault="006F1783" w:rsidP="006F1783">
      <w:pPr>
        <w:spacing w:after="0" w:line="276" w:lineRule="auto"/>
        <w:jc w:val="both"/>
        <w:rPr>
          <w:rFonts w:cstheme="minorHAnsi"/>
          <w:sz w:val="20"/>
          <w:szCs w:val="20"/>
        </w:rPr>
      </w:pPr>
    </w:p>
    <w:p w14:paraId="09E7DC17" w14:textId="77777777" w:rsidR="006F1783" w:rsidRPr="007D3CEE" w:rsidRDefault="006F1783" w:rsidP="006F1783">
      <w:pPr>
        <w:spacing w:after="0" w:line="276" w:lineRule="auto"/>
        <w:jc w:val="both"/>
        <w:rPr>
          <w:rFonts w:cstheme="minorHAnsi"/>
          <w:sz w:val="20"/>
          <w:szCs w:val="20"/>
        </w:rPr>
      </w:pPr>
    </w:p>
    <w:p w14:paraId="1EF31821" w14:textId="77777777" w:rsidR="006F1783" w:rsidRPr="007D3CEE" w:rsidRDefault="006F1783" w:rsidP="006F1783">
      <w:pPr>
        <w:spacing w:after="0" w:line="276" w:lineRule="auto"/>
        <w:jc w:val="center"/>
        <w:rPr>
          <w:rFonts w:cstheme="minorHAnsi"/>
          <w:b/>
          <w:sz w:val="20"/>
          <w:szCs w:val="20"/>
        </w:rPr>
      </w:pPr>
      <w:r w:rsidRPr="007D3CEE">
        <w:rPr>
          <w:rFonts w:cstheme="minorHAnsi"/>
          <w:b/>
          <w:sz w:val="20"/>
          <w:szCs w:val="20"/>
        </w:rPr>
        <w:t>ACUERDOS</w:t>
      </w:r>
    </w:p>
    <w:p w14:paraId="6EF15F2F" w14:textId="77777777" w:rsidR="006F1783" w:rsidRPr="007D3CEE" w:rsidRDefault="006F1783" w:rsidP="006F1783">
      <w:pPr>
        <w:spacing w:after="0" w:line="276" w:lineRule="auto"/>
        <w:rPr>
          <w:rFonts w:cstheme="minorHAnsi"/>
          <w:b/>
          <w:sz w:val="20"/>
          <w:szCs w:val="20"/>
        </w:rPr>
      </w:pPr>
    </w:p>
    <w:p w14:paraId="3CDD8CEE" w14:textId="4A155537" w:rsidR="006F1783" w:rsidRPr="007D3CEE" w:rsidRDefault="00213E2E" w:rsidP="006F1783">
      <w:pPr>
        <w:spacing w:after="0" w:line="276" w:lineRule="auto"/>
        <w:jc w:val="both"/>
        <w:rPr>
          <w:rFonts w:cstheme="minorHAnsi"/>
          <w:sz w:val="20"/>
          <w:szCs w:val="20"/>
          <w:u w:val="single"/>
        </w:rPr>
      </w:pPr>
      <w:r w:rsidRPr="007D3CEE">
        <w:rPr>
          <w:rFonts w:cstheme="minorHAnsi"/>
          <w:b/>
          <w:sz w:val="20"/>
          <w:szCs w:val="20"/>
        </w:rPr>
        <w:t>PRIMERO. -</w:t>
      </w:r>
      <w:r w:rsidR="006F1783" w:rsidRPr="007D3CEE">
        <w:rPr>
          <w:rFonts w:cstheme="minorHAnsi"/>
          <w:b/>
          <w:sz w:val="20"/>
          <w:szCs w:val="20"/>
        </w:rPr>
        <w:t xml:space="preserve"> </w:t>
      </w:r>
      <w:r w:rsidR="006F1783" w:rsidRPr="007D3CEE">
        <w:rPr>
          <w:rFonts w:cstheme="minorHAnsi"/>
          <w:b/>
          <w:sz w:val="20"/>
          <w:szCs w:val="20"/>
          <w:u w:val="single"/>
        </w:rPr>
        <w:t>OBJETO</w:t>
      </w:r>
      <w:r w:rsidR="006F1783" w:rsidRPr="007D3CEE">
        <w:rPr>
          <w:rFonts w:cstheme="minorHAnsi"/>
          <w:b/>
          <w:sz w:val="20"/>
          <w:szCs w:val="20"/>
        </w:rPr>
        <w:t xml:space="preserve">:   </w:t>
      </w:r>
      <w:r w:rsidR="006F1783" w:rsidRPr="007D3CEE">
        <w:rPr>
          <w:rFonts w:cstheme="minorHAnsi"/>
          <w:sz w:val="20"/>
          <w:szCs w:val="20"/>
        </w:rPr>
        <w:t>Proporcionar usuarios de acceso a los aplicativos y herramientas de la SRNI con facultades de administr</w:t>
      </w:r>
      <w:r w:rsidR="006F1783" w:rsidRPr="00B05C08">
        <w:rPr>
          <w:rFonts w:cstheme="minorHAnsi"/>
          <w:sz w:val="20"/>
          <w:szCs w:val="20"/>
        </w:rPr>
        <w:t>a</w:t>
      </w:r>
      <w:r w:rsidR="003B34FC" w:rsidRPr="00B05C08">
        <w:rPr>
          <w:rFonts w:cstheme="minorHAnsi"/>
          <w:sz w:val="20"/>
          <w:szCs w:val="20"/>
        </w:rPr>
        <w:t>tivas</w:t>
      </w:r>
      <w:r w:rsidR="006F1783" w:rsidRPr="007D3CEE">
        <w:rPr>
          <w:rFonts w:cstheme="minorHAnsi"/>
          <w:sz w:val="20"/>
          <w:szCs w:val="20"/>
        </w:rPr>
        <w:t xml:space="preserve"> para atender las demandas de información de la Dirección Territorial </w:t>
      </w:r>
      <w:r w:rsidR="002C7C78" w:rsidRPr="002C7C78">
        <w:rPr>
          <w:rFonts w:cstheme="minorHAnsi"/>
          <w:color w:val="767171" w:themeColor="background2" w:themeShade="80"/>
          <w:sz w:val="20"/>
          <w:szCs w:val="20"/>
          <w:highlight w:val="darkGray"/>
        </w:rPr>
        <w:t>XXXXXXXXXXXXX</w:t>
      </w:r>
      <w:r w:rsidR="006F1783" w:rsidRPr="007D3CEE">
        <w:rPr>
          <w:rFonts w:cstheme="minorHAnsi"/>
          <w:sz w:val="20"/>
          <w:szCs w:val="20"/>
        </w:rPr>
        <w:t xml:space="preserve"> relacionadas con los referidos aplicativos y herramientas.</w:t>
      </w:r>
    </w:p>
    <w:p w14:paraId="1A744DDF" w14:textId="77777777" w:rsidR="006F1783" w:rsidRPr="007D3CEE" w:rsidRDefault="006F1783" w:rsidP="006F1783">
      <w:pPr>
        <w:spacing w:after="0" w:line="276" w:lineRule="auto"/>
        <w:jc w:val="both"/>
        <w:rPr>
          <w:rFonts w:cstheme="minorHAnsi"/>
          <w:b/>
          <w:sz w:val="20"/>
          <w:szCs w:val="20"/>
        </w:rPr>
      </w:pPr>
    </w:p>
    <w:p w14:paraId="7ADC1B75" w14:textId="614ACDC4" w:rsidR="006F1783" w:rsidRPr="007D3CEE" w:rsidRDefault="00213E2E" w:rsidP="006F1783">
      <w:pPr>
        <w:spacing w:after="0" w:line="276" w:lineRule="auto"/>
        <w:jc w:val="both"/>
        <w:rPr>
          <w:rFonts w:cstheme="minorHAnsi"/>
          <w:sz w:val="20"/>
          <w:szCs w:val="20"/>
        </w:rPr>
      </w:pPr>
      <w:r w:rsidRPr="007D3CEE">
        <w:rPr>
          <w:rFonts w:cstheme="minorHAnsi"/>
          <w:b/>
          <w:sz w:val="20"/>
          <w:szCs w:val="20"/>
        </w:rPr>
        <w:t>SEGUNDO. -</w:t>
      </w:r>
      <w:r w:rsidR="006F1783" w:rsidRPr="007D3CEE">
        <w:rPr>
          <w:rFonts w:cstheme="minorHAnsi"/>
          <w:b/>
          <w:sz w:val="20"/>
          <w:szCs w:val="20"/>
        </w:rPr>
        <w:t xml:space="preserve"> </w:t>
      </w:r>
      <w:r w:rsidR="006F1783" w:rsidRPr="007D3CEE">
        <w:rPr>
          <w:rFonts w:cstheme="minorHAnsi"/>
          <w:b/>
          <w:sz w:val="20"/>
          <w:szCs w:val="20"/>
          <w:u w:val="single"/>
        </w:rPr>
        <w:t>ALCANCE</w:t>
      </w:r>
      <w:r w:rsidR="006F1783" w:rsidRPr="007D3CEE">
        <w:rPr>
          <w:rFonts w:cstheme="minorHAnsi"/>
          <w:b/>
          <w:sz w:val="20"/>
          <w:szCs w:val="20"/>
        </w:rPr>
        <w:t xml:space="preserve">: </w:t>
      </w:r>
      <w:r w:rsidR="006F1783" w:rsidRPr="007D3CEE">
        <w:rPr>
          <w:rFonts w:cstheme="minorHAnsi"/>
          <w:sz w:val="20"/>
          <w:szCs w:val="20"/>
        </w:rPr>
        <w:t>a través del</w:t>
      </w:r>
      <w:r w:rsidR="006F1783" w:rsidRPr="003B34FC">
        <w:rPr>
          <w:rFonts w:cstheme="minorHAnsi"/>
          <w:color w:val="FF0000"/>
          <w:sz w:val="20"/>
          <w:szCs w:val="20"/>
        </w:rPr>
        <w:t xml:space="preserve"> </w:t>
      </w:r>
      <w:r w:rsidR="006F1783" w:rsidRPr="007D3CEE">
        <w:rPr>
          <w:rFonts w:cstheme="minorHAnsi"/>
          <w:sz w:val="20"/>
          <w:szCs w:val="20"/>
        </w:rPr>
        <w:t>usuari</w:t>
      </w:r>
      <w:r w:rsidR="006F71FC">
        <w:rPr>
          <w:rFonts w:cstheme="minorHAnsi"/>
          <w:sz w:val="20"/>
          <w:szCs w:val="20"/>
        </w:rPr>
        <w:t>o</w:t>
      </w:r>
      <w:r w:rsidR="006F1783" w:rsidRPr="007D3CEE">
        <w:rPr>
          <w:rFonts w:cstheme="minorHAnsi"/>
          <w:sz w:val="20"/>
          <w:szCs w:val="20"/>
        </w:rPr>
        <w:t xml:space="preserve"> con facultades </w:t>
      </w:r>
      <w:r w:rsidR="00B05C08">
        <w:rPr>
          <w:rFonts w:cstheme="minorHAnsi"/>
          <w:sz w:val="20"/>
          <w:szCs w:val="20"/>
        </w:rPr>
        <w:t>administrativas</w:t>
      </w:r>
      <w:r w:rsidR="006F1783" w:rsidRPr="003B34FC">
        <w:rPr>
          <w:rFonts w:cstheme="minorHAnsi"/>
          <w:color w:val="0070C0"/>
          <w:sz w:val="20"/>
          <w:szCs w:val="20"/>
        </w:rPr>
        <w:t xml:space="preserve"> </w:t>
      </w:r>
      <w:r w:rsidR="007D3CEE">
        <w:rPr>
          <w:rFonts w:cstheme="minorHAnsi"/>
          <w:sz w:val="20"/>
          <w:szCs w:val="20"/>
        </w:rPr>
        <w:t xml:space="preserve">de </w:t>
      </w:r>
      <w:r w:rsidR="006F1783" w:rsidRPr="007D3CEE">
        <w:rPr>
          <w:rFonts w:cstheme="minorHAnsi"/>
          <w:sz w:val="20"/>
          <w:szCs w:val="20"/>
        </w:rPr>
        <w:t xml:space="preserve">los aplicativos y herramientas de la SRNI, la Dirección </w:t>
      </w:r>
      <w:r w:rsidRPr="007D3CEE">
        <w:rPr>
          <w:rFonts w:cstheme="minorHAnsi"/>
          <w:sz w:val="20"/>
          <w:szCs w:val="20"/>
        </w:rPr>
        <w:t xml:space="preserve">Territorial </w:t>
      </w:r>
      <w:r w:rsidRPr="007D3CEE">
        <w:rPr>
          <w:rFonts w:cstheme="minorHAnsi"/>
          <w:sz w:val="20"/>
          <w:szCs w:val="20"/>
          <w:highlight w:val="darkGray"/>
        </w:rPr>
        <w:t>XXXXXXXXXXXXX</w:t>
      </w:r>
      <w:r w:rsidR="002C7C78" w:rsidRPr="007D3CEE">
        <w:rPr>
          <w:rFonts w:cstheme="minorHAnsi"/>
          <w:sz w:val="20"/>
          <w:szCs w:val="20"/>
        </w:rPr>
        <w:t xml:space="preserve"> </w:t>
      </w:r>
      <w:r w:rsidR="006F1783" w:rsidRPr="007D3CEE">
        <w:rPr>
          <w:rFonts w:cstheme="minorHAnsi"/>
          <w:sz w:val="20"/>
          <w:szCs w:val="20"/>
        </w:rPr>
        <w:t xml:space="preserve">podrá: </w:t>
      </w:r>
    </w:p>
    <w:p w14:paraId="6916413A" w14:textId="77777777" w:rsidR="006F1783" w:rsidRPr="007D3CEE" w:rsidRDefault="006F1783" w:rsidP="006F1783">
      <w:pPr>
        <w:spacing w:after="0" w:line="276" w:lineRule="auto"/>
        <w:jc w:val="both"/>
        <w:rPr>
          <w:rFonts w:cstheme="minorHAnsi"/>
          <w:b/>
          <w:sz w:val="20"/>
          <w:szCs w:val="20"/>
        </w:rPr>
      </w:pPr>
    </w:p>
    <w:p w14:paraId="1E56C506" w14:textId="1AEA0CE3" w:rsidR="00DA7BA6" w:rsidRPr="00A52EDD" w:rsidRDefault="00DA7BA6" w:rsidP="00DA7BA6">
      <w:pPr>
        <w:pStyle w:val="Prrafodelista"/>
        <w:numPr>
          <w:ilvl w:val="0"/>
          <w:numId w:val="1"/>
        </w:numPr>
        <w:spacing w:line="276" w:lineRule="auto"/>
        <w:jc w:val="both"/>
        <w:rPr>
          <w:rFonts w:asciiTheme="minorHAnsi" w:hAnsiTheme="minorHAnsi" w:cstheme="minorHAnsi"/>
          <w:sz w:val="20"/>
          <w:szCs w:val="20"/>
          <w:lang w:val="es-CO"/>
        </w:rPr>
      </w:pPr>
      <w:r w:rsidRPr="00A52EDD">
        <w:rPr>
          <w:rFonts w:asciiTheme="minorHAnsi" w:hAnsiTheme="minorHAnsi" w:cstheme="minorHAnsi"/>
          <w:sz w:val="20"/>
          <w:szCs w:val="20"/>
          <w:lang w:val="es-CO"/>
        </w:rPr>
        <w:t xml:space="preserve">Crear usuarios </w:t>
      </w:r>
      <w:r w:rsidR="000C0891" w:rsidRPr="00A52EDD">
        <w:rPr>
          <w:rFonts w:asciiTheme="minorHAnsi" w:hAnsiTheme="minorHAnsi" w:cstheme="minorHAnsi"/>
          <w:sz w:val="20"/>
          <w:szCs w:val="20"/>
          <w:lang w:val="es-CO"/>
        </w:rPr>
        <w:t>de</w:t>
      </w:r>
      <w:r w:rsidRPr="00A52EDD">
        <w:rPr>
          <w:rFonts w:asciiTheme="minorHAnsi" w:hAnsiTheme="minorHAnsi" w:cstheme="minorHAnsi"/>
          <w:sz w:val="20"/>
          <w:szCs w:val="20"/>
          <w:lang w:val="es-CO"/>
        </w:rPr>
        <w:t xml:space="preserve"> los aplicativos y herramientas de la SRNI a los colaboradores de las entidades territoriales solicitantes</w:t>
      </w:r>
      <w:r w:rsidR="001A5116" w:rsidRPr="00A52EDD">
        <w:rPr>
          <w:rFonts w:asciiTheme="minorHAnsi" w:hAnsiTheme="minorHAnsi" w:cstheme="minorHAnsi"/>
          <w:sz w:val="20"/>
          <w:szCs w:val="20"/>
          <w:lang w:val="es-CO"/>
        </w:rPr>
        <w:t xml:space="preserve"> a cargo</w:t>
      </w:r>
      <w:r w:rsidRPr="00A52EDD">
        <w:rPr>
          <w:rFonts w:asciiTheme="minorHAnsi" w:hAnsiTheme="minorHAnsi" w:cstheme="minorHAnsi"/>
          <w:sz w:val="20"/>
          <w:szCs w:val="20"/>
          <w:lang w:val="es-CO"/>
        </w:rPr>
        <w:t xml:space="preserve"> y </w:t>
      </w:r>
      <w:r w:rsidR="000C0891" w:rsidRPr="00A52EDD">
        <w:rPr>
          <w:rFonts w:asciiTheme="minorHAnsi" w:hAnsiTheme="minorHAnsi" w:cstheme="minorHAnsi"/>
          <w:sz w:val="20"/>
          <w:szCs w:val="20"/>
          <w:lang w:val="es-CO"/>
        </w:rPr>
        <w:t xml:space="preserve">conceder </w:t>
      </w:r>
      <w:r w:rsidRPr="00A52EDD">
        <w:rPr>
          <w:rFonts w:asciiTheme="minorHAnsi" w:hAnsiTheme="minorHAnsi" w:cstheme="minorHAnsi"/>
          <w:sz w:val="20"/>
          <w:szCs w:val="20"/>
          <w:lang w:val="es-CO"/>
        </w:rPr>
        <w:t>el acceso a los módulos</w:t>
      </w:r>
      <w:r w:rsidR="000C0891" w:rsidRPr="00A52EDD">
        <w:rPr>
          <w:rFonts w:asciiTheme="minorHAnsi" w:hAnsiTheme="minorHAnsi" w:cstheme="minorHAnsi"/>
          <w:sz w:val="20"/>
          <w:szCs w:val="20"/>
          <w:lang w:val="es-CO"/>
        </w:rPr>
        <w:t xml:space="preserve"> </w:t>
      </w:r>
      <w:r w:rsidR="003B34FC" w:rsidRPr="00A52EDD">
        <w:rPr>
          <w:rFonts w:asciiTheme="minorHAnsi" w:hAnsiTheme="minorHAnsi" w:cstheme="minorHAnsi"/>
          <w:sz w:val="20"/>
          <w:szCs w:val="20"/>
          <w:lang w:val="es-CO"/>
        </w:rPr>
        <w:t>de Consulta Individual</w:t>
      </w:r>
      <w:r w:rsidR="00C93DED" w:rsidRPr="00A52EDD">
        <w:rPr>
          <w:rFonts w:asciiTheme="minorHAnsi" w:hAnsiTheme="minorHAnsi" w:cstheme="minorHAnsi"/>
          <w:sz w:val="20"/>
          <w:szCs w:val="20"/>
          <w:lang w:val="es-CO"/>
        </w:rPr>
        <w:t>, Caracterización</w:t>
      </w:r>
      <w:r w:rsidR="003B34FC" w:rsidRPr="00A52EDD">
        <w:rPr>
          <w:rFonts w:asciiTheme="minorHAnsi" w:hAnsiTheme="minorHAnsi" w:cstheme="minorHAnsi"/>
          <w:sz w:val="20"/>
          <w:szCs w:val="20"/>
          <w:lang w:val="es-CO"/>
        </w:rPr>
        <w:t xml:space="preserve"> (I</w:t>
      </w:r>
      <w:r w:rsidR="00C93DED" w:rsidRPr="00A52EDD">
        <w:rPr>
          <w:rFonts w:asciiTheme="minorHAnsi" w:hAnsiTheme="minorHAnsi" w:cstheme="minorHAnsi"/>
          <w:sz w:val="20"/>
          <w:szCs w:val="20"/>
          <w:lang w:val="es-CO"/>
        </w:rPr>
        <w:t>GED</w:t>
      </w:r>
      <w:r w:rsidR="003B34FC" w:rsidRPr="00A52EDD">
        <w:rPr>
          <w:rFonts w:asciiTheme="minorHAnsi" w:hAnsiTheme="minorHAnsi" w:cstheme="minorHAnsi"/>
          <w:sz w:val="20"/>
          <w:szCs w:val="20"/>
          <w:lang w:val="es-CO"/>
        </w:rPr>
        <w:t xml:space="preserve"> y Ficha móvil)</w:t>
      </w:r>
      <w:r w:rsidRPr="00A52EDD">
        <w:rPr>
          <w:rFonts w:asciiTheme="minorHAnsi" w:hAnsiTheme="minorHAnsi" w:cstheme="minorHAnsi"/>
          <w:sz w:val="20"/>
          <w:szCs w:val="20"/>
          <w:lang w:val="es-CO"/>
        </w:rPr>
        <w:t>, para lo cual se debe validar el proceso</w:t>
      </w:r>
      <w:r w:rsidR="000C0891" w:rsidRPr="00A52EDD">
        <w:rPr>
          <w:rFonts w:asciiTheme="minorHAnsi" w:hAnsiTheme="minorHAnsi" w:cstheme="minorHAnsi"/>
          <w:sz w:val="20"/>
          <w:szCs w:val="20"/>
          <w:lang w:val="es-CO"/>
        </w:rPr>
        <w:t xml:space="preserve"> establecido</w:t>
      </w:r>
      <w:r w:rsidRPr="00A52EDD">
        <w:rPr>
          <w:rFonts w:asciiTheme="minorHAnsi" w:hAnsiTheme="minorHAnsi" w:cstheme="minorHAnsi"/>
          <w:sz w:val="20"/>
          <w:szCs w:val="20"/>
          <w:lang w:val="es-CO"/>
        </w:rPr>
        <w:t xml:space="preserve"> para cada uno.</w:t>
      </w:r>
    </w:p>
    <w:p w14:paraId="15A9D3A9" w14:textId="3378CE56" w:rsidR="006F1783" w:rsidRPr="007D3CEE" w:rsidRDefault="00DA7BA6" w:rsidP="006F1783">
      <w:pPr>
        <w:pStyle w:val="Prrafodelista"/>
        <w:numPr>
          <w:ilvl w:val="0"/>
          <w:numId w:val="1"/>
        </w:numPr>
        <w:spacing w:line="276" w:lineRule="auto"/>
        <w:jc w:val="both"/>
        <w:rPr>
          <w:rFonts w:asciiTheme="minorHAnsi" w:hAnsiTheme="minorHAnsi" w:cstheme="minorHAnsi"/>
          <w:sz w:val="20"/>
          <w:szCs w:val="20"/>
          <w:lang w:val="es-CO"/>
        </w:rPr>
      </w:pPr>
      <w:r w:rsidRPr="001A5116">
        <w:rPr>
          <w:rFonts w:asciiTheme="minorHAnsi" w:hAnsiTheme="minorHAnsi" w:cstheme="minorHAnsi"/>
          <w:sz w:val="20"/>
          <w:szCs w:val="20"/>
          <w:lang w:val="es-CO"/>
        </w:rPr>
        <w:t>A</w:t>
      </w:r>
      <w:r w:rsidR="006F1783" w:rsidRPr="001A5116">
        <w:rPr>
          <w:rFonts w:asciiTheme="minorHAnsi" w:hAnsiTheme="minorHAnsi" w:cstheme="minorHAnsi"/>
          <w:sz w:val="20"/>
          <w:szCs w:val="20"/>
          <w:lang w:val="es-CO"/>
        </w:rPr>
        <w:t xml:space="preserve">ctualizar la información de los usuarios registrados de las Entidades Territoriales que pertenecen a la </w:t>
      </w:r>
      <w:r w:rsidR="006F1783" w:rsidRPr="007D3CEE">
        <w:rPr>
          <w:rFonts w:asciiTheme="minorHAnsi" w:hAnsiTheme="minorHAnsi" w:cstheme="minorHAnsi"/>
          <w:sz w:val="20"/>
          <w:szCs w:val="20"/>
        </w:rPr>
        <w:t xml:space="preserve">Dirección Territorial </w:t>
      </w:r>
      <w:r w:rsidR="000C0891" w:rsidRPr="002C7C78">
        <w:rPr>
          <w:rFonts w:cstheme="minorHAnsi"/>
          <w:color w:val="767171" w:themeColor="background2" w:themeShade="80"/>
          <w:sz w:val="20"/>
          <w:szCs w:val="20"/>
          <w:highlight w:val="darkGray"/>
        </w:rPr>
        <w:t>XXXXXXXXXXXXX</w:t>
      </w:r>
    </w:p>
    <w:p w14:paraId="2F29C733" w14:textId="11BF6406" w:rsidR="006F1783" w:rsidRPr="00013DE4" w:rsidRDefault="003B34FC" w:rsidP="006F1783">
      <w:pPr>
        <w:pStyle w:val="Prrafodelista"/>
        <w:numPr>
          <w:ilvl w:val="0"/>
          <w:numId w:val="1"/>
        </w:numPr>
        <w:spacing w:line="276" w:lineRule="auto"/>
        <w:jc w:val="both"/>
        <w:rPr>
          <w:rFonts w:asciiTheme="minorHAnsi" w:hAnsiTheme="minorHAnsi" w:cstheme="minorHAnsi"/>
          <w:sz w:val="20"/>
          <w:szCs w:val="20"/>
          <w:lang w:val="es-CO"/>
        </w:rPr>
      </w:pPr>
      <w:r w:rsidRPr="00013DE4">
        <w:rPr>
          <w:rFonts w:asciiTheme="minorHAnsi" w:hAnsiTheme="minorHAnsi" w:cstheme="minorHAnsi"/>
          <w:sz w:val="20"/>
          <w:szCs w:val="20"/>
          <w:lang w:val="es-CO"/>
        </w:rPr>
        <w:t xml:space="preserve">Cargar o subir el respectivo </w:t>
      </w:r>
      <w:r w:rsidR="00685384" w:rsidRPr="00013DE4">
        <w:rPr>
          <w:rFonts w:cstheme="minorHAnsi"/>
          <w:sz w:val="20"/>
          <w:szCs w:val="20"/>
        </w:rPr>
        <w:t>“</w:t>
      </w:r>
      <w:r w:rsidR="00685384" w:rsidRPr="00013DE4">
        <w:rPr>
          <w:rFonts w:cstheme="minorHAnsi"/>
          <w:i/>
          <w:iCs/>
          <w:sz w:val="20"/>
          <w:szCs w:val="20"/>
        </w:rPr>
        <w:t>Formato acuerdo de confidencialidad</w:t>
      </w:r>
      <w:r w:rsidR="00685384" w:rsidRPr="00013DE4">
        <w:rPr>
          <w:rFonts w:cstheme="minorHAnsi"/>
          <w:sz w:val="20"/>
          <w:szCs w:val="20"/>
        </w:rPr>
        <w:t xml:space="preserve">” </w:t>
      </w:r>
      <w:r w:rsidRPr="00013DE4">
        <w:rPr>
          <w:rFonts w:asciiTheme="minorHAnsi" w:hAnsiTheme="minorHAnsi" w:cstheme="minorHAnsi"/>
          <w:sz w:val="20"/>
          <w:szCs w:val="20"/>
          <w:lang w:val="es-CO"/>
        </w:rPr>
        <w:t>previamente avalado y firmado por la DT</w:t>
      </w:r>
    </w:p>
    <w:p w14:paraId="70CBA9F8" w14:textId="5AE21AE0" w:rsidR="006F1783" w:rsidRPr="007D3CEE" w:rsidRDefault="006F1783" w:rsidP="006F1783">
      <w:pPr>
        <w:pStyle w:val="Prrafodelista"/>
        <w:numPr>
          <w:ilvl w:val="0"/>
          <w:numId w:val="1"/>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Inactivar usuarios de la de las Entidades Territoriales que pertenecen a la Dirección</w:t>
      </w:r>
      <w:r w:rsidRPr="007D3CEE">
        <w:rPr>
          <w:rFonts w:asciiTheme="minorHAnsi" w:hAnsiTheme="minorHAnsi" w:cstheme="minorHAnsi"/>
          <w:sz w:val="20"/>
          <w:szCs w:val="20"/>
        </w:rPr>
        <w:t xml:space="preserve"> Territorial </w:t>
      </w:r>
      <w:r w:rsidR="0090578E">
        <w:rPr>
          <w:rFonts w:cstheme="minorHAnsi"/>
          <w:sz w:val="20"/>
          <w:szCs w:val="20"/>
        </w:rPr>
        <w:t>en mención</w:t>
      </w:r>
      <w:r w:rsidR="00DA7BA6">
        <w:rPr>
          <w:rFonts w:cstheme="minorHAnsi"/>
          <w:sz w:val="20"/>
          <w:szCs w:val="20"/>
        </w:rPr>
        <w:t>.</w:t>
      </w:r>
    </w:p>
    <w:p w14:paraId="50448302" w14:textId="003403DF" w:rsidR="006F1783" w:rsidRPr="007D3CEE" w:rsidRDefault="006F1783" w:rsidP="006F1783">
      <w:pPr>
        <w:pStyle w:val="Prrafodelista"/>
        <w:numPr>
          <w:ilvl w:val="0"/>
          <w:numId w:val="1"/>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 xml:space="preserve">Dar soporte con lo relacionado a la administración de usuarios (cambios de </w:t>
      </w:r>
      <w:r w:rsidRPr="0090578E">
        <w:rPr>
          <w:rFonts w:asciiTheme="minorHAnsi" w:hAnsiTheme="minorHAnsi" w:cstheme="minorHAnsi"/>
          <w:sz w:val="20"/>
          <w:szCs w:val="20"/>
          <w:lang w:val="es-CO"/>
        </w:rPr>
        <w:t>contraseña</w:t>
      </w:r>
      <w:r w:rsidR="003B34FC" w:rsidRPr="0090578E">
        <w:rPr>
          <w:rFonts w:asciiTheme="minorHAnsi" w:hAnsiTheme="minorHAnsi" w:cstheme="minorHAnsi"/>
          <w:sz w:val="20"/>
          <w:szCs w:val="20"/>
          <w:lang w:val="es-CO"/>
        </w:rPr>
        <w:t xml:space="preserve"> y actualización los datos del usuario</w:t>
      </w:r>
      <w:r w:rsidRPr="0090578E">
        <w:rPr>
          <w:rFonts w:asciiTheme="minorHAnsi" w:hAnsiTheme="minorHAnsi" w:cstheme="minorHAnsi"/>
          <w:sz w:val="20"/>
          <w:szCs w:val="20"/>
          <w:lang w:val="es-CO"/>
        </w:rPr>
        <w:t xml:space="preserve">) de las Entidades Territoriales que pertenecen a la </w:t>
      </w:r>
      <w:r w:rsidRPr="0090578E">
        <w:rPr>
          <w:rFonts w:asciiTheme="minorHAnsi" w:hAnsiTheme="minorHAnsi" w:cstheme="minorHAnsi"/>
          <w:sz w:val="20"/>
          <w:szCs w:val="20"/>
        </w:rPr>
        <w:t xml:space="preserve">Dirección Territorial </w:t>
      </w:r>
      <w:r w:rsidR="002C7C78" w:rsidRPr="0090578E">
        <w:rPr>
          <w:rFonts w:cstheme="minorHAnsi"/>
          <w:color w:val="767171" w:themeColor="background2" w:themeShade="80"/>
          <w:sz w:val="20"/>
          <w:szCs w:val="20"/>
        </w:rPr>
        <w:t>XXXXXXXXXXXXX</w:t>
      </w:r>
    </w:p>
    <w:p w14:paraId="6F62BD90" w14:textId="77777777" w:rsidR="006F1783" w:rsidRPr="007D3CEE" w:rsidRDefault="006F1783" w:rsidP="006F1783">
      <w:pPr>
        <w:pStyle w:val="Prrafodelista"/>
        <w:spacing w:line="276" w:lineRule="auto"/>
        <w:jc w:val="both"/>
        <w:rPr>
          <w:rFonts w:asciiTheme="minorHAnsi" w:hAnsiTheme="minorHAnsi" w:cstheme="minorHAnsi"/>
          <w:sz w:val="20"/>
          <w:szCs w:val="20"/>
          <w:lang w:val="es-CO"/>
        </w:rPr>
      </w:pPr>
    </w:p>
    <w:p w14:paraId="3A0F3559" w14:textId="40FB19C4" w:rsidR="006F1783" w:rsidRPr="007D3CEE" w:rsidRDefault="006F1783" w:rsidP="006F1783">
      <w:pPr>
        <w:spacing w:after="0" w:line="276" w:lineRule="auto"/>
        <w:jc w:val="both"/>
        <w:rPr>
          <w:rFonts w:cstheme="minorHAnsi"/>
          <w:sz w:val="20"/>
          <w:szCs w:val="20"/>
          <w:lang w:val="es-CO"/>
        </w:rPr>
      </w:pPr>
      <w:r w:rsidRPr="007D3CEE">
        <w:rPr>
          <w:rFonts w:cstheme="minorHAnsi"/>
          <w:b/>
          <w:i/>
          <w:sz w:val="20"/>
          <w:szCs w:val="20"/>
          <w:u w:val="single"/>
          <w:lang w:val="es-CO"/>
        </w:rPr>
        <w:t xml:space="preserve">PARÁGRAFO ÚNICO: </w:t>
      </w:r>
      <w:r w:rsidRPr="007D3CEE">
        <w:rPr>
          <w:rFonts w:cstheme="minorHAnsi"/>
          <w:sz w:val="20"/>
          <w:szCs w:val="20"/>
          <w:lang w:val="es-CO"/>
        </w:rPr>
        <w:t xml:space="preserve">La Dirección Territorial </w:t>
      </w:r>
      <w:r w:rsidR="002C7C78" w:rsidRPr="002C7C78">
        <w:rPr>
          <w:rFonts w:cstheme="minorHAnsi"/>
          <w:color w:val="767171" w:themeColor="background2" w:themeShade="80"/>
          <w:sz w:val="20"/>
          <w:szCs w:val="20"/>
          <w:highlight w:val="darkGray"/>
        </w:rPr>
        <w:t>XXXXXXXXXXXXX</w:t>
      </w:r>
      <w:r w:rsidR="002C7C78" w:rsidRPr="007D3CEE">
        <w:rPr>
          <w:rFonts w:cstheme="minorHAnsi"/>
          <w:sz w:val="20"/>
          <w:szCs w:val="20"/>
          <w:lang w:val="es-CO"/>
        </w:rPr>
        <w:t xml:space="preserve"> </w:t>
      </w:r>
      <w:r w:rsidRPr="007D3CEE">
        <w:rPr>
          <w:rFonts w:cstheme="minorHAnsi"/>
          <w:sz w:val="20"/>
          <w:szCs w:val="20"/>
          <w:lang w:val="es-CO"/>
        </w:rPr>
        <w:t>solamente podrá realizar las acciones anteriormente descritas para usuarios de las Entidades Territoriales que pertenezcan a la Dirección Territorial.</w:t>
      </w:r>
    </w:p>
    <w:p w14:paraId="747E70DE" w14:textId="77777777" w:rsidR="006F1783" w:rsidRPr="007D3CEE" w:rsidRDefault="006F1783" w:rsidP="006F1783">
      <w:pPr>
        <w:spacing w:after="0" w:line="276" w:lineRule="auto"/>
        <w:jc w:val="both"/>
        <w:rPr>
          <w:rFonts w:cstheme="minorHAnsi"/>
          <w:b/>
          <w:sz w:val="20"/>
          <w:szCs w:val="20"/>
          <w:lang w:val="es-CO"/>
        </w:rPr>
      </w:pPr>
    </w:p>
    <w:p w14:paraId="31BCF72D" w14:textId="46592D2F" w:rsidR="006F1783" w:rsidRPr="007D3CEE" w:rsidRDefault="00213E2E" w:rsidP="006F1783">
      <w:pPr>
        <w:spacing w:after="0" w:line="276" w:lineRule="auto"/>
        <w:jc w:val="both"/>
        <w:rPr>
          <w:rFonts w:cstheme="minorHAnsi"/>
          <w:sz w:val="20"/>
          <w:szCs w:val="20"/>
          <w:lang w:val="es-CO"/>
        </w:rPr>
      </w:pPr>
      <w:r w:rsidRPr="007D3CEE">
        <w:rPr>
          <w:rFonts w:cstheme="minorHAnsi"/>
          <w:b/>
          <w:sz w:val="20"/>
          <w:szCs w:val="20"/>
          <w:lang w:val="es-CO"/>
        </w:rPr>
        <w:t>TERCERO. -</w:t>
      </w:r>
      <w:r w:rsidR="006F1783" w:rsidRPr="007D3CEE">
        <w:rPr>
          <w:rFonts w:cstheme="minorHAnsi"/>
          <w:b/>
          <w:sz w:val="20"/>
          <w:szCs w:val="20"/>
          <w:lang w:val="es-CO"/>
        </w:rPr>
        <w:t xml:space="preserve"> </w:t>
      </w:r>
      <w:r w:rsidR="006F1783" w:rsidRPr="007D3CEE">
        <w:rPr>
          <w:rFonts w:cstheme="minorHAnsi"/>
          <w:b/>
          <w:sz w:val="20"/>
          <w:szCs w:val="20"/>
          <w:u w:val="single"/>
          <w:lang w:val="es-CO"/>
        </w:rPr>
        <w:t>DEFINICIONES</w:t>
      </w:r>
      <w:r w:rsidR="006F1783" w:rsidRPr="007D3CEE">
        <w:rPr>
          <w:rFonts w:cstheme="minorHAnsi"/>
          <w:b/>
          <w:sz w:val="20"/>
          <w:szCs w:val="20"/>
          <w:lang w:val="es-CO"/>
        </w:rPr>
        <w:t xml:space="preserve">: </w:t>
      </w:r>
      <w:r w:rsidR="006F1783" w:rsidRPr="007D3CEE">
        <w:rPr>
          <w:rFonts w:cstheme="minorHAnsi"/>
          <w:sz w:val="20"/>
          <w:szCs w:val="20"/>
          <w:lang w:val="es-CO"/>
        </w:rPr>
        <w:t xml:space="preserve">para efectos del presente acuerdo se entiende por: </w:t>
      </w:r>
    </w:p>
    <w:p w14:paraId="39633D02" w14:textId="77777777" w:rsidR="006F1783" w:rsidRPr="007D3CEE" w:rsidRDefault="006F1783" w:rsidP="006F1783">
      <w:pPr>
        <w:spacing w:after="0" w:line="276" w:lineRule="auto"/>
        <w:jc w:val="both"/>
        <w:rPr>
          <w:rFonts w:cstheme="minorHAnsi"/>
          <w:b/>
          <w:sz w:val="20"/>
          <w:szCs w:val="20"/>
        </w:rPr>
      </w:pPr>
    </w:p>
    <w:p w14:paraId="2F285064" w14:textId="668530B1" w:rsidR="006F1783" w:rsidRPr="007D3CEE" w:rsidRDefault="006F1783" w:rsidP="006F1783">
      <w:pPr>
        <w:spacing w:after="0" w:line="276" w:lineRule="auto"/>
        <w:jc w:val="both"/>
        <w:rPr>
          <w:rFonts w:cstheme="minorHAnsi"/>
          <w:sz w:val="20"/>
          <w:szCs w:val="20"/>
        </w:rPr>
      </w:pPr>
      <w:r w:rsidRPr="007D3CEE">
        <w:rPr>
          <w:rFonts w:cstheme="minorHAnsi"/>
          <w:b/>
          <w:sz w:val="20"/>
          <w:szCs w:val="20"/>
        </w:rPr>
        <w:t>ADMINISTRADOR</w:t>
      </w:r>
      <w:r w:rsidRPr="007D3CEE">
        <w:rPr>
          <w:rFonts w:cstheme="minorHAnsi"/>
          <w:sz w:val="20"/>
          <w:szCs w:val="20"/>
        </w:rPr>
        <w:t xml:space="preserve">: Se entiende por usuario administrador aquel que tiene permisos de </w:t>
      </w:r>
      <w:r w:rsidR="007D3CEE" w:rsidRPr="007D3CEE">
        <w:rPr>
          <w:rFonts w:cstheme="minorHAnsi"/>
          <w:sz w:val="20"/>
          <w:szCs w:val="20"/>
        </w:rPr>
        <w:t>creación, inactivación</w:t>
      </w:r>
      <w:r w:rsidRPr="007D3CEE">
        <w:rPr>
          <w:rFonts w:cstheme="minorHAnsi"/>
          <w:sz w:val="20"/>
          <w:szCs w:val="20"/>
        </w:rPr>
        <w:t>, de usuarios y puede proporcionar soporte básico de los aplicativos y herramientas de la SRNI.</w:t>
      </w:r>
    </w:p>
    <w:p w14:paraId="38A0DDED" w14:textId="77777777" w:rsidR="006F1783" w:rsidRPr="007D3CEE" w:rsidRDefault="006F1783" w:rsidP="006F1783">
      <w:pPr>
        <w:spacing w:after="0" w:line="276" w:lineRule="auto"/>
        <w:jc w:val="both"/>
        <w:rPr>
          <w:rFonts w:cstheme="minorHAnsi"/>
          <w:b/>
          <w:sz w:val="20"/>
          <w:szCs w:val="20"/>
        </w:rPr>
      </w:pPr>
    </w:p>
    <w:p w14:paraId="0E6E9F86" w14:textId="20C3C184" w:rsidR="006F1783" w:rsidRPr="007D3CEE" w:rsidRDefault="006F1783" w:rsidP="006F1783">
      <w:pPr>
        <w:spacing w:after="0" w:line="276" w:lineRule="auto"/>
        <w:jc w:val="both"/>
        <w:rPr>
          <w:rFonts w:cstheme="minorHAnsi"/>
          <w:sz w:val="20"/>
          <w:szCs w:val="20"/>
        </w:rPr>
      </w:pPr>
      <w:r w:rsidRPr="007D3CEE">
        <w:rPr>
          <w:rFonts w:cstheme="minorHAnsi"/>
          <w:b/>
          <w:sz w:val="20"/>
          <w:szCs w:val="20"/>
        </w:rPr>
        <w:t>COLABORADOR DESIGNADO</w:t>
      </w:r>
      <w:r w:rsidRPr="007D3CEE">
        <w:rPr>
          <w:rFonts w:cstheme="minorHAnsi"/>
          <w:sz w:val="20"/>
          <w:szCs w:val="20"/>
        </w:rPr>
        <w:t>: Es la persona al interior de la Dirección Territorial, quien el director de la mencionada Dirección Territorial ha designado</w:t>
      </w:r>
      <w:r w:rsidRPr="0075239E">
        <w:rPr>
          <w:rFonts w:cstheme="minorHAnsi"/>
          <w:sz w:val="20"/>
          <w:szCs w:val="20"/>
        </w:rPr>
        <w:t xml:space="preserve"> </w:t>
      </w:r>
      <w:r w:rsidR="003B34FC" w:rsidRPr="0075239E">
        <w:rPr>
          <w:rFonts w:cstheme="minorHAnsi"/>
          <w:sz w:val="20"/>
          <w:szCs w:val="20"/>
        </w:rPr>
        <w:t>como</w:t>
      </w:r>
      <w:r w:rsidRPr="0075239E">
        <w:rPr>
          <w:rFonts w:cstheme="minorHAnsi"/>
          <w:sz w:val="20"/>
          <w:szCs w:val="20"/>
        </w:rPr>
        <w:t xml:space="preserve"> </w:t>
      </w:r>
      <w:r w:rsidR="003B34FC" w:rsidRPr="007D3CEE">
        <w:rPr>
          <w:rFonts w:cstheme="minorHAnsi"/>
          <w:sz w:val="20"/>
          <w:szCs w:val="20"/>
        </w:rPr>
        <w:t>interlocutor</w:t>
      </w:r>
      <w:r w:rsidRPr="007D3CEE">
        <w:rPr>
          <w:rFonts w:cstheme="minorHAnsi"/>
          <w:sz w:val="20"/>
          <w:szCs w:val="20"/>
        </w:rPr>
        <w:t xml:space="preserve"> con la Red Nacional de Información. Dentro de sus funciones brindar el apoyo y gestión para la suscripción del compromiso de confidencialidad, seguridad y manejo de la información individual con los demás colaboradores de su Dirección a quienes se les permita el acceso a la información, y apoyar la divulgación y aplicación de los principios de veracidad, finalidad, confidencialidad, reserva, circulación restringida y salvaguarda de la información que se están disponiendo a través del Intercambio de Información. </w:t>
      </w:r>
    </w:p>
    <w:p w14:paraId="44EA83AA" w14:textId="77777777" w:rsidR="006F1783" w:rsidRPr="007D3CEE" w:rsidRDefault="006F1783" w:rsidP="006F1783">
      <w:pPr>
        <w:spacing w:after="0" w:line="276" w:lineRule="auto"/>
        <w:jc w:val="both"/>
        <w:rPr>
          <w:rFonts w:cstheme="minorHAnsi"/>
          <w:sz w:val="20"/>
          <w:szCs w:val="20"/>
        </w:rPr>
      </w:pPr>
    </w:p>
    <w:p w14:paraId="73C9DC22" w14:textId="77777777" w:rsidR="006F1783" w:rsidRPr="007D3CEE" w:rsidRDefault="006F1783" w:rsidP="006F1783">
      <w:pPr>
        <w:spacing w:after="0" w:line="276" w:lineRule="auto"/>
        <w:jc w:val="both"/>
        <w:rPr>
          <w:rFonts w:cstheme="minorHAnsi"/>
          <w:sz w:val="20"/>
          <w:szCs w:val="20"/>
        </w:rPr>
      </w:pPr>
      <w:r w:rsidRPr="007D3CEE">
        <w:rPr>
          <w:rFonts w:cstheme="minorHAnsi"/>
          <w:b/>
          <w:sz w:val="20"/>
          <w:szCs w:val="20"/>
        </w:rPr>
        <w:t>APLICATIVOS Y HERRAMIENTAS DE LA SRNI</w:t>
      </w:r>
      <w:r w:rsidRPr="007D3CEE">
        <w:rPr>
          <w:rFonts w:cstheme="minorHAnsi"/>
          <w:sz w:val="20"/>
          <w:szCs w:val="20"/>
        </w:rPr>
        <w:t xml:space="preserve">. Son todos aquellos medios tecnológicos a través de los cuales la SRNI dispone la información que administra para que esta sea consultada por los diferentes actores del sistema. </w:t>
      </w:r>
    </w:p>
    <w:p w14:paraId="220EFA37" w14:textId="77777777" w:rsidR="006F1783" w:rsidRPr="007D3CEE" w:rsidRDefault="006F1783" w:rsidP="006F1783">
      <w:pPr>
        <w:spacing w:after="0" w:line="276" w:lineRule="auto"/>
        <w:jc w:val="both"/>
        <w:rPr>
          <w:rFonts w:cstheme="minorHAnsi"/>
          <w:b/>
          <w:sz w:val="20"/>
          <w:szCs w:val="20"/>
          <w:lang w:val="es-CO"/>
        </w:rPr>
      </w:pPr>
    </w:p>
    <w:p w14:paraId="33A1DF2E" w14:textId="77777777" w:rsidR="006F1783" w:rsidRPr="007D3CEE" w:rsidRDefault="006F1783" w:rsidP="006F1783">
      <w:pPr>
        <w:spacing w:after="0" w:line="276" w:lineRule="auto"/>
        <w:jc w:val="both"/>
        <w:rPr>
          <w:rFonts w:cstheme="minorHAnsi"/>
          <w:sz w:val="20"/>
          <w:szCs w:val="20"/>
          <w:lang w:val="es-CO"/>
        </w:rPr>
      </w:pPr>
      <w:r w:rsidRPr="007D3CEE">
        <w:rPr>
          <w:rFonts w:cstheme="minorHAnsi"/>
          <w:b/>
          <w:sz w:val="20"/>
          <w:szCs w:val="20"/>
          <w:lang w:val="es-CO"/>
        </w:rPr>
        <w:t>PERFIL.</w:t>
      </w:r>
      <w:r w:rsidRPr="007D3CEE">
        <w:rPr>
          <w:rFonts w:cstheme="minorHAnsi"/>
          <w:sz w:val="20"/>
          <w:szCs w:val="20"/>
          <w:lang w:val="es-CO"/>
        </w:rPr>
        <w:t xml:space="preserve"> Hace referencia al acceso diferenciado que se brinda a los usuarios dentro de los módulos de los aplicativos y herramientas de la SRNI.</w:t>
      </w:r>
    </w:p>
    <w:p w14:paraId="63FBC153" w14:textId="77777777" w:rsidR="006F1783" w:rsidRPr="007D3CEE" w:rsidRDefault="006F1783" w:rsidP="006F1783">
      <w:pPr>
        <w:spacing w:after="0" w:line="276" w:lineRule="auto"/>
        <w:jc w:val="both"/>
        <w:rPr>
          <w:rFonts w:cstheme="minorHAnsi"/>
          <w:sz w:val="20"/>
          <w:szCs w:val="20"/>
          <w:lang w:val="es-CO"/>
        </w:rPr>
      </w:pPr>
    </w:p>
    <w:p w14:paraId="4C347048" w14:textId="5583174D" w:rsidR="006F1783" w:rsidRPr="007D3CEE" w:rsidRDefault="006F1783" w:rsidP="006F1783">
      <w:pPr>
        <w:spacing w:after="0" w:line="276" w:lineRule="auto"/>
        <w:jc w:val="both"/>
        <w:rPr>
          <w:rFonts w:cstheme="minorHAnsi"/>
          <w:sz w:val="20"/>
          <w:szCs w:val="20"/>
          <w:lang w:val="es-CO"/>
        </w:rPr>
      </w:pPr>
      <w:r w:rsidRPr="007D3CEE">
        <w:rPr>
          <w:rFonts w:cstheme="minorHAnsi"/>
          <w:b/>
          <w:sz w:val="20"/>
          <w:szCs w:val="20"/>
          <w:lang w:val="es-CO"/>
        </w:rPr>
        <w:t>ROL.</w:t>
      </w:r>
      <w:r w:rsidRPr="007D3CEE">
        <w:rPr>
          <w:rFonts w:cstheme="minorHAnsi"/>
          <w:sz w:val="20"/>
          <w:szCs w:val="20"/>
          <w:lang w:val="es-CO"/>
        </w:rPr>
        <w:t xml:space="preserve"> Estatus de uso al respecto de la administración de los aplicativos y herramientas de la Red Nacional de Información. Pueden variar según la capacidad de asignación y creación de usuarios como Superadministrador, </w:t>
      </w:r>
      <w:r w:rsidR="008300A1" w:rsidRPr="00A5628D">
        <w:rPr>
          <w:rFonts w:cstheme="minorHAnsi"/>
          <w:sz w:val="20"/>
          <w:szCs w:val="20"/>
          <w:lang w:val="es-CO"/>
        </w:rPr>
        <w:t xml:space="preserve">Administración </w:t>
      </w:r>
      <w:r w:rsidR="00A5628D" w:rsidRPr="00A5628D">
        <w:rPr>
          <w:rFonts w:cstheme="minorHAnsi"/>
          <w:sz w:val="20"/>
          <w:szCs w:val="20"/>
          <w:lang w:val="es-CO"/>
        </w:rPr>
        <w:t>delegada</w:t>
      </w:r>
      <w:r w:rsidRPr="00A5628D">
        <w:rPr>
          <w:rFonts w:cstheme="minorHAnsi"/>
          <w:sz w:val="20"/>
          <w:szCs w:val="20"/>
          <w:lang w:val="es-CO"/>
        </w:rPr>
        <w:t xml:space="preserve"> </w:t>
      </w:r>
      <w:r w:rsidRPr="007D3CEE">
        <w:rPr>
          <w:rFonts w:cstheme="minorHAnsi"/>
          <w:sz w:val="20"/>
          <w:szCs w:val="20"/>
          <w:lang w:val="es-CO"/>
        </w:rPr>
        <w:t xml:space="preserve">y </w:t>
      </w:r>
      <w:r w:rsidR="00A5628D">
        <w:rPr>
          <w:rFonts w:cstheme="minorHAnsi"/>
          <w:sz w:val="20"/>
          <w:szCs w:val="20"/>
          <w:lang w:val="es-CO"/>
        </w:rPr>
        <w:t>u</w:t>
      </w:r>
      <w:r w:rsidRPr="007D3CEE">
        <w:rPr>
          <w:rFonts w:cstheme="minorHAnsi"/>
          <w:sz w:val="20"/>
          <w:szCs w:val="20"/>
          <w:lang w:val="es-CO"/>
        </w:rPr>
        <w:t xml:space="preserve">suario </w:t>
      </w:r>
      <w:r w:rsidR="00A5628D">
        <w:rPr>
          <w:rFonts w:cstheme="minorHAnsi"/>
          <w:sz w:val="20"/>
          <w:szCs w:val="20"/>
          <w:lang w:val="es-CO"/>
        </w:rPr>
        <w:t>g</w:t>
      </w:r>
      <w:r w:rsidRPr="007D3CEE">
        <w:rPr>
          <w:rFonts w:cstheme="minorHAnsi"/>
          <w:sz w:val="20"/>
          <w:szCs w:val="20"/>
          <w:lang w:val="es-CO"/>
        </w:rPr>
        <w:t>eneral, etc.</w:t>
      </w:r>
    </w:p>
    <w:p w14:paraId="12C45FE9" w14:textId="77777777" w:rsidR="006F1783" w:rsidRPr="007D3CEE" w:rsidRDefault="006F1783" w:rsidP="006F1783">
      <w:pPr>
        <w:spacing w:after="0" w:line="276" w:lineRule="auto"/>
        <w:jc w:val="both"/>
        <w:rPr>
          <w:rFonts w:cstheme="minorHAnsi"/>
          <w:sz w:val="20"/>
          <w:szCs w:val="20"/>
          <w:lang w:val="es-CO"/>
        </w:rPr>
      </w:pPr>
    </w:p>
    <w:p w14:paraId="12A03AC0" w14:textId="416F679B" w:rsidR="006F1783" w:rsidRDefault="006F1783" w:rsidP="006F1783">
      <w:pPr>
        <w:spacing w:after="0" w:line="276" w:lineRule="auto"/>
        <w:jc w:val="both"/>
        <w:rPr>
          <w:rStyle w:val="Hipervnculo"/>
          <w:rFonts w:cstheme="minorHAnsi"/>
          <w:color w:val="auto"/>
          <w:sz w:val="20"/>
          <w:szCs w:val="20"/>
        </w:rPr>
      </w:pPr>
      <w:r w:rsidRPr="007D3CEE">
        <w:rPr>
          <w:rFonts w:cstheme="minorHAnsi"/>
          <w:b/>
          <w:sz w:val="20"/>
          <w:szCs w:val="20"/>
        </w:rPr>
        <w:t>CORREO SOPORTE</w:t>
      </w:r>
      <w:r w:rsidRPr="007D3CEE">
        <w:rPr>
          <w:rFonts w:cstheme="minorHAnsi"/>
          <w:sz w:val="20"/>
          <w:szCs w:val="20"/>
        </w:rPr>
        <w:t xml:space="preserve">: Canal establecido para brindar soporte de las herramientas que componen el portafolio de servicios de la </w:t>
      </w:r>
      <w:r w:rsidR="007D3CEE">
        <w:rPr>
          <w:rFonts w:cstheme="minorHAnsi"/>
          <w:sz w:val="20"/>
          <w:szCs w:val="20"/>
        </w:rPr>
        <w:t>S</w:t>
      </w:r>
      <w:r w:rsidRPr="007D3CEE">
        <w:rPr>
          <w:rFonts w:cstheme="minorHAnsi"/>
          <w:sz w:val="20"/>
          <w:szCs w:val="20"/>
        </w:rPr>
        <w:t>RNI</w:t>
      </w:r>
      <w:r w:rsidR="000C0891">
        <w:rPr>
          <w:rFonts w:cstheme="minorHAnsi"/>
          <w:sz w:val="20"/>
          <w:szCs w:val="20"/>
        </w:rPr>
        <w:t xml:space="preserve">: </w:t>
      </w:r>
      <w:hyperlink r:id="rId8" w:history="1">
        <w:r w:rsidRPr="007D3CEE">
          <w:rPr>
            <w:rStyle w:val="Hipervnculo"/>
            <w:rFonts w:cstheme="minorHAnsi"/>
            <w:color w:val="auto"/>
            <w:sz w:val="20"/>
            <w:szCs w:val="20"/>
            <w:u w:val="none"/>
          </w:rPr>
          <w:t>soporte_RNI@unidadvictimas.gov.co</w:t>
        </w:r>
      </w:hyperlink>
      <w:r w:rsidRPr="007D3CEE">
        <w:rPr>
          <w:rStyle w:val="Hipervnculo"/>
          <w:rFonts w:cstheme="minorHAnsi"/>
          <w:color w:val="auto"/>
          <w:sz w:val="20"/>
          <w:szCs w:val="20"/>
        </w:rPr>
        <w:t xml:space="preserve"> </w:t>
      </w:r>
    </w:p>
    <w:p w14:paraId="15E0A3AF" w14:textId="33D7A297" w:rsidR="007D3CEE" w:rsidRDefault="007D3CEE" w:rsidP="006F1783">
      <w:pPr>
        <w:spacing w:after="0" w:line="276" w:lineRule="auto"/>
        <w:jc w:val="both"/>
        <w:rPr>
          <w:rStyle w:val="Hipervnculo"/>
          <w:rFonts w:cstheme="minorHAnsi"/>
          <w:color w:val="auto"/>
          <w:sz w:val="20"/>
          <w:szCs w:val="20"/>
        </w:rPr>
      </w:pPr>
    </w:p>
    <w:p w14:paraId="7285384B" w14:textId="6548F58E" w:rsidR="007D3CEE" w:rsidRPr="000C0891" w:rsidRDefault="007D3CEE" w:rsidP="006F1783">
      <w:pPr>
        <w:spacing w:after="0" w:line="276" w:lineRule="auto"/>
        <w:jc w:val="both"/>
        <w:rPr>
          <w:rStyle w:val="Hipervnculo"/>
          <w:rFonts w:cstheme="minorHAnsi"/>
          <w:b/>
          <w:bCs/>
          <w:color w:val="auto"/>
          <w:sz w:val="20"/>
          <w:szCs w:val="20"/>
          <w:u w:val="none"/>
        </w:rPr>
      </w:pPr>
      <w:r w:rsidRPr="00A5628D">
        <w:rPr>
          <w:rStyle w:val="Hipervnculo"/>
          <w:rFonts w:cstheme="minorHAnsi"/>
          <w:b/>
          <w:bCs/>
          <w:color w:val="auto"/>
          <w:sz w:val="20"/>
          <w:szCs w:val="20"/>
          <w:u w:val="none"/>
        </w:rPr>
        <w:t>Nota:</w:t>
      </w:r>
      <w:r w:rsidR="000C0891" w:rsidRPr="00A5628D">
        <w:rPr>
          <w:rStyle w:val="Hipervnculo"/>
          <w:rFonts w:cstheme="minorHAnsi"/>
          <w:b/>
          <w:bCs/>
          <w:color w:val="auto"/>
          <w:sz w:val="20"/>
          <w:szCs w:val="20"/>
          <w:u w:val="none"/>
        </w:rPr>
        <w:t xml:space="preserve"> como primera instancia, el colaborador designado deberá remitir las solicitudes o casos que la </w:t>
      </w:r>
      <w:r w:rsidR="000C0891" w:rsidRPr="00A5628D">
        <w:rPr>
          <w:rFonts w:cstheme="minorHAnsi"/>
          <w:b/>
          <w:bCs/>
          <w:sz w:val="20"/>
          <w:szCs w:val="20"/>
        </w:rPr>
        <w:t xml:space="preserve">Dirección Territorial </w:t>
      </w:r>
      <w:r w:rsidR="000C0891" w:rsidRPr="00A5628D">
        <w:rPr>
          <w:rStyle w:val="Hipervnculo"/>
          <w:rFonts w:cstheme="minorHAnsi"/>
          <w:b/>
          <w:bCs/>
          <w:color w:val="auto"/>
          <w:sz w:val="20"/>
          <w:szCs w:val="20"/>
          <w:u w:val="none"/>
        </w:rPr>
        <w:t>no pueda resolver a través del aplicativo Aranda</w:t>
      </w:r>
    </w:p>
    <w:p w14:paraId="27FA87B5" w14:textId="77777777" w:rsidR="006F1783" w:rsidRPr="007D3CEE" w:rsidRDefault="006F1783" w:rsidP="006F1783">
      <w:pPr>
        <w:spacing w:after="0" w:line="276" w:lineRule="auto"/>
        <w:jc w:val="both"/>
        <w:rPr>
          <w:rStyle w:val="Hipervnculo"/>
          <w:rFonts w:cstheme="minorHAnsi"/>
          <w:sz w:val="20"/>
          <w:szCs w:val="20"/>
        </w:rPr>
      </w:pPr>
    </w:p>
    <w:p w14:paraId="75AE3E8C" w14:textId="787CA289" w:rsidR="006F1783" w:rsidRDefault="006F1783" w:rsidP="006F1783">
      <w:pPr>
        <w:spacing w:after="0" w:line="276" w:lineRule="auto"/>
        <w:jc w:val="both"/>
        <w:rPr>
          <w:rFonts w:cstheme="minorHAnsi"/>
          <w:color w:val="767171" w:themeColor="background2" w:themeShade="80"/>
          <w:sz w:val="20"/>
          <w:szCs w:val="20"/>
        </w:rPr>
      </w:pPr>
      <w:r w:rsidRPr="007D3CEE">
        <w:rPr>
          <w:rFonts w:cstheme="minorHAnsi"/>
          <w:sz w:val="20"/>
          <w:szCs w:val="20"/>
          <w:lang w:val="es-CO"/>
        </w:rPr>
        <w:t xml:space="preserve">La </w:t>
      </w:r>
      <w:r w:rsidRPr="007D3CEE">
        <w:rPr>
          <w:rFonts w:cstheme="minorHAnsi"/>
          <w:sz w:val="20"/>
          <w:szCs w:val="20"/>
        </w:rPr>
        <w:t xml:space="preserve">Dirección Territorial </w:t>
      </w:r>
      <w:r w:rsidR="002C7C78" w:rsidRPr="002C7C78">
        <w:rPr>
          <w:rFonts w:cstheme="minorHAnsi"/>
          <w:color w:val="767171" w:themeColor="background2" w:themeShade="80"/>
          <w:sz w:val="20"/>
          <w:szCs w:val="20"/>
          <w:highlight w:val="darkGray"/>
        </w:rPr>
        <w:t>XXXXXXXXXXXXX</w:t>
      </w:r>
      <w:r w:rsidR="002C7C78" w:rsidRPr="007D3CEE">
        <w:rPr>
          <w:rStyle w:val="Hipervnculo"/>
          <w:rFonts w:cstheme="minorHAnsi"/>
          <w:color w:val="auto"/>
          <w:sz w:val="20"/>
          <w:szCs w:val="20"/>
          <w:u w:val="none"/>
        </w:rPr>
        <w:t xml:space="preserve"> </w:t>
      </w:r>
      <w:r w:rsidRPr="007D3CEE">
        <w:rPr>
          <w:rStyle w:val="Hipervnculo"/>
          <w:rFonts w:cstheme="minorHAnsi"/>
          <w:color w:val="auto"/>
          <w:sz w:val="20"/>
          <w:szCs w:val="20"/>
          <w:u w:val="none"/>
        </w:rPr>
        <w:t xml:space="preserve">pone a disposición </w:t>
      </w:r>
      <w:r w:rsidRPr="00A5628D">
        <w:rPr>
          <w:rStyle w:val="Hipervnculo"/>
          <w:rFonts w:cstheme="minorHAnsi"/>
          <w:color w:val="auto"/>
          <w:sz w:val="20"/>
          <w:szCs w:val="20"/>
          <w:u w:val="none"/>
        </w:rPr>
        <w:t xml:space="preserve">correo </w:t>
      </w:r>
      <w:r w:rsidR="008300A1" w:rsidRPr="00A5628D">
        <w:rPr>
          <w:rStyle w:val="Hipervnculo"/>
          <w:rFonts w:cstheme="minorHAnsi"/>
          <w:color w:val="auto"/>
          <w:sz w:val="20"/>
          <w:szCs w:val="20"/>
          <w:u w:val="none"/>
        </w:rPr>
        <w:t>de contacto</w:t>
      </w:r>
      <w:r w:rsidRPr="00A5628D">
        <w:rPr>
          <w:rStyle w:val="Hipervnculo"/>
          <w:rFonts w:cstheme="minorHAnsi"/>
          <w:color w:val="auto"/>
          <w:sz w:val="20"/>
          <w:szCs w:val="20"/>
          <w:u w:val="none"/>
        </w:rPr>
        <w:t xml:space="preserve"> </w:t>
      </w:r>
      <w:r w:rsidRPr="007D3CEE">
        <w:rPr>
          <w:rStyle w:val="Hipervnculo"/>
          <w:rFonts w:cstheme="minorHAnsi"/>
          <w:color w:val="auto"/>
          <w:sz w:val="20"/>
          <w:szCs w:val="20"/>
          <w:u w:val="none"/>
        </w:rPr>
        <w:t xml:space="preserve">para atender los requerimientos de sus usuarios, para estos efectos el correo es </w:t>
      </w:r>
      <w:r w:rsidR="002C7C78" w:rsidRPr="002C7C78">
        <w:rPr>
          <w:rFonts w:cstheme="minorHAnsi"/>
          <w:color w:val="767171" w:themeColor="background2" w:themeShade="80"/>
          <w:sz w:val="20"/>
          <w:szCs w:val="20"/>
          <w:highlight w:val="darkGray"/>
        </w:rPr>
        <w:t>XXXXXXXXXXXXX</w:t>
      </w:r>
    </w:p>
    <w:p w14:paraId="32ED09C8" w14:textId="77777777" w:rsidR="002C7C78" w:rsidRPr="007D3CEE" w:rsidRDefault="002C7C78" w:rsidP="006F1783">
      <w:pPr>
        <w:spacing w:after="0" w:line="276" w:lineRule="auto"/>
        <w:jc w:val="both"/>
        <w:rPr>
          <w:rFonts w:cstheme="minorHAnsi"/>
          <w:sz w:val="20"/>
          <w:szCs w:val="20"/>
        </w:rPr>
      </w:pPr>
    </w:p>
    <w:p w14:paraId="38A28A34" w14:textId="0B93200A" w:rsidR="006F1783" w:rsidRPr="007D3CEE" w:rsidRDefault="00213E2E" w:rsidP="006F1783">
      <w:pPr>
        <w:tabs>
          <w:tab w:val="left" w:pos="9498"/>
        </w:tabs>
        <w:spacing w:after="0" w:line="276" w:lineRule="auto"/>
        <w:ind w:right="40"/>
        <w:jc w:val="both"/>
        <w:rPr>
          <w:rFonts w:cstheme="minorHAnsi"/>
          <w:sz w:val="20"/>
          <w:szCs w:val="20"/>
        </w:rPr>
      </w:pPr>
      <w:r w:rsidRPr="007D3CEE">
        <w:rPr>
          <w:rFonts w:cstheme="minorHAnsi"/>
          <w:b/>
          <w:sz w:val="20"/>
          <w:szCs w:val="20"/>
          <w:lang w:val="es-CO"/>
        </w:rPr>
        <w:t>CUARTO. -</w:t>
      </w:r>
      <w:r w:rsidR="006F1783" w:rsidRPr="007D3CEE">
        <w:rPr>
          <w:rFonts w:cstheme="minorHAnsi"/>
          <w:b/>
          <w:sz w:val="20"/>
          <w:szCs w:val="20"/>
          <w:lang w:val="es-CO"/>
        </w:rPr>
        <w:t xml:space="preserve"> </w:t>
      </w:r>
      <w:r w:rsidR="006F1783" w:rsidRPr="00A5628D">
        <w:rPr>
          <w:rFonts w:cstheme="minorHAnsi"/>
          <w:b/>
          <w:sz w:val="20"/>
          <w:szCs w:val="20"/>
          <w:u w:val="single"/>
          <w:lang w:val="es-CO"/>
        </w:rPr>
        <w:t>COLABORADOR DESIG</w:t>
      </w:r>
      <w:r w:rsidR="00A5628D" w:rsidRPr="00A5628D">
        <w:rPr>
          <w:rFonts w:cstheme="minorHAnsi"/>
          <w:b/>
          <w:sz w:val="20"/>
          <w:szCs w:val="20"/>
          <w:u w:val="single"/>
          <w:lang w:val="es-CO"/>
        </w:rPr>
        <w:t>NA</w:t>
      </w:r>
      <w:r w:rsidR="006F1783" w:rsidRPr="00A5628D">
        <w:rPr>
          <w:rFonts w:cstheme="minorHAnsi"/>
          <w:b/>
          <w:sz w:val="20"/>
          <w:szCs w:val="20"/>
          <w:u w:val="single"/>
          <w:lang w:val="es-CO"/>
        </w:rPr>
        <w:t>DO</w:t>
      </w:r>
      <w:r w:rsidR="006F1783" w:rsidRPr="007D3CEE">
        <w:rPr>
          <w:rFonts w:cstheme="minorHAnsi"/>
          <w:sz w:val="20"/>
          <w:szCs w:val="20"/>
        </w:rPr>
        <w:t xml:space="preserve"> La persona al interior de </w:t>
      </w:r>
      <w:r w:rsidR="002779AD" w:rsidRPr="007D3CEE">
        <w:rPr>
          <w:rFonts w:cstheme="minorHAnsi"/>
          <w:sz w:val="20"/>
          <w:szCs w:val="20"/>
        </w:rPr>
        <w:t>la Dirección</w:t>
      </w:r>
      <w:r w:rsidR="006F1783" w:rsidRPr="007D3CEE">
        <w:rPr>
          <w:rFonts w:cstheme="minorHAnsi"/>
          <w:sz w:val="20"/>
          <w:szCs w:val="20"/>
        </w:rPr>
        <w:t xml:space="preserve"> Territorial, que gestionará y administrará la asignación de usuarios finales, se denomina en el presente acuerdo COLABORADOR DESIGNADO y es a quien el </w:t>
      </w:r>
      <w:proofErr w:type="gramStart"/>
      <w:r w:rsidR="006F1783" w:rsidRPr="007D3CEE">
        <w:rPr>
          <w:rFonts w:cstheme="minorHAnsi"/>
          <w:sz w:val="20"/>
          <w:szCs w:val="20"/>
        </w:rPr>
        <w:t>Director Territorial</w:t>
      </w:r>
      <w:proofErr w:type="gramEnd"/>
      <w:r w:rsidR="006F1783" w:rsidRPr="007D3CEE">
        <w:rPr>
          <w:rFonts w:cstheme="minorHAnsi"/>
          <w:sz w:val="20"/>
          <w:szCs w:val="20"/>
        </w:rPr>
        <w:t xml:space="preserve"> otorga potestad para interlocutar con la Red Nacional de Información. </w:t>
      </w:r>
      <w:r w:rsidR="006F1783" w:rsidRPr="00047A6C">
        <w:rPr>
          <w:rFonts w:cstheme="minorHAnsi"/>
          <w:sz w:val="20"/>
          <w:szCs w:val="20"/>
        </w:rPr>
        <w:t>Dicho colaborador deberá ser funcionario de planta en carrera administrativa o provisionalidad.</w:t>
      </w:r>
    </w:p>
    <w:p w14:paraId="4E9CC4C8" w14:textId="77777777" w:rsidR="006F1783" w:rsidRPr="007D3CEE" w:rsidRDefault="006F1783" w:rsidP="006F1783">
      <w:pPr>
        <w:tabs>
          <w:tab w:val="left" w:pos="9498"/>
        </w:tabs>
        <w:spacing w:after="0" w:line="276" w:lineRule="auto"/>
        <w:ind w:right="40"/>
        <w:jc w:val="both"/>
        <w:rPr>
          <w:rFonts w:cstheme="minorHAnsi"/>
          <w:sz w:val="20"/>
          <w:szCs w:val="20"/>
        </w:rPr>
      </w:pPr>
    </w:p>
    <w:p w14:paraId="6F3608F7" w14:textId="3E20C6E4" w:rsidR="006F1783" w:rsidRPr="006A41F8" w:rsidRDefault="006F1783" w:rsidP="00267BB8">
      <w:pPr>
        <w:spacing w:after="0" w:line="276" w:lineRule="auto"/>
        <w:jc w:val="both"/>
        <w:rPr>
          <w:rFonts w:cstheme="minorHAnsi"/>
          <w:color w:val="0070C0"/>
          <w:sz w:val="20"/>
          <w:szCs w:val="20"/>
        </w:rPr>
      </w:pPr>
      <w:r w:rsidRPr="007D3CEE">
        <w:rPr>
          <w:rFonts w:cstheme="minorHAnsi"/>
          <w:b/>
          <w:sz w:val="20"/>
          <w:szCs w:val="20"/>
          <w:lang w:val="es-CO"/>
        </w:rPr>
        <w:t xml:space="preserve">QUINTO.- </w:t>
      </w:r>
      <w:r w:rsidRPr="007D3CEE">
        <w:rPr>
          <w:rFonts w:cstheme="minorHAnsi"/>
          <w:b/>
          <w:sz w:val="20"/>
          <w:szCs w:val="20"/>
          <w:u w:val="single"/>
        </w:rPr>
        <w:t>FUNCIONES DEL COLABORADOR DESIGNADO:</w:t>
      </w:r>
      <w:r w:rsidRPr="007D3CEE">
        <w:rPr>
          <w:rFonts w:cstheme="minorHAnsi"/>
          <w:sz w:val="20"/>
          <w:szCs w:val="20"/>
        </w:rPr>
        <w:t xml:space="preserve"> El Colaborador Designado tendrá dentro de sus obligaciones, (i) brindar el apoyo y gestión para la suscripción de los </w:t>
      </w:r>
      <w:r w:rsidR="00047A6C" w:rsidRPr="007D3CEE">
        <w:rPr>
          <w:rFonts w:cstheme="minorHAnsi"/>
          <w:sz w:val="20"/>
          <w:szCs w:val="20"/>
        </w:rPr>
        <w:t>“</w:t>
      </w:r>
      <w:r w:rsidR="00047A6C" w:rsidRPr="007D3CEE">
        <w:rPr>
          <w:rFonts w:cstheme="minorHAnsi"/>
          <w:i/>
          <w:iCs/>
          <w:sz w:val="20"/>
          <w:szCs w:val="20"/>
        </w:rPr>
        <w:t>Formato acuerdo de confidencialidad</w:t>
      </w:r>
      <w:r w:rsidR="00047A6C" w:rsidRPr="007D3CEE">
        <w:rPr>
          <w:rFonts w:cstheme="minorHAnsi"/>
          <w:sz w:val="20"/>
          <w:szCs w:val="20"/>
        </w:rPr>
        <w:t xml:space="preserve">” </w:t>
      </w:r>
      <w:r w:rsidR="001B52B7">
        <w:rPr>
          <w:rFonts w:cstheme="minorHAnsi"/>
          <w:sz w:val="20"/>
          <w:szCs w:val="20"/>
        </w:rPr>
        <w:t>mediante el</w:t>
      </w:r>
      <w:r w:rsidR="00267BB8">
        <w:rPr>
          <w:rFonts w:cstheme="minorHAnsi"/>
          <w:sz w:val="20"/>
          <w:szCs w:val="20"/>
        </w:rPr>
        <w:t xml:space="preserve"> adecuado</w:t>
      </w:r>
      <w:r w:rsidR="001B52B7">
        <w:rPr>
          <w:rFonts w:cstheme="minorHAnsi"/>
          <w:sz w:val="20"/>
          <w:szCs w:val="20"/>
        </w:rPr>
        <w:t xml:space="preserve"> diligenciamiento y firma de</w:t>
      </w:r>
      <w:r w:rsidR="00267BB8">
        <w:rPr>
          <w:rFonts w:cstheme="minorHAnsi"/>
          <w:sz w:val="20"/>
          <w:szCs w:val="20"/>
        </w:rPr>
        <w:t xml:space="preserve"> </w:t>
      </w:r>
      <w:r w:rsidR="00267BB8" w:rsidRPr="007D3CEE">
        <w:rPr>
          <w:rFonts w:cstheme="minorHAnsi"/>
          <w:sz w:val="20"/>
          <w:szCs w:val="20"/>
        </w:rPr>
        <w:t>“</w:t>
      </w:r>
      <w:r w:rsidR="00267BB8" w:rsidRPr="007D3CEE">
        <w:rPr>
          <w:rFonts w:cstheme="minorHAnsi"/>
          <w:i/>
          <w:iCs/>
          <w:sz w:val="20"/>
          <w:szCs w:val="20"/>
        </w:rPr>
        <w:t>Formato de aceptación del acuerdo”</w:t>
      </w:r>
      <w:r w:rsidR="00267BB8" w:rsidRPr="007D3CEE">
        <w:rPr>
          <w:rFonts w:cstheme="minorHAnsi"/>
          <w:sz w:val="20"/>
          <w:szCs w:val="20"/>
        </w:rPr>
        <w:t xml:space="preserve"> </w:t>
      </w:r>
      <w:r w:rsidRPr="007D3CEE">
        <w:rPr>
          <w:rFonts w:cstheme="minorHAnsi"/>
          <w:sz w:val="20"/>
          <w:szCs w:val="20"/>
          <w:lang w:val="es-CO"/>
        </w:rPr>
        <w:t>para el tratamiento y protección de datos personales para los aplicativos y herramientas de la Red Nacional de Información</w:t>
      </w:r>
      <w:r w:rsidRPr="007D3CEE">
        <w:rPr>
          <w:rFonts w:cstheme="minorHAnsi"/>
          <w:sz w:val="20"/>
          <w:szCs w:val="20"/>
        </w:rPr>
        <w:t xml:space="preserve"> con los colaboradores de su Dirección a quienes se les permita el acceso a la información dispuesta a través de los aplicativos y herramientas de la SRNI, velando por su adecuado uso y por el cumplimiento de las normas antes citadas.</w:t>
      </w:r>
      <w:r w:rsidRPr="007D3CEE" w:rsidDel="00664B09">
        <w:rPr>
          <w:rFonts w:cstheme="minorHAnsi"/>
          <w:sz w:val="20"/>
          <w:szCs w:val="20"/>
        </w:rPr>
        <w:t xml:space="preserve"> </w:t>
      </w:r>
      <w:r w:rsidRPr="007D3CEE">
        <w:rPr>
          <w:rFonts w:cstheme="minorHAnsi"/>
          <w:sz w:val="20"/>
          <w:szCs w:val="20"/>
        </w:rPr>
        <w:t>(</w:t>
      </w:r>
      <w:proofErr w:type="spellStart"/>
      <w:r w:rsidRPr="007D3CEE">
        <w:rPr>
          <w:rFonts w:cstheme="minorHAnsi"/>
          <w:sz w:val="20"/>
          <w:szCs w:val="20"/>
        </w:rPr>
        <w:t>ii</w:t>
      </w:r>
      <w:proofErr w:type="spellEnd"/>
      <w:r w:rsidRPr="007D3CEE">
        <w:rPr>
          <w:rFonts w:cstheme="minorHAnsi"/>
          <w:sz w:val="20"/>
          <w:szCs w:val="20"/>
        </w:rPr>
        <w:t xml:space="preserve">) Apoyar y realizar la gestión documental de los mencionados </w:t>
      </w:r>
      <w:r w:rsidR="001D1627">
        <w:rPr>
          <w:rFonts w:cstheme="minorHAnsi"/>
          <w:sz w:val="20"/>
          <w:szCs w:val="20"/>
        </w:rPr>
        <w:t>formatos</w:t>
      </w:r>
      <w:r w:rsidRPr="007D3CEE">
        <w:rPr>
          <w:rFonts w:cstheme="minorHAnsi"/>
          <w:sz w:val="20"/>
          <w:szCs w:val="20"/>
        </w:rPr>
        <w:t xml:space="preserve">, de conformidad con los lineamientos definidos por </w:t>
      </w:r>
      <w:r w:rsidR="00DD6D0D">
        <w:rPr>
          <w:rFonts w:cstheme="minorHAnsi"/>
          <w:sz w:val="20"/>
          <w:szCs w:val="20"/>
        </w:rPr>
        <w:t xml:space="preserve">la </w:t>
      </w:r>
      <w:r w:rsidR="00DD6D0D" w:rsidRPr="007D3CEE">
        <w:rPr>
          <w:rFonts w:cstheme="minorHAnsi"/>
          <w:sz w:val="20"/>
          <w:szCs w:val="20"/>
        </w:rPr>
        <w:t>Unidad para la Atención y Reparación</w:t>
      </w:r>
      <w:r w:rsidR="00DD6D0D">
        <w:rPr>
          <w:rFonts w:cstheme="minorHAnsi"/>
          <w:sz w:val="20"/>
          <w:szCs w:val="20"/>
        </w:rPr>
        <w:t xml:space="preserve"> Integral</w:t>
      </w:r>
      <w:r w:rsidR="00DD6D0D" w:rsidRPr="007D3CEE">
        <w:rPr>
          <w:rFonts w:cstheme="minorHAnsi"/>
          <w:sz w:val="20"/>
          <w:szCs w:val="20"/>
        </w:rPr>
        <w:t xml:space="preserve"> a las Víctimas</w:t>
      </w:r>
      <w:r w:rsidRPr="007D3CEE">
        <w:rPr>
          <w:rFonts w:cstheme="minorHAnsi"/>
          <w:sz w:val="20"/>
          <w:szCs w:val="20"/>
        </w:rPr>
        <w:t>, (</w:t>
      </w:r>
      <w:proofErr w:type="spellStart"/>
      <w:r w:rsidRPr="007D3CEE">
        <w:rPr>
          <w:rFonts w:cstheme="minorHAnsi"/>
          <w:sz w:val="20"/>
          <w:szCs w:val="20"/>
        </w:rPr>
        <w:t>iii</w:t>
      </w:r>
      <w:proofErr w:type="spellEnd"/>
      <w:r w:rsidRPr="007D3CEE">
        <w:rPr>
          <w:rFonts w:cstheme="minorHAnsi"/>
          <w:sz w:val="20"/>
          <w:szCs w:val="20"/>
        </w:rPr>
        <w:t>) Apoyar y mantener la divulgación y aplicación de los principios de veracidad, finalidad, confidencialidad, reserva, circulación restringida y salvaguarda de la información que se están disponiendo a través los aplicativos y herramientas de la SRNI,</w:t>
      </w:r>
      <w:r w:rsidRPr="007D3CEE">
        <w:rPr>
          <w:rFonts w:cstheme="minorHAnsi"/>
          <w:sz w:val="20"/>
          <w:szCs w:val="20"/>
          <w:shd w:val="clear" w:color="auto" w:fill="FFFFFF"/>
        </w:rPr>
        <w:t xml:space="preserve"> en cuanto a limitarla exc</w:t>
      </w:r>
      <w:r w:rsidRPr="007D3CEE">
        <w:rPr>
          <w:rFonts w:cstheme="minorHAnsi"/>
          <w:sz w:val="20"/>
          <w:szCs w:val="20"/>
        </w:rPr>
        <w:t>l</w:t>
      </w:r>
      <w:r w:rsidRPr="007D3CEE">
        <w:rPr>
          <w:rFonts w:cstheme="minorHAnsi"/>
          <w:noProof/>
          <w:sz w:val="20"/>
          <w:szCs w:val="20"/>
        </w:rPr>
        <w:t>usi</w:t>
      </w:r>
      <w:r w:rsidRPr="007D3CEE">
        <w:rPr>
          <w:rFonts w:cstheme="minorHAnsi"/>
          <w:noProof/>
          <w:sz w:val="20"/>
          <w:szCs w:val="20"/>
          <w:shd w:val="clear" w:color="auto" w:fill="FFFFFF"/>
        </w:rPr>
        <w:t>vamente al uso de acuer</w:t>
      </w:r>
      <w:r w:rsidRPr="007D3CEE">
        <w:rPr>
          <w:rFonts w:cstheme="minorHAnsi"/>
          <w:sz w:val="20"/>
          <w:szCs w:val="20"/>
        </w:rPr>
        <w:t>do con su función y demás lineamientos jurisprudenciales y normativa vigente en esta materia. (</w:t>
      </w:r>
      <w:proofErr w:type="spellStart"/>
      <w:r w:rsidRPr="007D3CEE">
        <w:rPr>
          <w:rFonts w:cstheme="minorHAnsi"/>
          <w:sz w:val="20"/>
          <w:szCs w:val="20"/>
        </w:rPr>
        <w:t>iv</w:t>
      </w:r>
      <w:proofErr w:type="spellEnd"/>
      <w:r w:rsidRPr="007D3CEE">
        <w:rPr>
          <w:rFonts w:cstheme="minorHAnsi"/>
          <w:sz w:val="20"/>
          <w:szCs w:val="20"/>
        </w:rPr>
        <w:t>) velar por confidencialidad, reserva y salvaguarda de la información que manejen, conforme a las normas señaladas en el presente acuerdo so pena de las sanciones civiles, penales y disciplinarias que haya lugar.</w:t>
      </w:r>
      <w:r w:rsidR="008300A1">
        <w:rPr>
          <w:rFonts w:cstheme="minorHAnsi"/>
          <w:sz w:val="20"/>
          <w:szCs w:val="20"/>
        </w:rPr>
        <w:t xml:space="preserve"> </w:t>
      </w:r>
    </w:p>
    <w:p w14:paraId="0702E38B" w14:textId="77777777" w:rsidR="006F1783" w:rsidRPr="007D3CEE" w:rsidRDefault="006F1783" w:rsidP="006F1783">
      <w:pPr>
        <w:spacing w:after="0" w:line="276" w:lineRule="auto"/>
        <w:jc w:val="both"/>
        <w:rPr>
          <w:rFonts w:cstheme="minorHAnsi"/>
          <w:b/>
          <w:sz w:val="20"/>
          <w:szCs w:val="20"/>
          <w:lang w:val="es-CO"/>
        </w:rPr>
      </w:pPr>
    </w:p>
    <w:p w14:paraId="14E0100F" w14:textId="281B29CC" w:rsidR="006F1783" w:rsidRPr="007D3CEE" w:rsidRDefault="00213E2E" w:rsidP="006F1783">
      <w:pPr>
        <w:spacing w:after="0" w:line="276" w:lineRule="auto"/>
        <w:jc w:val="both"/>
        <w:rPr>
          <w:rFonts w:cstheme="minorHAnsi"/>
          <w:sz w:val="20"/>
          <w:szCs w:val="20"/>
          <w:lang w:val="es-CO"/>
        </w:rPr>
      </w:pPr>
      <w:r w:rsidRPr="007D3CEE">
        <w:rPr>
          <w:rFonts w:cstheme="minorHAnsi"/>
          <w:b/>
          <w:sz w:val="20"/>
          <w:szCs w:val="20"/>
          <w:lang w:val="es-CO"/>
        </w:rPr>
        <w:t>SEXTO. -</w:t>
      </w:r>
      <w:r w:rsidR="006F1783" w:rsidRPr="007D3CEE">
        <w:rPr>
          <w:rFonts w:cstheme="minorHAnsi"/>
          <w:b/>
          <w:sz w:val="20"/>
          <w:szCs w:val="20"/>
          <w:lang w:val="es-CO"/>
        </w:rPr>
        <w:t xml:space="preserve"> </w:t>
      </w:r>
      <w:r w:rsidR="006F1783" w:rsidRPr="007D3CEE">
        <w:rPr>
          <w:rFonts w:cstheme="minorHAnsi"/>
          <w:b/>
          <w:sz w:val="20"/>
          <w:szCs w:val="20"/>
          <w:u w:val="single"/>
          <w:lang w:val="es-CO"/>
        </w:rPr>
        <w:t>CAMBIO DE COLABORADOR DESIGNADO</w:t>
      </w:r>
      <w:r w:rsidR="006F1783" w:rsidRPr="007D3CEE">
        <w:rPr>
          <w:rFonts w:cstheme="minorHAnsi"/>
          <w:b/>
          <w:sz w:val="20"/>
          <w:szCs w:val="20"/>
          <w:lang w:val="es-CO"/>
        </w:rPr>
        <w:t xml:space="preserve">: </w:t>
      </w:r>
      <w:r w:rsidR="006F1783" w:rsidRPr="007D3CEE">
        <w:rPr>
          <w:rFonts w:cstheme="minorHAnsi"/>
          <w:sz w:val="20"/>
          <w:szCs w:val="20"/>
          <w:lang w:val="es-CO"/>
        </w:rPr>
        <w:t xml:space="preserve">En caso de realizarse un cambio de colaborador designado, el </w:t>
      </w:r>
      <w:proofErr w:type="gramStart"/>
      <w:r w:rsidR="006F1783" w:rsidRPr="007D3CEE">
        <w:rPr>
          <w:rFonts w:cstheme="minorHAnsi"/>
          <w:sz w:val="20"/>
          <w:szCs w:val="20"/>
          <w:lang w:val="es-CO"/>
        </w:rPr>
        <w:t>Director Territorial</w:t>
      </w:r>
      <w:proofErr w:type="gramEnd"/>
      <w:r w:rsidR="006F1783" w:rsidRPr="007D3CEE">
        <w:rPr>
          <w:rFonts w:cstheme="minorHAnsi"/>
          <w:sz w:val="20"/>
          <w:szCs w:val="20"/>
          <w:lang w:val="es-CO"/>
        </w:rPr>
        <w:t xml:space="preserve"> deberá notificar dicho cambio a al Subdirector de la SRNI indicando quien asumirá las actividades del </w:t>
      </w:r>
      <w:r w:rsidR="00E67632">
        <w:rPr>
          <w:rFonts w:cstheme="minorHAnsi"/>
          <w:sz w:val="20"/>
          <w:szCs w:val="20"/>
          <w:lang w:val="es-CO"/>
        </w:rPr>
        <w:t>c</w:t>
      </w:r>
      <w:r w:rsidR="006F1783" w:rsidRPr="007D3CEE">
        <w:rPr>
          <w:rFonts w:cstheme="minorHAnsi"/>
          <w:sz w:val="20"/>
          <w:szCs w:val="20"/>
          <w:lang w:val="es-CO"/>
        </w:rPr>
        <w:t xml:space="preserve">olaborador. En cualquier </w:t>
      </w:r>
      <w:r w:rsidR="00DD6D0D" w:rsidRPr="007D3CEE">
        <w:rPr>
          <w:rFonts w:cstheme="minorHAnsi"/>
          <w:sz w:val="20"/>
          <w:szCs w:val="20"/>
          <w:lang w:val="es-CO"/>
        </w:rPr>
        <w:t>caso,</w:t>
      </w:r>
      <w:r w:rsidR="006F1783" w:rsidRPr="007D3CEE">
        <w:rPr>
          <w:rFonts w:cstheme="minorHAnsi"/>
          <w:sz w:val="20"/>
          <w:szCs w:val="20"/>
          <w:lang w:val="es-CO"/>
        </w:rPr>
        <w:t xml:space="preserve"> se deberá garantizar el empalme de las actividades realizadas.</w:t>
      </w:r>
    </w:p>
    <w:p w14:paraId="72D4CAA4" w14:textId="77777777" w:rsidR="006F1783" w:rsidRPr="007D3CEE" w:rsidRDefault="006F1783" w:rsidP="006F1783">
      <w:pPr>
        <w:spacing w:after="0" w:line="276" w:lineRule="auto"/>
        <w:jc w:val="both"/>
        <w:rPr>
          <w:rFonts w:cstheme="minorHAnsi"/>
          <w:b/>
          <w:sz w:val="20"/>
          <w:szCs w:val="20"/>
          <w:lang w:val="es-CO"/>
        </w:rPr>
      </w:pPr>
    </w:p>
    <w:p w14:paraId="686EE272" w14:textId="46A1B833" w:rsidR="006F1783" w:rsidRPr="007D3CEE" w:rsidRDefault="00213E2E" w:rsidP="006F1783">
      <w:pPr>
        <w:spacing w:after="0" w:line="276" w:lineRule="auto"/>
        <w:jc w:val="both"/>
        <w:rPr>
          <w:rFonts w:cstheme="minorHAnsi"/>
          <w:sz w:val="20"/>
          <w:szCs w:val="20"/>
          <w:lang w:val="es-CO"/>
        </w:rPr>
      </w:pPr>
      <w:r w:rsidRPr="007D3CEE">
        <w:rPr>
          <w:rFonts w:cstheme="minorHAnsi"/>
          <w:b/>
          <w:sz w:val="20"/>
          <w:szCs w:val="20"/>
          <w:lang w:val="es-CO"/>
        </w:rPr>
        <w:t>SÉPTIMO. -</w:t>
      </w:r>
      <w:r w:rsidR="006F1783" w:rsidRPr="007D3CEE">
        <w:rPr>
          <w:rFonts w:cstheme="minorHAnsi"/>
          <w:b/>
          <w:sz w:val="20"/>
          <w:szCs w:val="20"/>
          <w:lang w:val="es-CO"/>
        </w:rPr>
        <w:t xml:space="preserve"> </w:t>
      </w:r>
      <w:r w:rsidR="006F1783" w:rsidRPr="007D3CEE">
        <w:rPr>
          <w:rFonts w:cstheme="minorHAnsi"/>
          <w:b/>
          <w:sz w:val="20"/>
          <w:szCs w:val="20"/>
          <w:u w:val="single"/>
          <w:lang w:val="es-CO"/>
        </w:rPr>
        <w:t>COMPR</w:t>
      </w:r>
      <w:r w:rsidR="00DD6D0D">
        <w:rPr>
          <w:rFonts w:cstheme="minorHAnsi"/>
          <w:b/>
          <w:sz w:val="20"/>
          <w:szCs w:val="20"/>
          <w:u w:val="single"/>
          <w:lang w:val="es-CO"/>
        </w:rPr>
        <w:t>O</w:t>
      </w:r>
      <w:r w:rsidR="006F1783" w:rsidRPr="007D3CEE">
        <w:rPr>
          <w:rFonts w:cstheme="minorHAnsi"/>
          <w:b/>
          <w:sz w:val="20"/>
          <w:szCs w:val="20"/>
          <w:u w:val="single"/>
          <w:lang w:val="es-CO"/>
        </w:rPr>
        <w:t>MISOS DE LA D</w:t>
      </w:r>
      <w:r w:rsidR="00DD6D0D">
        <w:rPr>
          <w:rFonts w:cstheme="minorHAnsi"/>
          <w:b/>
          <w:sz w:val="20"/>
          <w:szCs w:val="20"/>
          <w:u w:val="single"/>
          <w:lang w:val="es-CO"/>
        </w:rPr>
        <w:t>IRECCIÓN TERRITORIAL</w:t>
      </w:r>
      <w:r w:rsidR="006F1783" w:rsidRPr="007D3CEE">
        <w:rPr>
          <w:rFonts w:cstheme="minorHAnsi"/>
          <w:b/>
          <w:sz w:val="20"/>
          <w:szCs w:val="20"/>
          <w:lang w:val="es-CO"/>
        </w:rPr>
        <w:t>:</w:t>
      </w:r>
      <w:r w:rsidR="006F1783" w:rsidRPr="007D3CEE">
        <w:rPr>
          <w:rFonts w:cstheme="minorHAnsi"/>
          <w:sz w:val="20"/>
          <w:szCs w:val="20"/>
          <w:lang w:val="es-CO"/>
        </w:rPr>
        <w:t xml:space="preserve"> la </w:t>
      </w:r>
      <w:r w:rsidR="006F1783" w:rsidRPr="007D3CEE">
        <w:rPr>
          <w:rFonts w:cstheme="minorHAnsi"/>
          <w:sz w:val="20"/>
          <w:szCs w:val="20"/>
        </w:rPr>
        <w:t xml:space="preserve">Dirección Territorial </w:t>
      </w:r>
      <w:r w:rsidR="002C7C78" w:rsidRPr="002C7C78">
        <w:rPr>
          <w:rFonts w:cstheme="minorHAnsi"/>
          <w:color w:val="767171" w:themeColor="background2" w:themeShade="80"/>
          <w:sz w:val="20"/>
          <w:szCs w:val="20"/>
          <w:highlight w:val="darkGray"/>
        </w:rPr>
        <w:t>XXXXXXXXXXXXX</w:t>
      </w:r>
      <w:r w:rsidR="006F1783" w:rsidRPr="007D3CEE">
        <w:rPr>
          <w:rFonts w:cstheme="minorHAnsi"/>
          <w:sz w:val="20"/>
          <w:szCs w:val="20"/>
        </w:rPr>
        <w:t xml:space="preserve"> </w:t>
      </w:r>
      <w:r w:rsidR="006F1783" w:rsidRPr="007D3CEE">
        <w:rPr>
          <w:rFonts w:cstheme="minorHAnsi"/>
          <w:sz w:val="20"/>
          <w:szCs w:val="20"/>
          <w:lang w:val="es-CO"/>
        </w:rPr>
        <w:t>se compromete a que la administración de usuarios se realizará atendiendo a los principios de confidencialidad, seguridad,</w:t>
      </w:r>
      <w:r w:rsidR="006F1783" w:rsidRPr="007D3CEE">
        <w:rPr>
          <w:rFonts w:cstheme="minorHAnsi"/>
          <w:sz w:val="20"/>
          <w:szCs w:val="20"/>
        </w:rPr>
        <w:t xml:space="preserve"> circulación restringida</w:t>
      </w:r>
      <w:r w:rsidR="006F1783" w:rsidRPr="007D3CEE">
        <w:rPr>
          <w:rFonts w:cstheme="minorHAnsi"/>
          <w:sz w:val="20"/>
          <w:szCs w:val="20"/>
          <w:lang w:val="es-CO"/>
        </w:rPr>
        <w:t xml:space="preserve"> y salvaguarda de la información, en tal sentido deberá atender las siguientes responsabilidades: </w:t>
      </w:r>
    </w:p>
    <w:p w14:paraId="00F22CC6" w14:textId="77777777" w:rsidR="006F1783" w:rsidRPr="007D3CEE" w:rsidRDefault="006F1783" w:rsidP="006F1783">
      <w:pPr>
        <w:spacing w:after="0" w:line="276" w:lineRule="auto"/>
        <w:jc w:val="both"/>
        <w:rPr>
          <w:rFonts w:cstheme="minorHAnsi"/>
          <w:sz w:val="20"/>
          <w:szCs w:val="20"/>
          <w:lang w:val="es-CO"/>
        </w:rPr>
      </w:pPr>
    </w:p>
    <w:p w14:paraId="65AC56FC" w14:textId="07710039" w:rsidR="006F1783" w:rsidRDefault="006F1783" w:rsidP="006F1783">
      <w:pPr>
        <w:pStyle w:val="Prrafodelista"/>
        <w:numPr>
          <w:ilvl w:val="0"/>
          <w:numId w:val="2"/>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 xml:space="preserve">Los usuarios creados para acceder a los aplicativos y herramientas de la SRNI deberán pertenecer exclusivamente a la </w:t>
      </w:r>
      <w:r w:rsidRPr="007D3CEE">
        <w:rPr>
          <w:rFonts w:asciiTheme="minorHAnsi" w:hAnsiTheme="minorHAnsi" w:cstheme="minorHAnsi"/>
          <w:sz w:val="20"/>
          <w:szCs w:val="20"/>
        </w:rPr>
        <w:t>Dirección Territorial</w:t>
      </w:r>
      <w:r w:rsidR="002C7C78" w:rsidRPr="002C7C78">
        <w:rPr>
          <w:rFonts w:cstheme="minorHAnsi"/>
          <w:color w:val="767171" w:themeColor="background2" w:themeShade="80"/>
          <w:sz w:val="20"/>
          <w:szCs w:val="20"/>
          <w:highlight w:val="darkGray"/>
        </w:rPr>
        <w:t xml:space="preserve"> XXXXXXXXXXXXX</w:t>
      </w:r>
      <w:r w:rsidRPr="007D3CEE">
        <w:rPr>
          <w:rFonts w:asciiTheme="minorHAnsi" w:hAnsiTheme="minorHAnsi" w:cstheme="minorHAnsi"/>
          <w:sz w:val="20"/>
          <w:szCs w:val="20"/>
        </w:rPr>
        <w:t xml:space="preserve">. </w:t>
      </w:r>
      <w:r w:rsidRPr="007D3CEE">
        <w:rPr>
          <w:rFonts w:asciiTheme="minorHAnsi" w:hAnsiTheme="minorHAnsi" w:cstheme="minorHAnsi"/>
          <w:sz w:val="20"/>
          <w:szCs w:val="20"/>
          <w:lang w:val="es-CO"/>
        </w:rPr>
        <w:t xml:space="preserve">Bajo ningún motivo se podrá proceder con la creación de un usuario externo a la referida Dirección Territorial. </w:t>
      </w:r>
    </w:p>
    <w:p w14:paraId="5C53F2C8" w14:textId="5D7EDF12" w:rsidR="00AD0428" w:rsidRPr="00D30E1E" w:rsidRDefault="00AD0428" w:rsidP="00AD0428">
      <w:pPr>
        <w:pStyle w:val="Prrafodelista"/>
        <w:numPr>
          <w:ilvl w:val="0"/>
          <w:numId w:val="2"/>
        </w:numPr>
        <w:spacing w:line="276" w:lineRule="auto"/>
        <w:jc w:val="both"/>
        <w:rPr>
          <w:rFonts w:asciiTheme="minorHAnsi" w:hAnsiTheme="minorHAnsi" w:cstheme="minorHAnsi"/>
          <w:sz w:val="20"/>
          <w:szCs w:val="20"/>
          <w:lang w:val="es-CO"/>
        </w:rPr>
      </w:pPr>
      <w:r w:rsidRPr="00D30E1E">
        <w:rPr>
          <w:rFonts w:asciiTheme="minorHAnsi" w:hAnsiTheme="minorHAnsi" w:cstheme="minorHAnsi"/>
          <w:sz w:val="20"/>
          <w:szCs w:val="20"/>
          <w:lang w:val="es-CO"/>
        </w:rPr>
        <w:t xml:space="preserve">Validar la vigencia y el alcance de los respectivos dominios político-legales establecidos entre la Subdirección Red Nacional de Información de la Unidad para la Atención y Reparación Integral a las Víctimas y las </w:t>
      </w:r>
      <w:r w:rsidR="002926D9">
        <w:rPr>
          <w:rFonts w:asciiTheme="minorHAnsi" w:hAnsiTheme="minorHAnsi" w:cstheme="minorHAnsi"/>
          <w:sz w:val="20"/>
          <w:szCs w:val="20"/>
          <w:lang w:val="es-CO"/>
        </w:rPr>
        <w:t>e</w:t>
      </w:r>
      <w:r w:rsidRPr="00D30E1E">
        <w:rPr>
          <w:rFonts w:asciiTheme="minorHAnsi" w:hAnsiTheme="minorHAnsi" w:cstheme="minorHAnsi"/>
          <w:sz w:val="20"/>
          <w:szCs w:val="20"/>
          <w:lang w:val="es-CO"/>
        </w:rPr>
        <w:t>ntidades solicitantes para la creación de los usuarios.</w:t>
      </w:r>
    </w:p>
    <w:p w14:paraId="3A01BD72" w14:textId="4AC5DDAF" w:rsidR="006F1783" w:rsidRPr="007D3CEE" w:rsidRDefault="006F1783" w:rsidP="006F1783">
      <w:pPr>
        <w:pStyle w:val="Prrafodelista"/>
        <w:numPr>
          <w:ilvl w:val="0"/>
          <w:numId w:val="2"/>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Toda creación de usuario debe estar acompañada de</w:t>
      </w:r>
      <w:r w:rsidR="00DD6D0D">
        <w:rPr>
          <w:rFonts w:asciiTheme="minorHAnsi" w:hAnsiTheme="minorHAnsi" w:cstheme="minorHAnsi"/>
          <w:sz w:val="20"/>
          <w:szCs w:val="20"/>
          <w:lang w:val="es-CO"/>
        </w:rPr>
        <w:t xml:space="preserve"> los</w:t>
      </w:r>
      <w:r w:rsidRPr="007D3CEE">
        <w:rPr>
          <w:rFonts w:asciiTheme="minorHAnsi" w:hAnsiTheme="minorHAnsi" w:cstheme="minorHAnsi"/>
          <w:sz w:val="20"/>
          <w:szCs w:val="20"/>
          <w:lang w:val="es-CO"/>
        </w:rPr>
        <w:t xml:space="preserve"> documento</w:t>
      </w:r>
      <w:r w:rsidR="00DD6D0D">
        <w:rPr>
          <w:rFonts w:asciiTheme="minorHAnsi" w:hAnsiTheme="minorHAnsi" w:cstheme="minorHAnsi"/>
          <w:sz w:val="20"/>
          <w:szCs w:val="20"/>
          <w:lang w:val="es-CO"/>
        </w:rPr>
        <w:t>s:</w:t>
      </w:r>
      <w:r w:rsidR="00DD6D0D" w:rsidRPr="007D3CEE">
        <w:rPr>
          <w:rFonts w:cstheme="minorHAnsi"/>
          <w:sz w:val="20"/>
          <w:szCs w:val="20"/>
        </w:rPr>
        <w:t xml:space="preserve"> </w:t>
      </w:r>
      <w:r w:rsidR="00DD6D0D" w:rsidRPr="007D3CEE">
        <w:rPr>
          <w:rFonts w:asciiTheme="minorHAnsi" w:hAnsiTheme="minorHAnsi" w:cstheme="minorHAnsi"/>
          <w:sz w:val="20"/>
          <w:szCs w:val="20"/>
        </w:rPr>
        <w:t>“</w:t>
      </w:r>
      <w:r w:rsidR="00DD6D0D" w:rsidRPr="007D3CEE">
        <w:rPr>
          <w:rFonts w:cstheme="minorHAnsi"/>
          <w:i/>
          <w:iCs/>
          <w:sz w:val="20"/>
          <w:szCs w:val="20"/>
        </w:rPr>
        <w:t>Formato acuerdo de confidencialidad</w:t>
      </w:r>
      <w:r w:rsidR="00DD6D0D" w:rsidRPr="007D3CEE">
        <w:rPr>
          <w:rFonts w:asciiTheme="minorHAnsi" w:hAnsiTheme="minorHAnsi" w:cstheme="minorHAnsi"/>
          <w:sz w:val="20"/>
          <w:szCs w:val="20"/>
        </w:rPr>
        <w:t xml:space="preserve">” </w:t>
      </w:r>
      <w:r w:rsidR="00DD6D0D">
        <w:rPr>
          <w:rFonts w:asciiTheme="minorHAnsi" w:hAnsiTheme="minorHAnsi" w:cstheme="minorHAnsi"/>
          <w:sz w:val="20"/>
          <w:szCs w:val="20"/>
        </w:rPr>
        <w:t xml:space="preserve">y </w:t>
      </w:r>
      <w:r w:rsidR="00DD6D0D" w:rsidRPr="007D3CEE">
        <w:rPr>
          <w:rFonts w:asciiTheme="minorHAnsi" w:hAnsiTheme="minorHAnsi" w:cstheme="minorHAnsi"/>
          <w:sz w:val="20"/>
          <w:szCs w:val="20"/>
          <w:lang w:val="es-CO"/>
        </w:rPr>
        <w:t>“</w:t>
      </w:r>
      <w:r w:rsidR="00DD6D0D" w:rsidRPr="007D3CEE">
        <w:rPr>
          <w:rFonts w:cstheme="minorHAnsi"/>
          <w:i/>
          <w:iCs/>
          <w:sz w:val="20"/>
          <w:szCs w:val="20"/>
        </w:rPr>
        <w:t>Formato de aceptación del acuerdo”</w:t>
      </w:r>
      <w:r w:rsidR="00DD6D0D" w:rsidRPr="007D3CEE">
        <w:rPr>
          <w:rFonts w:cstheme="minorHAnsi"/>
          <w:sz w:val="20"/>
          <w:szCs w:val="20"/>
        </w:rPr>
        <w:t xml:space="preserve"> </w:t>
      </w:r>
      <w:r w:rsidRPr="007D3CEE">
        <w:rPr>
          <w:rFonts w:asciiTheme="minorHAnsi" w:hAnsiTheme="minorHAnsi" w:cstheme="minorHAnsi"/>
          <w:sz w:val="20"/>
          <w:szCs w:val="20"/>
          <w:lang w:val="es-CO"/>
        </w:rPr>
        <w:t>debidamente diligenciado y avalado por el colaborador designado</w:t>
      </w:r>
      <w:r w:rsidR="002926D9">
        <w:rPr>
          <w:rFonts w:asciiTheme="minorHAnsi" w:hAnsiTheme="minorHAnsi" w:cstheme="minorHAnsi"/>
          <w:sz w:val="20"/>
          <w:szCs w:val="20"/>
          <w:lang w:val="es-CO"/>
        </w:rPr>
        <w:t xml:space="preserve"> de la DT y de la entidad territorial</w:t>
      </w:r>
      <w:r w:rsidRPr="007D3CEE">
        <w:rPr>
          <w:rFonts w:asciiTheme="minorHAnsi" w:hAnsiTheme="minorHAnsi" w:cstheme="minorHAnsi"/>
          <w:sz w:val="20"/>
          <w:szCs w:val="20"/>
          <w:lang w:val="es-CO"/>
        </w:rPr>
        <w:t xml:space="preserve">. </w:t>
      </w:r>
    </w:p>
    <w:p w14:paraId="3CD56D1B" w14:textId="255192D6" w:rsidR="006F1783" w:rsidRPr="007D3CEE" w:rsidRDefault="006F1783" w:rsidP="006F1783">
      <w:pPr>
        <w:pStyle w:val="Prrafodelista"/>
        <w:numPr>
          <w:ilvl w:val="0"/>
          <w:numId w:val="2"/>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Realizar jornadas de capacitación y dar fe del empoderamiento institucional sobre el uso y manejo eficiente</w:t>
      </w:r>
      <w:r w:rsidR="00AD0428">
        <w:rPr>
          <w:rFonts w:asciiTheme="minorHAnsi" w:hAnsiTheme="minorHAnsi" w:cstheme="minorHAnsi"/>
          <w:sz w:val="20"/>
          <w:szCs w:val="20"/>
          <w:lang w:val="es-CO"/>
        </w:rPr>
        <w:t xml:space="preserve"> de la información y</w:t>
      </w:r>
      <w:r w:rsidRPr="007D3CEE">
        <w:rPr>
          <w:rFonts w:asciiTheme="minorHAnsi" w:hAnsiTheme="minorHAnsi" w:cstheme="minorHAnsi"/>
          <w:sz w:val="20"/>
          <w:szCs w:val="20"/>
          <w:lang w:val="es-CO"/>
        </w:rPr>
        <w:t xml:space="preserve"> de los aplicativos y herramientas de la SRNI.</w:t>
      </w:r>
    </w:p>
    <w:p w14:paraId="194FC39E" w14:textId="27BC9A61" w:rsidR="006F1783" w:rsidRPr="007D3CEE" w:rsidRDefault="00F04682" w:rsidP="006F1783">
      <w:pPr>
        <w:pStyle w:val="Prrafodelista"/>
        <w:numPr>
          <w:ilvl w:val="0"/>
          <w:numId w:val="2"/>
        </w:numPr>
        <w:rPr>
          <w:rFonts w:asciiTheme="minorHAnsi" w:hAnsiTheme="minorHAnsi" w:cstheme="minorHAnsi"/>
          <w:sz w:val="20"/>
          <w:szCs w:val="20"/>
          <w:lang w:val="es-CO"/>
        </w:rPr>
      </w:pPr>
      <w:r>
        <w:rPr>
          <w:rFonts w:asciiTheme="minorHAnsi" w:hAnsiTheme="minorHAnsi" w:cstheme="minorHAnsi"/>
          <w:sz w:val="20"/>
          <w:szCs w:val="20"/>
          <w:lang w:val="es-CO"/>
        </w:rPr>
        <w:t>Registrar</w:t>
      </w:r>
      <w:r w:rsidR="006F1783" w:rsidRPr="007D3CEE">
        <w:rPr>
          <w:rFonts w:asciiTheme="minorHAnsi" w:hAnsiTheme="minorHAnsi" w:cstheme="minorHAnsi"/>
          <w:sz w:val="20"/>
          <w:szCs w:val="20"/>
          <w:lang w:val="es-CO"/>
        </w:rPr>
        <w:t xml:space="preserve"> los datos de los usuarios con calidad</w:t>
      </w:r>
      <w:r w:rsidR="00AD0428">
        <w:rPr>
          <w:rFonts w:asciiTheme="minorHAnsi" w:hAnsiTheme="minorHAnsi" w:cstheme="minorHAnsi"/>
          <w:sz w:val="20"/>
          <w:szCs w:val="20"/>
          <w:lang w:val="es-CO"/>
        </w:rPr>
        <w:t xml:space="preserve"> </w:t>
      </w:r>
      <w:r w:rsidR="00AD0428" w:rsidRPr="00F04682">
        <w:rPr>
          <w:rFonts w:asciiTheme="minorHAnsi" w:hAnsiTheme="minorHAnsi" w:cstheme="minorHAnsi"/>
          <w:sz w:val="20"/>
          <w:szCs w:val="20"/>
          <w:lang w:val="es-CO"/>
        </w:rPr>
        <w:t xml:space="preserve">y de acuerdo con </w:t>
      </w:r>
      <w:r w:rsidR="002E502F">
        <w:rPr>
          <w:rFonts w:asciiTheme="minorHAnsi" w:hAnsiTheme="minorHAnsi" w:cstheme="minorHAnsi"/>
          <w:sz w:val="20"/>
          <w:szCs w:val="20"/>
          <w:lang w:val="es-CO"/>
        </w:rPr>
        <w:t>la solicitud</w:t>
      </w:r>
      <w:r w:rsidR="006F1783" w:rsidRPr="00F04682">
        <w:rPr>
          <w:rFonts w:asciiTheme="minorHAnsi" w:hAnsiTheme="minorHAnsi" w:cstheme="minorHAnsi"/>
          <w:sz w:val="20"/>
          <w:szCs w:val="20"/>
          <w:lang w:val="es-CO"/>
        </w:rPr>
        <w:t>.</w:t>
      </w:r>
    </w:p>
    <w:p w14:paraId="2410510D" w14:textId="77777777" w:rsidR="006F1783" w:rsidRPr="007D3CEE" w:rsidRDefault="006F1783" w:rsidP="006F1783">
      <w:pPr>
        <w:pStyle w:val="Prrafodelista"/>
        <w:numPr>
          <w:ilvl w:val="0"/>
          <w:numId w:val="2"/>
        </w:numPr>
        <w:rPr>
          <w:rFonts w:asciiTheme="minorHAnsi" w:hAnsiTheme="minorHAnsi" w:cstheme="minorHAnsi"/>
          <w:sz w:val="20"/>
          <w:szCs w:val="20"/>
          <w:lang w:val="es-CO"/>
        </w:rPr>
      </w:pPr>
      <w:r w:rsidRPr="007D3CEE">
        <w:rPr>
          <w:rFonts w:asciiTheme="minorHAnsi" w:hAnsiTheme="minorHAnsi" w:cstheme="minorHAnsi"/>
          <w:sz w:val="20"/>
          <w:szCs w:val="20"/>
          <w:lang w:val="es-CO"/>
        </w:rPr>
        <w:t>Verificar la consistencia y calidad de los documentos soporte de la creación de usuarios de los aplicativos y herramientas de la SRNI subidos a las plataformas de gestión documental.</w:t>
      </w:r>
    </w:p>
    <w:p w14:paraId="6C5BC702" w14:textId="77777777" w:rsidR="006F1783" w:rsidRPr="007D3CEE" w:rsidRDefault="006F1783" w:rsidP="006F1783">
      <w:pPr>
        <w:pStyle w:val="Prrafodelista"/>
        <w:numPr>
          <w:ilvl w:val="0"/>
          <w:numId w:val="2"/>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Informar las novedades que se presenten en las consultas realizadas a los aplicativos y herramientas de la SRNI en el formato de novedades.</w:t>
      </w:r>
    </w:p>
    <w:p w14:paraId="3727B88E" w14:textId="77777777" w:rsidR="006F1783" w:rsidRPr="007D3CEE" w:rsidRDefault="006F1783" w:rsidP="006F1783">
      <w:pPr>
        <w:pStyle w:val="Prrafodelista"/>
        <w:numPr>
          <w:ilvl w:val="0"/>
          <w:numId w:val="2"/>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Notificar al correo de soporte de la SRNI las acciones sospechosas o del mal uso de los aplicativos y herramientas de la SRNI.</w:t>
      </w:r>
    </w:p>
    <w:p w14:paraId="716AB104" w14:textId="77777777" w:rsidR="006F1783" w:rsidRPr="007D3CEE" w:rsidRDefault="006F1783" w:rsidP="006F1783">
      <w:pPr>
        <w:pStyle w:val="Prrafodelista"/>
        <w:numPr>
          <w:ilvl w:val="0"/>
          <w:numId w:val="2"/>
        </w:numPr>
        <w:spacing w:line="276" w:lineRule="auto"/>
        <w:rPr>
          <w:rFonts w:asciiTheme="minorHAnsi" w:hAnsiTheme="minorHAnsi" w:cstheme="minorHAnsi"/>
          <w:sz w:val="20"/>
          <w:szCs w:val="20"/>
          <w:lang w:val="es-CO"/>
        </w:rPr>
      </w:pPr>
      <w:r w:rsidRPr="007D3CEE">
        <w:rPr>
          <w:rFonts w:asciiTheme="minorHAnsi" w:hAnsiTheme="minorHAnsi" w:cstheme="minorHAnsi"/>
          <w:sz w:val="20"/>
          <w:szCs w:val="20"/>
          <w:lang w:val="es-CO"/>
        </w:rPr>
        <w:t xml:space="preserve">Proponer acciones de mejora para los aplicativos y herramientas de la SRNI. </w:t>
      </w:r>
    </w:p>
    <w:p w14:paraId="5230845E" w14:textId="65976C26" w:rsidR="006F1783" w:rsidRPr="007D3CEE" w:rsidRDefault="006F1783" w:rsidP="006F1783">
      <w:pPr>
        <w:pStyle w:val="Prrafodelista"/>
        <w:numPr>
          <w:ilvl w:val="0"/>
          <w:numId w:val="2"/>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Dar cumplimientos a los lineamientos de Gestión Documental de</w:t>
      </w:r>
      <w:r w:rsidR="00DD6D0D" w:rsidRPr="007D3CEE">
        <w:rPr>
          <w:rFonts w:cstheme="minorHAnsi"/>
          <w:sz w:val="20"/>
          <w:szCs w:val="20"/>
        </w:rPr>
        <w:t xml:space="preserve"> </w:t>
      </w:r>
      <w:r w:rsidRPr="007D3CEE">
        <w:rPr>
          <w:rFonts w:asciiTheme="minorHAnsi" w:hAnsiTheme="minorHAnsi" w:cstheme="minorHAnsi"/>
          <w:sz w:val="20"/>
          <w:szCs w:val="20"/>
          <w:lang w:val="es-CO"/>
        </w:rPr>
        <w:t xml:space="preserve">en lo que respecta a documentos físicos que soportan la creación de usuarios de los aplicativos y herramientas de la SRNI. </w:t>
      </w:r>
    </w:p>
    <w:p w14:paraId="4CB8A7C6" w14:textId="44A56166" w:rsidR="006F1783" w:rsidRPr="007D3CEE" w:rsidRDefault="006F1783" w:rsidP="006F1783">
      <w:pPr>
        <w:pStyle w:val="Prrafodelista"/>
        <w:numPr>
          <w:ilvl w:val="0"/>
          <w:numId w:val="2"/>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Dar estricto cumplimiento a los Lineamientos, protocolos e instrucciones proferidos por la SRNI en lo que respecta al uso, manejo y disposición de la información consultada a través de los aplicativos y herramientas de la referida Subdirección.</w:t>
      </w:r>
    </w:p>
    <w:p w14:paraId="751C0AA8" w14:textId="77777777" w:rsidR="006F1783" w:rsidRPr="007D3CEE" w:rsidRDefault="006F1783" w:rsidP="006F1783">
      <w:pPr>
        <w:pStyle w:val="Prrafodelista"/>
        <w:numPr>
          <w:ilvl w:val="0"/>
          <w:numId w:val="2"/>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Las demás derivadas del presente acuerdo.</w:t>
      </w:r>
    </w:p>
    <w:p w14:paraId="4FD1B263" w14:textId="77777777" w:rsidR="006F1783" w:rsidRPr="007D3CEE" w:rsidRDefault="006F1783" w:rsidP="006F1783">
      <w:pPr>
        <w:spacing w:after="0" w:line="276" w:lineRule="auto"/>
        <w:jc w:val="both"/>
        <w:rPr>
          <w:rFonts w:cstheme="minorHAnsi"/>
          <w:b/>
          <w:sz w:val="20"/>
          <w:szCs w:val="20"/>
          <w:u w:val="single"/>
          <w:lang w:val="es-CO"/>
        </w:rPr>
      </w:pPr>
    </w:p>
    <w:p w14:paraId="3AB55469" w14:textId="4871EB0C" w:rsidR="006F1783" w:rsidRPr="007D3CEE" w:rsidRDefault="006F1783" w:rsidP="006F1783">
      <w:pPr>
        <w:pStyle w:val="Prrafodelista"/>
        <w:tabs>
          <w:tab w:val="left" w:pos="0"/>
        </w:tabs>
        <w:spacing w:line="276" w:lineRule="auto"/>
        <w:ind w:left="0"/>
        <w:jc w:val="both"/>
        <w:rPr>
          <w:rFonts w:asciiTheme="minorHAnsi" w:hAnsiTheme="minorHAnsi" w:cstheme="minorHAnsi"/>
          <w:sz w:val="20"/>
          <w:szCs w:val="20"/>
          <w:lang w:val="es-CO"/>
        </w:rPr>
      </w:pPr>
      <w:r w:rsidRPr="00B55892">
        <w:rPr>
          <w:rFonts w:asciiTheme="minorHAnsi" w:hAnsiTheme="minorHAnsi" w:cstheme="minorHAnsi"/>
          <w:b/>
          <w:i/>
          <w:sz w:val="20"/>
          <w:szCs w:val="20"/>
          <w:u w:val="single"/>
          <w:lang w:val="es-CO"/>
        </w:rPr>
        <w:t>PARÁGRAFO:</w:t>
      </w:r>
      <w:r w:rsidRPr="00B55892">
        <w:rPr>
          <w:rFonts w:asciiTheme="minorHAnsi" w:hAnsiTheme="minorHAnsi" w:cstheme="minorHAnsi"/>
          <w:bCs/>
          <w:iCs/>
          <w:sz w:val="20"/>
          <w:szCs w:val="20"/>
          <w:lang w:val="es-CO"/>
        </w:rPr>
        <w:t xml:space="preserve"> </w:t>
      </w:r>
      <w:r w:rsidR="00941D19" w:rsidRPr="00B55892">
        <w:rPr>
          <w:rFonts w:asciiTheme="minorHAnsi" w:hAnsiTheme="minorHAnsi" w:cstheme="minorHAnsi"/>
          <w:bCs/>
          <w:iCs/>
          <w:sz w:val="20"/>
          <w:szCs w:val="20"/>
          <w:lang w:val="es-CO"/>
        </w:rPr>
        <w:t xml:space="preserve"> </w:t>
      </w:r>
      <w:r w:rsidR="00821ACF" w:rsidRPr="00B55892">
        <w:rPr>
          <w:rFonts w:asciiTheme="minorHAnsi" w:hAnsiTheme="minorHAnsi" w:cstheme="minorHAnsi"/>
          <w:bCs/>
          <w:iCs/>
          <w:sz w:val="20"/>
          <w:szCs w:val="20"/>
          <w:lang w:val="es-CO"/>
        </w:rPr>
        <w:t xml:space="preserve">De acuerdo con el </w:t>
      </w:r>
      <w:r w:rsidRPr="00B55892">
        <w:rPr>
          <w:rFonts w:asciiTheme="minorHAnsi" w:hAnsiTheme="minorHAnsi" w:cstheme="minorHAnsi"/>
          <w:sz w:val="20"/>
          <w:szCs w:val="20"/>
          <w:lang w:val="es-CO"/>
        </w:rPr>
        <w:t>área de Gestión Documental de</w:t>
      </w:r>
      <w:r w:rsidR="00DD6D0D" w:rsidRPr="00B55892">
        <w:rPr>
          <w:rFonts w:asciiTheme="minorHAnsi" w:hAnsiTheme="minorHAnsi" w:cstheme="minorHAnsi"/>
          <w:sz w:val="20"/>
          <w:szCs w:val="20"/>
          <w:lang w:val="es-CO"/>
        </w:rPr>
        <w:t xml:space="preserve"> la</w:t>
      </w:r>
      <w:r w:rsidRPr="00B55892">
        <w:rPr>
          <w:rFonts w:asciiTheme="minorHAnsi" w:hAnsiTheme="minorHAnsi" w:cstheme="minorHAnsi"/>
          <w:sz w:val="20"/>
          <w:szCs w:val="20"/>
          <w:lang w:val="es-CO"/>
        </w:rPr>
        <w:t xml:space="preserve"> </w:t>
      </w:r>
      <w:r w:rsidR="00DD6D0D" w:rsidRPr="00B55892">
        <w:rPr>
          <w:rFonts w:asciiTheme="minorHAnsi" w:hAnsiTheme="minorHAnsi" w:cstheme="minorHAnsi"/>
          <w:sz w:val="20"/>
          <w:szCs w:val="20"/>
        </w:rPr>
        <w:t>Unidad para la Atención y Reparación</w:t>
      </w:r>
      <w:r w:rsidR="00DD6D0D" w:rsidRPr="00B55892">
        <w:rPr>
          <w:rFonts w:cstheme="minorHAnsi"/>
          <w:sz w:val="20"/>
          <w:szCs w:val="20"/>
        </w:rPr>
        <w:t xml:space="preserve"> Integral</w:t>
      </w:r>
      <w:r w:rsidR="00DD6D0D" w:rsidRPr="00B55892">
        <w:rPr>
          <w:rFonts w:asciiTheme="minorHAnsi" w:hAnsiTheme="minorHAnsi" w:cstheme="minorHAnsi"/>
          <w:sz w:val="20"/>
          <w:szCs w:val="20"/>
        </w:rPr>
        <w:t xml:space="preserve"> </w:t>
      </w:r>
      <w:r w:rsidR="00DD6D0D" w:rsidRPr="00B55892">
        <w:rPr>
          <w:rFonts w:cstheme="minorHAnsi"/>
          <w:sz w:val="20"/>
          <w:szCs w:val="20"/>
        </w:rPr>
        <w:t>a las Víctimas</w:t>
      </w:r>
      <w:r w:rsidRPr="00B55892">
        <w:rPr>
          <w:rFonts w:asciiTheme="minorHAnsi" w:hAnsiTheme="minorHAnsi" w:cstheme="minorHAnsi"/>
          <w:sz w:val="20"/>
          <w:szCs w:val="20"/>
          <w:lang w:val="es-CO"/>
        </w:rPr>
        <w:t xml:space="preserve">, </w:t>
      </w:r>
      <w:r w:rsidR="00821ACF" w:rsidRPr="005F66D2">
        <w:rPr>
          <w:rFonts w:asciiTheme="minorHAnsi" w:hAnsiTheme="minorHAnsi" w:cstheme="minorHAnsi"/>
          <w:sz w:val="20"/>
          <w:szCs w:val="20"/>
          <w:lang w:val="es-CO"/>
        </w:rPr>
        <w:t xml:space="preserve">los </w:t>
      </w:r>
      <w:r w:rsidR="00CB3FE1" w:rsidRPr="007D3CEE">
        <w:rPr>
          <w:rFonts w:cstheme="minorHAnsi"/>
          <w:i/>
          <w:iCs/>
          <w:sz w:val="20"/>
          <w:szCs w:val="20"/>
        </w:rPr>
        <w:t>Formato</w:t>
      </w:r>
      <w:r w:rsidR="00CB3FE1">
        <w:rPr>
          <w:rFonts w:cstheme="minorHAnsi"/>
          <w:i/>
          <w:iCs/>
          <w:sz w:val="20"/>
          <w:szCs w:val="20"/>
        </w:rPr>
        <w:t>s</w:t>
      </w:r>
      <w:r w:rsidR="00CB3FE1" w:rsidRPr="007D3CEE">
        <w:rPr>
          <w:rFonts w:cstheme="minorHAnsi"/>
          <w:i/>
          <w:iCs/>
          <w:sz w:val="20"/>
          <w:szCs w:val="20"/>
        </w:rPr>
        <w:t xml:space="preserve"> de aceptación del acuerdo</w:t>
      </w:r>
      <w:r w:rsidR="00CB3FE1" w:rsidRPr="007D3CEE">
        <w:rPr>
          <w:rFonts w:cstheme="minorHAnsi"/>
          <w:sz w:val="20"/>
          <w:szCs w:val="20"/>
        </w:rPr>
        <w:t xml:space="preserve"> </w:t>
      </w:r>
      <w:r w:rsidR="003D7D00">
        <w:rPr>
          <w:rFonts w:cstheme="minorHAnsi"/>
          <w:sz w:val="20"/>
          <w:szCs w:val="20"/>
        </w:rPr>
        <w:t xml:space="preserve">y sus anexos </w:t>
      </w:r>
      <w:r w:rsidR="00257272">
        <w:rPr>
          <w:rFonts w:asciiTheme="minorHAnsi" w:hAnsiTheme="minorHAnsi" w:cstheme="minorHAnsi"/>
          <w:sz w:val="20"/>
          <w:szCs w:val="20"/>
          <w:lang w:val="es-CO"/>
        </w:rPr>
        <w:t xml:space="preserve">deberán ser remitidos al orden nacional </w:t>
      </w:r>
      <w:r w:rsidR="003D33F5">
        <w:rPr>
          <w:rFonts w:asciiTheme="minorHAnsi" w:hAnsiTheme="minorHAnsi" w:cstheme="minorHAnsi"/>
          <w:sz w:val="20"/>
          <w:szCs w:val="20"/>
          <w:lang w:val="es-CO"/>
        </w:rPr>
        <w:t xml:space="preserve">para </w:t>
      </w:r>
      <w:r w:rsidR="00B55892">
        <w:rPr>
          <w:rFonts w:asciiTheme="minorHAnsi" w:hAnsiTheme="minorHAnsi" w:cstheme="minorHAnsi"/>
          <w:sz w:val="20"/>
          <w:szCs w:val="20"/>
          <w:lang w:val="es-CO"/>
        </w:rPr>
        <w:t xml:space="preserve">su </w:t>
      </w:r>
      <w:r w:rsidR="003D33F5">
        <w:rPr>
          <w:rFonts w:asciiTheme="minorHAnsi" w:hAnsiTheme="minorHAnsi" w:cstheme="minorHAnsi"/>
          <w:sz w:val="20"/>
          <w:szCs w:val="20"/>
          <w:lang w:val="es-CO"/>
        </w:rPr>
        <w:t>custodia</w:t>
      </w:r>
      <w:r w:rsidR="00B55892">
        <w:rPr>
          <w:rFonts w:asciiTheme="minorHAnsi" w:hAnsiTheme="minorHAnsi" w:cstheme="minorHAnsi"/>
          <w:sz w:val="20"/>
          <w:szCs w:val="20"/>
          <w:lang w:val="es-CO"/>
        </w:rPr>
        <w:t>.</w:t>
      </w:r>
    </w:p>
    <w:p w14:paraId="59740ED1" w14:textId="77777777" w:rsidR="006F1783" w:rsidRPr="007D3CEE" w:rsidRDefault="006F1783" w:rsidP="006F1783">
      <w:pPr>
        <w:spacing w:after="0" w:line="276" w:lineRule="auto"/>
        <w:jc w:val="both"/>
        <w:rPr>
          <w:rFonts w:cstheme="minorHAnsi"/>
          <w:b/>
          <w:i/>
          <w:sz w:val="20"/>
          <w:szCs w:val="20"/>
          <w:u w:val="single"/>
          <w:lang w:val="es-CO"/>
        </w:rPr>
      </w:pPr>
    </w:p>
    <w:p w14:paraId="54695D7D" w14:textId="4D5EB147" w:rsidR="006F1783" w:rsidRPr="007D3CEE" w:rsidRDefault="00213E2E" w:rsidP="006F1783">
      <w:pPr>
        <w:spacing w:after="0" w:line="276" w:lineRule="auto"/>
        <w:jc w:val="both"/>
        <w:rPr>
          <w:rFonts w:cstheme="minorHAnsi"/>
          <w:sz w:val="20"/>
          <w:szCs w:val="20"/>
          <w:lang w:val="es-CO"/>
        </w:rPr>
      </w:pPr>
      <w:r w:rsidRPr="007D3CEE">
        <w:rPr>
          <w:rFonts w:cstheme="minorHAnsi"/>
          <w:b/>
          <w:sz w:val="20"/>
          <w:szCs w:val="20"/>
          <w:lang w:val="es-CO"/>
        </w:rPr>
        <w:t>OCTAVO. -</w:t>
      </w:r>
      <w:r w:rsidR="006F1783" w:rsidRPr="007D3CEE">
        <w:rPr>
          <w:rFonts w:cstheme="minorHAnsi"/>
          <w:b/>
          <w:sz w:val="20"/>
          <w:szCs w:val="20"/>
          <w:lang w:val="es-CO"/>
        </w:rPr>
        <w:t xml:space="preserve"> </w:t>
      </w:r>
      <w:r w:rsidR="006F1783" w:rsidRPr="007D3CEE">
        <w:rPr>
          <w:rFonts w:cstheme="minorHAnsi"/>
          <w:b/>
          <w:sz w:val="20"/>
          <w:szCs w:val="20"/>
          <w:u w:val="single"/>
          <w:lang w:val="es-CO"/>
        </w:rPr>
        <w:t xml:space="preserve">COMPROMISOS DE LA SRNI: </w:t>
      </w:r>
      <w:r w:rsidR="006F1783" w:rsidRPr="007D3CEE">
        <w:rPr>
          <w:rFonts w:cstheme="minorHAnsi"/>
          <w:sz w:val="20"/>
          <w:szCs w:val="20"/>
          <w:lang w:val="es-CO"/>
        </w:rPr>
        <w:t xml:space="preserve">La SRNI se compromete a hacer entrega al Colaborador Designado de la </w:t>
      </w:r>
      <w:r w:rsidR="006F1783" w:rsidRPr="007D3CEE">
        <w:rPr>
          <w:rFonts w:cstheme="minorHAnsi"/>
          <w:sz w:val="20"/>
          <w:szCs w:val="20"/>
        </w:rPr>
        <w:t xml:space="preserve">Dirección Territorial </w:t>
      </w:r>
      <w:r w:rsidR="002C7C78" w:rsidRPr="002C7C78">
        <w:rPr>
          <w:rFonts w:cstheme="minorHAnsi"/>
          <w:color w:val="767171" w:themeColor="background2" w:themeShade="80"/>
          <w:sz w:val="20"/>
          <w:szCs w:val="20"/>
          <w:highlight w:val="darkGray"/>
        </w:rPr>
        <w:t>XXXXXXXXXXXXX</w:t>
      </w:r>
      <w:r w:rsidR="006F1783" w:rsidRPr="007D3CEE">
        <w:rPr>
          <w:rFonts w:cstheme="minorHAnsi"/>
          <w:sz w:val="20"/>
          <w:szCs w:val="20"/>
          <w:lang w:val="es-CO"/>
        </w:rPr>
        <w:t xml:space="preserve"> del usuario</w:t>
      </w:r>
      <w:r w:rsidR="007879EA">
        <w:rPr>
          <w:rFonts w:cstheme="minorHAnsi"/>
          <w:sz w:val="20"/>
          <w:szCs w:val="20"/>
          <w:lang w:val="es-CO"/>
        </w:rPr>
        <w:t xml:space="preserve"> </w:t>
      </w:r>
      <w:r w:rsidR="006F1783" w:rsidRPr="007D3CEE">
        <w:rPr>
          <w:rFonts w:cstheme="minorHAnsi"/>
          <w:sz w:val="20"/>
          <w:szCs w:val="20"/>
          <w:lang w:val="es-CO"/>
        </w:rPr>
        <w:t>con facultades de</w:t>
      </w:r>
      <w:r w:rsidR="006A41F8" w:rsidRPr="007879EA">
        <w:rPr>
          <w:rFonts w:cstheme="minorHAnsi"/>
          <w:color w:val="0070C0"/>
          <w:sz w:val="20"/>
          <w:szCs w:val="20"/>
          <w:lang w:val="es-CO"/>
        </w:rPr>
        <w:t xml:space="preserve"> </w:t>
      </w:r>
      <w:r w:rsidR="00B55892" w:rsidRPr="007879EA">
        <w:rPr>
          <w:rFonts w:cstheme="minorHAnsi"/>
          <w:sz w:val="20"/>
          <w:szCs w:val="20"/>
          <w:lang w:val="es-CO"/>
        </w:rPr>
        <w:t>administración</w:t>
      </w:r>
      <w:r w:rsidR="006A41F8" w:rsidRPr="007879EA">
        <w:rPr>
          <w:rFonts w:cstheme="minorHAnsi"/>
          <w:sz w:val="20"/>
          <w:szCs w:val="20"/>
          <w:lang w:val="es-CO"/>
        </w:rPr>
        <w:t xml:space="preserve"> </w:t>
      </w:r>
      <w:proofErr w:type="gramStart"/>
      <w:r w:rsidR="006A41F8" w:rsidRPr="007879EA">
        <w:rPr>
          <w:rFonts w:cstheme="minorHAnsi"/>
          <w:sz w:val="20"/>
          <w:szCs w:val="20"/>
          <w:lang w:val="es-CO"/>
        </w:rPr>
        <w:t>Delegada</w:t>
      </w:r>
      <w:proofErr w:type="gramEnd"/>
      <w:r w:rsidR="006F1783" w:rsidRPr="007879EA">
        <w:rPr>
          <w:rFonts w:cstheme="minorHAnsi"/>
          <w:sz w:val="20"/>
          <w:szCs w:val="20"/>
          <w:lang w:val="es-CO"/>
        </w:rPr>
        <w:t xml:space="preserve"> </w:t>
      </w:r>
      <w:r w:rsidR="006F1783" w:rsidRPr="007D3CEE">
        <w:rPr>
          <w:rFonts w:cstheme="minorHAnsi"/>
          <w:sz w:val="20"/>
          <w:szCs w:val="20"/>
          <w:lang w:val="es-CO"/>
        </w:rPr>
        <w:t xml:space="preserve">de las herramientas y aplicativos de la SRNI, en tal sentido deberá atender las siguientes responsabilidades: </w:t>
      </w:r>
    </w:p>
    <w:p w14:paraId="69345E06" w14:textId="77777777" w:rsidR="006F1783" w:rsidRPr="007D3CEE" w:rsidRDefault="006F1783" w:rsidP="006F1783">
      <w:pPr>
        <w:spacing w:after="0" w:line="276" w:lineRule="auto"/>
        <w:jc w:val="both"/>
        <w:rPr>
          <w:rFonts w:cstheme="minorHAnsi"/>
          <w:sz w:val="20"/>
          <w:szCs w:val="20"/>
          <w:lang w:val="es-CO"/>
        </w:rPr>
      </w:pPr>
    </w:p>
    <w:p w14:paraId="1907EF50" w14:textId="77777777" w:rsidR="006F1783" w:rsidRPr="007D3CEE" w:rsidRDefault="006F1783" w:rsidP="006F1783">
      <w:pPr>
        <w:pStyle w:val="Prrafodelista"/>
        <w:numPr>
          <w:ilvl w:val="0"/>
          <w:numId w:val="3"/>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 xml:space="preserve">Garantizar el adecuado funcionamiento de los aplicativos y herramientas de la SRNI. </w:t>
      </w:r>
    </w:p>
    <w:p w14:paraId="49C96817" w14:textId="45D97DA5" w:rsidR="00AD0428" w:rsidRDefault="006F1783" w:rsidP="006F1783">
      <w:pPr>
        <w:pStyle w:val="Prrafodelista"/>
        <w:numPr>
          <w:ilvl w:val="0"/>
          <w:numId w:val="3"/>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Proporcionar soporte técnico requerido por los usuarios de los aplicativos y herramientas de la SRNI</w:t>
      </w:r>
      <w:r w:rsidR="00045DAE">
        <w:rPr>
          <w:rFonts w:asciiTheme="minorHAnsi" w:hAnsiTheme="minorHAnsi" w:cstheme="minorHAnsi"/>
          <w:sz w:val="20"/>
          <w:szCs w:val="20"/>
          <w:lang w:val="es-CO"/>
        </w:rPr>
        <w:t xml:space="preserve"> y brindar asesoría</w:t>
      </w:r>
    </w:p>
    <w:p w14:paraId="60748F73" w14:textId="3F7F458F" w:rsidR="006F1783" w:rsidRPr="005E1415" w:rsidRDefault="001B1721" w:rsidP="006F1783">
      <w:pPr>
        <w:pStyle w:val="Prrafodelista"/>
        <w:numPr>
          <w:ilvl w:val="0"/>
          <w:numId w:val="3"/>
        </w:numPr>
        <w:spacing w:line="276" w:lineRule="auto"/>
        <w:jc w:val="both"/>
        <w:rPr>
          <w:rFonts w:asciiTheme="minorHAnsi" w:hAnsiTheme="minorHAnsi" w:cstheme="minorHAnsi"/>
          <w:sz w:val="20"/>
          <w:szCs w:val="20"/>
          <w:lang w:val="es-CO"/>
        </w:rPr>
      </w:pPr>
      <w:r>
        <w:rPr>
          <w:rFonts w:asciiTheme="minorHAnsi" w:hAnsiTheme="minorHAnsi" w:cstheme="minorHAnsi"/>
          <w:sz w:val="20"/>
          <w:szCs w:val="20"/>
          <w:lang w:val="es-CO"/>
        </w:rPr>
        <w:t>Cargar sol</w:t>
      </w:r>
      <w:r w:rsidR="00F80687">
        <w:rPr>
          <w:rFonts w:asciiTheme="minorHAnsi" w:hAnsiTheme="minorHAnsi" w:cstheme="minorHAnsi"/>
          <w:sz w:val="20"/>
          <w:szCs w:val="20"/>
          <w:lang w:val="es-CO"/>
        </w:rPr>
        <w:t>i</w:t>
      </w:r>
      <w:r>
        <w:rPr>
          <w:rFonts w:asciiTheme="minorHAnsi" w:hAnsiTheme="minorHAnsi" w:cstheme="minorHAnsi"/>
          <w:sz w:val="20"/>
          <w:szCs w:val="20"/>
          <w:lang w:val="es-CO"/>
        </w:rPr>
        <w:t>citudes, b</w:t>
      </w:r>
      <w:r w:rsidR="00AD0428" w:rsidRPr="005E1415">
        <w:rPr>
          <w:rFonts w:asciiTheme="minorHAnsi" w:hAnsiTheme="minorHAnsi" w:cstheme="minorHAnsi"/>
          <w:sz w:val="20"/>
          <w:szCs w:val="20"/>
          <w:lang w:val="es-CO"/>
        </w:rPr>
        <w:t>rindar asesoría y asistencia a los requerimientos del colaborador designado a través de la plataforma Aranda</w:t>
      </w:r>
    </w:p>
    <w:p w14:paraId="72B0223D" w14:textId="3F3A5435" w:rsidR="006F1783" w:rsidRPr="006E317C" w:rsidRDefault="006F1783" w:rsidP="001B1721">
      <w:pPr>
        <w:pStyle w:val="Prrafodelista"/>
        <w:numPr>
          <w:ilvl w:val="0"/>
          <w:numId w:val="3"/>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Brindar capacitación para la creación, inactivación y demás novedades que se presentan sobre los aplicativos</w:t>
      </w:r>
      <w:r w:rsidR="001B1721">
        <w:rPr>
          <w:rFonts w:asciiTheme="minorHAnsi" w:hAnsiTheme="minorHAnsi" w:cstheme="minorHAnsi"/>
          <w:sz w:val="20"/>
          <w:szCs w:val="20"/>
          <w:lang w:val="es-CO"/>
        </w:rPr>
        <w:t>, estrategias</w:t>
      </w:r>
      <w:r w:rsidRPr="006E317C">
        <w:rPr>
          <w:rFonts w:cstheme="minorHAnsi"/>
          <w:sz w:val="20"/>
          <w:szCs w:val="20"/>
          <w:lang w:val="es-CO"/>
        </w:rPr>
        <w:t xml:space="preserve"> y herramientas de la SRNI.</w:t>
      </w:r>
    </w:p>
    <w:p w14:paraId="6A1E7AD7" w14:textId="77777777" w:rsidR="006F1783" w:rsidRPr="007D3CEE" w:rsidRDefault="006F1783" w:rsidP="006F1783">
      <w:pPr>
        <w:pStyle w:val="Prrafodelista"/>
        <w:numPr>
          <w:ilvl w:val="0"/>
          <w:numId w:val="3"/>
        </w:numPr>
        <w:spacing w:line="276" w:lineRule="auto"/>
        <w:jc w:val="both"/>
        <w:rPr>
          <w:rFonts w:asciiTheme="minorHAnsi" w:hAnsiTheme="minorHAnsi" w:cstheme="minorHAnsi"/>
          <w:sz w:val="20"/>
          <w:szCs w:val="20"/>
          <w:lang w:val="es-CO"/>
        </w:rPr>
      </w:pPr>
      <w:r w:rsidRPr="007D3CEE">
        <w:rPr>
          <w:rFonts w:asciiTheme="minorHAnsi" w:hAnsiTheme="minorHAnsi" w:cstheme="minorHAnsi"/>
          <w:sz w:val="20"/>
          <w:szCs w:val="20"/>
          <w:lang w:val="es-CO"/>
        </w:rPr>
        <w:t xml:space="preserve">Realizar seguimiento sobre el uso de los aplicativos y herramientas de la SRNI y tomar acciones correctivas en el evento de evidenciar algún uso inadecuado. </w:t>
      </w:r>
    </w:p>
    <w:p w14:paraId="2E5B6D89" w14:textId="5B1B0463" w:rsidR="006F1783" w:rsidRPr="003C7D4B" w:rsidRDefault="003C7D4B" w:rsidP="006F1783">
      <w:pPr>
        <w:pStyle w:val="Prrafodelista"/>
        <w:numPr>
          <w:ilvl w:val="0"/>
          <w:numId w:val="3"/>
        </w:numPr>
        <w:spacing w:line="276" w:lineRule="auto"/>
        <w:jc w:val="both"/>
        <w:rPr>
          <w:rFonts w:asciiTheme="minorHAnsi" w:hAnsiTheme="minorHAnsi" w:cstheme="minorHAnsi"/>
          <w:sz w:val="20"/>
          <w:szCs w:val="20"/>
          <w:u w:val="single"/>
          <w:lang w:val="es-CO"/>
        </w:rPr>
      </w:pPr>
      <w:r>
        <w:rPr>
          <w:rFonts w:asciiTheme="minorHAnsi" w:hAnsiTheme="minorHAnsi" w:cstheme="minorHAnsi"/>
          <w:sz w:val="20"/>
          <w:szCs w:val="20"/>
          <w:lang w:val="es-CO"/>
        </w:rPr>
        <w:t>V</w:t>
      </w:r>
      <w:r w:rsidR="006F1783" w:rsidRPr="003C7D4B">
        <w:rPr>
          <w:rFonts w:asciiTheme="minorHAnsi" w:hAnsiTheme="minorHAnsi" w:cstheme="minorHAnsi"/>
          <w:sz w:val="20"/>
          <w:szCs w:val="20"/>
          <w:lang w:val="es-CO"/>
        </w:rPr>
        <w:t>erificación de acceso e información consultada por los usuarios y demás información relacionada con el proceso de consulta de estos usuarios.</w:t>
      </w:r>
    </w:p>
    <w:p w14:paraId="0485FC09" w14:textId="77777777" w:rsidR="006F1783" w:rsidRPr="007D3CEE" w:rsidRDefault="006F1783" w:rsidP="006F1783">
      <w:pPr>
        <w:pStyle w:val="Prrafodelista"/>
        <w:numPr>
          <w:ilvl w:val="0"/>
          <w:numId w:val="3"/>
        </w:numPr>
        <w:spacing w:line="276" w:lineRule="auto"/>
        <w:jc w:val="both"/>
        <w:rPr>
          <w:rFonts w:asciiTheme="minorHAnsi" w:hAnsiTheme="minorHAnsi" w:cstheme="minorHAnsi"/>
          <w:sz w:val="20"/>
          <w:szCs w:val="20"/>
          <w:u w:val="single"/>
          <w:lang w:val="es-CO"/>
        </w:rPr>
      </w:pPr>
      <w:r w:rsidRPr="007D3CEE">
        <w:rPr>
          <w:rFonts w:asciiTheme="minorHAnsi" w:hAnsiTheme="minorHAnsi" w:cstheme="minorHAnsi"/>
          <w:sz w:val="20"/>
          <w:szCs w:val="20"/>
          <w:lang w:val="es-CO"/>
        </w:rPr>
        <w:t>Realizar reportes de comportamiento de los usuarios tales como creación, inactivación, falta de uso, entre otros, los cuales serán remitidos periódicamente a los interesados.</w:t>
      </w:r>
    </w:p>
    <w:p w14:paraId="2322A1E3" w14:textId="77777777" w:rsidR="006F1783" w:rsidRPr="007D3CEE" w:rsidRDefault="006F1783" w:rsidP="006F1783">
      <w:pPr>
        <w:spacing w:after="0" w:line="276" w:lineRule="auto"/>
        <w:jc w:val="both"/>
        <w:rPr>
          <w:rFonts w:cstheme="minorHAnsi"/>
          <w:sz w:val="20"/>
          <w:szCs w:val="20"/>
          <w:lang w:val="es-CO"/>
        </w:rPr>
      </w:pPr>
    </w:p>
    <w:p w14:paraId="02A95949" w14:textId="006D8D75" w:rsidR="006F1783" w:rsidRPr="0018187C" w:rsidRDefault="006F1783" w:rsidP="006F1783">
      <w:pPr>
        <w:spacing w:after="0" w:line="276" w:lineRule="auto"/>
        <w:jc w:val="both"/>
        <w:rPr>
          <w:rFonts w:cstheme="minorHAnsi"/>
          <w:sz w:val="20"/>
          <w:szCs w:val="20"/>
        </w:rPr>
      </w:pPr>
      <w:r w:rsidRPr="007D3CEE">
        <w:rPr>
          <w:rFonts w:cstheme="minorHAnsi"/>
          <w:b/>
          <w:sz w:val="20"/>
          <w:szCs w:val="20"/>
          <w:lang w:val="es-CO"/>
        </w:rPr>
        <w:t xml:space="preserve">NOVENO.- </w:t>
      </w:r>
      <w:r w:rsidRPr="007D3CEE">
        <w:rPr>
          <w:rFonts w:cstheme="minorHAnsi"/>
          <w:b/>
          <w:sz w:val="20"/>
          <w:szCs w:val="20"/>
          <w:u w:val="single"/>
          <w:lang w:val="es-CO"/>
        </w:rPr>
        <w:t>CREACIÓN DE USUARIOS:</w:t>
      </w:r>
      <w:r w:rsidRPr="007D3CEE">
        <w:rPr>
          <w:rFonts w:cstheme="minorHAnsi"/>
          <w:b/>
          <w:sz w:val="20"/>
          <w:szCs w:val="20"/>
          <w:lang w:val="es-CO"/>
        </w:rPr>
        <w:t xml:space="preserve"> </w:t>
      </w:r>
      <w:r w:rsidRPr="007D3CEE">
        <w:rPr>
          <w:rFonts w:cstheme="minorHAnsi"/>
          <w:sz w:val="20"/>
          <w:szCs w:val="20"/>
          <w:lang w:val="es-CO"/>
        </w:rPr>
        <w:t xml:space="preserve">Para la creación de usuarios de los aplicativos y herramientas de la SRNI, la </w:t>
      </w:r>
      <w:r w:rsidRPr="007D3CEE">
        <w:rPr>
          <w:rFonts w:cstheme="minorHAnsi"/>
          <w:sz w:val="20"/>
          <w:szCs w:val="20"/>
        </w:rPr>
        <w:t xml:space="preserve">Dirección Territorial </w:t>
      </w:r>
      <w:r w:rsidR="002C7C78" w:rsidRPr="002C7C78">
        <w:rPr>
          <w:rFonts w:cstheme="minorHAnsi"/>
          <w:color w:val="767171" w:themeColor="background2" w:themeShade="80"/>
          <w:sz w:val="20"/>
          <w:szCs w:val="20"/>
          <w:highlight w:val="darkGray"/>
        </w:rPr>
        <w:t>XXXXXXXXXXXXX</w:t>
      </w:r>
      <w:r w:rsidR="00DD6D0D">
        <w:rPr>
          <w:rFonts w:cstheme="minorHAnsi"/>
          <w:sz w:val="20"/>
          <w:szCs w:val="20"/>
        </w:rPr>
        <w:t xml:space="preserve"> </w:t>
      </w:r>
      <w:r w:rsidRPr="007D3CEE">
        <w:rPr>
          <w:rFonts w:cstheme="minorHAnsi"/>
          <w:sz w:val="20"/>
          <w:szCs w:val="20"/>
          <w:lang w:val="es-CO"/>
        </w:rPr>
        <w:t>deberá asegurar</w:t>
      </w:r>
      <w:r w:rsidR="0018187C">
        <w:rPr>
          <w:rFonts w:cstheme="minorHAnsi"/>
          <w:sz w:val="20"/>
          <w:szCs w:val="20"/>
          <w:lang w:val="es-CO"/>
        </w:rPr>
        <w:t xml:space="preserve"> </w:t>
      </w:r>
      <w:r w:rsidR="0018187C">
        <w:rPr>
          <w:rFonts w:cstheme="minorHAnsi"/>
          <w:sz w:val="20"/>
          <w:szCs w:val="20"/>
        </w:rPr>
        <w:t>la aprobación del</w:t>
      </w:r>
      <w:r w:rsidR="0018187C" w:rsidRPr="007D3CEE">
        <w:rPr>
          <w:rFonts w:cstheme="minorHAnsi"/>
          <w:sz w:val="20"/>
          <w:szCs w:val="20"/>
        </w:rPr>
        <w:t xml:space="preserve"> “</w:t>
      </w:r>
      <w:r w:rsidR="0018187C" w:rsidRPr="007D3CEE">
        <w:rPr>
          <w:rFonts w:cstheme="minorHAnsi"/>
          <w:i/>
          <w:iCs/>
          <w:sz w:val="20"/>
          <w:szCs w:val="20"/>
        </w:rPr>
        <w:t>Formato acuerdo de confidencialidad</w:t>
      </w:r>
      <w:r w:rsidR="0018187C" w:rsidRPr="007D3CEE">
        <w:rPr>
          <w:rFonts w:cstheme="minorHAnsi"/>
          <w:sz w:val="20"/>
          <w:szCs w:val="20"/>
        </w:rPr>
        <w:t>”</w:t>
      </w:r>
      <w:r w:rsidR="00AD0428">
        <w:rPr>
          <w:rFonts w:cstheme="minorHAnsi"/>
          <w:sz w:val="20"/>
          <w:szCs w:val="20"/>
        </w:rPr>
        <w:t xml:space="preserve"> y el debido diligenciamiento y firma d</w:t>
      </w:r>
      <w:r w:rsidR="0018187C">
        <w:rPr>
          <w:rFonts w:cstheme="minorHAnsi"/>
          <w:sz w:val="20"/>
          <w:szCs w:val="20"/>
        </w:rPr>
        <w:t xml:space="preserve">el </w:t>
      </w:r>
      <w:r w:rsidR="0018187C" w:rsidRPr="007D3CEE">
        <w:rPr>
          <w:rFonts w:cstheme="minorHAnsi"/>
          <w:sz w:val="20"/>
          <w:szCs w:val="20"/>
        </w:rPr>
        <w:t>documento denominado “</w:t>
      </w:r>
      <w:r w:rsidR="0018187C" w:rsidRPr="007D3CEE">
        <w:rPr>
          <w:rFonts w:cstheme="minorHAnsi"/>
          <w:i/>
          <w:iCs/>
          <w:sz w:val="20"/>
          <w:szCs w:val="20"/>
        </w:rPr>
        <w:t>Formato de aceptación del acuerdo”</w:t>
      </w:r>
      <w:r w:rsidR="0018187C" w:rsidRPr="007D3CEE">
        <w:rPr>
          <w:rFonts w:cstheme="minorHAnsi"/>
          <w:sz w:val="20"/>
          <w:szCs w:val="20"/>
        </w:rPr>
        <w:t xml:space="preserve"> </w:t>
      </w:r>
      <w:r w:rsidRPr="007D3CEE">
        <w:rPr>
          <w:rFonts w:cstheme="minorHAnsi"/>
          <w:sz w:val="20"/>
          <w:szCs w:val="20"/>
          <w:lang w:val="es-CO"/>
        </w:rPr>
        <w:t>el cual deberá estar avalado por el Colaborador Designado</w:t>
      </w:r>
      <w:r w:rsidR="00AD0428">
        <w:rPr>
          <w:rFonts w:cstheme="minorHAnsi"/>
          <w:sz w:val="20"/>
          <w:szCs w:val="20"/>
          <w:lang w:val="es-CO"/>
        </w:rPr>
        <w:t xml:space="preserve"> tanto de la entidad como d</w:t>
      </w:r>
      <w:r w:rsidRPr="007D3CEE">
        <w:rPr>
          <w:rFonts w:cstheme="minorHAnsi"/>
          <w:sz w:val="20"/>
          <w:szCs w:val="20"/>
          <w:lang w:val="es-CO"/>
        </w:rPr>
        <w:t>e la Dirección</w:t>
      </w:r>
      <w:r w:rsidR="00DD6D0D">
        <w:rPr>
          <w:rFonts w:cstheme="minorHAnsi"/>
          <w:sz w:val="20"/>
          <w:szCs w:val="20"/>
          <w:lang w:val="es-CO"/>
        </w:rPr>
        <w:t xml:space="preserve"> Territorial</w:t>
      </w:r>
      <w:r w:rsidRPr="007D3CEE">
        <w:rPr>
          <w:rFonts w:cstheme="minorHAnsi"/>
          <w:sz w:val="20"/>
          <w:szCs w:val="20"/>
          <w:lang w:val="es-CO"/>
        </w:rPr>
        <w:t xml:space="preserve"> </w:t>
      </w:r>
      <w:r w:rsidR="00AD0428">
        <w:rPr>
          <w:rFonts w:cstheme="minorHAnsi"/>
          <w:sz w:val="20"/>
          <w:szCs w:val="20"/>
          <w:lang w:val="es-CO"/>
        </w:rPr>
        <w:t xml:space="preserve">y </w:t>
      </w:r>
      <w:r w:rsidR="007D613C">
        <w:rPr>
          <w:rFonts w:cstheme="minorHAnsi"/>
          <w:sz w:val="20"/>
          <w:szCs w:val="20"/>
          <w:lang w:val="es-CO"/>
        </w:rPr>
        <w:t xml:space="preserve">adicionalmente </w:t>
      </w:r>
      <w:r w:rsidRPr="007D3CEE">
        <w:rPr>
          <w:rFonts w:cstheme="minorHAnsi"/>
          <w:sz w:val="20"/>
          <w:szCs w:val="20"/>
          <w:lang w:val="es-CO"/>
        </w:rPr>
        <w:t>debidamente cargado en el aplicativo o herramienta</w:t>
      </w:r>
      <w:r w:rsidR="00AD0428">
        <w:rPr>
          <w:rFonts w:cstheme="minorHAnsi"/>
          <w:sz w:val="20"/>
          <w:szCs w:val="20"/>
          <w:lang w:val="es-CO"/>
        </w:rPr>
        <w:t xml:space="preserve"> en la </w:t>
      </w:r>
      <w:r w:rsidRPr="007D3CEE">
        <w:rPr>
          <w:rFonts w:cstheme="minorHAnsi"/>
          <w:sz w:val="20"/>
          <w:szCs w:val="20"/>
          <w:lang w:val="es-CO"/>
        </w:rPr>
        <w:t>que se está creando el usuario</w:t>
      </w:r>
      <w:r w:rsidR="007D613C">
        <w:rPr>
          <w:rFonts w:cstheme="minorHAnsi"/>
          <w:sz w:val="20"/>
          <w:szCs w:val="20"/>
          <w:lang w:val="es-CO"/>
        </w:rPr>
        <w:t xml:space="preserve"> </w:t>
      </w:r>
      <w:r w:rsidR="007D613C" w:rsidRPr="00E82F34">
        <w:rPr>
          <w:rFonts w:cstheme="minorHAnsi"/>
          <w:sz w:val="20"/>
          <w:szCs w:val="20"/>
          <w:lang w:val="es-CO"/>
        </w:rPr>
        <w:t>con los documentos anexos según cada caso (cédula, carta de designación, contrato, acta de posesión etc.)</w:t>
      </w:r>
    </w:p>
    <w:p w14:paraId="5FF80DF3" w14:textId="4A3C1638" w:rsidR="002C7C78" w:rsidRDefault="002C7C78" w:rsidP="006F1783">
      <w:pPr>
        <w:spacing w:after="0" w:line="276" w:lineRule="auto"/>
        <w:jc w:val="both"/>
        <w:rPr>
          <w:rFonts w:cstheme="minorHAnsi"/>
          <w:sz w:val="20"/>
          <w:szCs w:val="20"/>
          <w:lang w:val="es-CO"/>
        </w:rPr>
      </w:pPr>
    </w:p>
    <w:p w14:paraId="78FAA811" w14:textId="77777777" w:rsidR="006F1783" w:rsidRPr="007D3CEE" w:rsidRDefault="006F1783" w:rsidP="006F1783">
      <w:pPr>
        <w:spacing w:after="0" w:line="276" w:lineRule="auto"/>
        <w:jc w:val="both"/>
        <w:rPr>
          <w:rFonts w:cstheme="minorHAnsi"/>
          <w:sz w:val="20"/>
          <w:szCs w:val="20"/>
        </w:rPr>
      </w:pPr>
      <w:r w:rsidRPr="007D3CEE">
        <w:rPr>
          <w:rFonts w:cstheme="minorHAnsi"/>
          <w:b/>
          <w:i/>
          <w:sz w:val="20"/>
          <w:szCs w:val="20"/>
          <w:lang w:val="es-CO"/>
        </w:rPr>
        <w:t>PÁRAGRAFO PRIMERO</w:t>
      </w:r>
      <w:r w:rsidRPr="007D3CEE">
        <w:rPr>
          <w:rFonts w:cstheme="minorHAnsi"/>
          <w:sz w:val="20"/>
          <w:szCs w:val="20"/>
          <w:lang w:val="es-CO"/>
        </w:rPr>
        <w:t xml:space="preserve">: el Colaborador Designado </w:t>
      </w:r>
      <w:r w:rsidRPr="007D3CEE">
        <w:rPr>
          <w:rFonts w:cstheme="minorHAnsi"/>
          <w:sz w:val="20"/>
          <w:szCs w:val="20"/>
        </w:rPr>
        <w:t>es la persona competente de la verificación documental y dará fe de la correspondencia entre textos y firmas.</w:t>
      </w:r>
    </w:p>
    <w:p w14:paraId="430E95A7" w14:textId="77777777" w:rsidR="006F1783" w:rsidRPr="007D3CEE" w:rsidRDefault="006F1783" w:rsidP="006F1783">
      <w:pPr>
        <w:spacing w:after="0" w:line="276" w:lineRule="auto"/>
        <w:jc w:val="both"/>
        <w:rPr>
          <w:rFonts w:cstheme="minorHAnsi"/>
          <w:sz w:val="20"/>
          <w:szCs w:val="20"/>
        </w:rPr>
      </w:pPr>
    </w:p>
    <w:p w14:paraId="218FFCB7" w14:textId="77777777" w:rsidR="006F1783" w:rsidRPr="007D3CEE" w:rsidRDefault="006F1783" w:rsidP="006F1783">
      <w:pPr>
        <w:spacing w:after="0" w:line="276" w:lineRule="auto"/>
        <w:jc w:val="both"/>
        <w:rPr>
          <w:rFonts w:cstheme="minorHAnsi"/>
          <w:sz w:val="20"/>
          <w:szCs w:val="20"/>
          <w:lang w:val="es-CO"/>
        </w:rPr>
      </w:pPr>
      <w:r w:rsidRPr="007D3CEE">
        <w:rPr>
          <w:rFonts w:cstheme="minorHAnsi"/>
          <w:b/>
          <w:i/>
          <w:sz w:val="20"/>
          <w:szCs w:val="20"/>
        </w:rPr>
        <w:t xml:space="preserve">PÁRAGRAFO SEGUNDO: </w:t>
      </w:r>
      <w:r w:rsidRPr="007D3CEE">
        <w:rPr>
          <w:rFonts w:cstheme="minorHAnsi"/>
          <w:sz w:val="20"/>
          <w:szCs w:val="20"/>
        </w:rPr>
        <w:t xml:space="preserve">No se podrá crear usuarios sin el debido soporte documental y el aval del colaborador designado, so pena de incurrir en los procesos disciplinarios a que haya lugar. </w:t>
      </w:r>
    </w:p>
    <w:p w14:paraId="2BDEB22D" w14:textId="77777777" w:rsidR="006F1783" w:rsidRPr="007D3CEE" w:rsidRDefault="006F1783" w:rsidP="006F1783">
      <w:pPr>
        <w:spacing w:after="0" w:line="276" w:lineRule="auto"/>
        <w:jc w:val="both"/>
        <w:rPr>
          <w:rFonts w:cstheme="minorHAnsi"/>
          <w:sz w:val="20"/>
          <w:szCs w:val="20"/>
          <w:lang w:val="es-CO"/>
        </w:rPr>
      </w:pPr>
    </w:p>
    <w:p w14:paraId="19663CF2" w14:textId="7F702413" w:rsidR="006F1783" w:rsidRPr="007D3CEE" w:rsidRDefault="00213E2E" w:rsidP="006F1783">
      <w:pPr>
        <w:spacing w:after="0" w:line="276" w:lineRule="auto"/>
        <w:jc w:val="both"/>
        <w:rPr>
          <w:rFonts w:cstheme="minorHAnsi"/>
          <w:sz w:val="20"/>
          <w:szCs w:val="20"/>
          <w:lang w:val="es-CO"/>
        </w:rPr>
      </w:pPr>
      <w:r w:rsidRPr="007D3CEE">
        <w:rPr>
          <w:rFonts w:cstheme="minorHAnsi"/>
          <w:b/>
          <w:sz w:val="20"/>
          <w:szCs w:val="20"/>
          <w:lang w:val="es-CO"/>
        </w:rPr>
        <w:t>DÉCIMO. -</w:t>
      </w:r>
      <w:r w:rsidR="006F1783" w:rsidRPr="007D3CEE">
        <w:rPr>
          <w:rFonts w:cstheme="minorHAnsi"/>
          <w:b/>
          <w:sz w:val="20"/>
          <w:szCs w:val="20"/>
          <w:lang w:val="es-CO"/>
        </w:rPr>
        <w:t xml:space="preserve"> </w:t>
      </w:r>
      <w:r w:rsidR="006F1783" w:rsidRPr="007D3CEE">
        <w:rPr>
          <w:rFonts w:cstheme="minorHAnsi"/>
          <w:b/>
          <w:sz w:val="20"/>
          <w:szCs w:val="20"/>
          <w:u w:val="single"/>
          <w:lang w:val="es-CO"/>
        </w:rPr>
        <w:t>COMPROMISOS DE CONFIDENCIALIDAD</w:t>
      </w:r>
      <w:r w:rsidR="006F1783" w:rsidRPr="007D3CEE">
        <w:rPr>
          <w:rFonts w:cstheme="minorHAnsi"/>
          <w:b/>
          <w:sz w:val="20"/>
          <w:szCs w:val="20"/>
          <w:lang w:val="es-CO"/>
        </w:rPr>
        <w:t>:</w:t>
      </w:r>
      <w:r w:rsidR="006F1783" w:rsidRPr="007D3CEE">
        <w:rPr>
          <w:rFonts w:cstheme="minorHAnsi"/>
          <w:sz w:val="20"/>
          <w:szCs w:val="20"/>
          <w:lang w:val="es-CO"/>
        </w:rPr>
        <w:t xml:space="preserve"> los </w:t>
      </w:r>
      <w:r w:rsidR="00DD6D0D">
        <w:rPr>
          <w:rFonts w:cstheme="minorHAnsi"/>
          <w:sz w:val="20"/>
          <w:szCs w:val="20"/>
          <w:lang w:val="es-CO"/>
        </w:rPr>
        <w:t xml:space="preserve">acuerdos de confidencialidad </w:t>
      </w:r>
      <w:r w:rsidR="006F1783" w:rsidRPr="007D3CEE">
        <w:rPr>
          <w:rFonts w:cstheme="minorHAnsi"/>
          <w:sz w:val="20"/>
          <w:szCs w:val="20"/>
          <w:lang w:val="es-CO"/>
        </w:rPr>
        <w:t>suscritos para la creación de usuario</w:t>
      </w:r>
      <w:r w:rsidR="00DD6D0D">
        <w:rPr>
          <w:rFonts w:cstheme="minorHAnsi"/>
          <w:sz w:val="20"/>
          <w:szCs w:val="20"/>
          <w:lang w:val="es-CO"/>
        </w:rPr>
        <w:t>s</w:t>
      </w:r>
      <w:r w:rsidR="006F1783" w:rsidRPr="007D3CEE">
        <w:rPr>
          <w:rFonts w:cstheme="minorHAnsi"/>
          <w:sz w:val="20"/>
          <w:szCs w:val="20"/>
          <w:lang w:val="es-CO"/>
        </w:rPr>
        <w:t xml:space="preserve"> de acceso</w:t>
      </w:r>
      <w:r w:rsidR="00DD6D0D">
        <w:rPr>
          <w:rFonts w:cstheme="minorHAnsi"/>
          <w:sz w:val="20"/>
          <w:szCs w:val="20"/>
          <w:lang w:val="es-CO"/>
        </w:rPr>
        <w:t xml:space="preserve"> a</w:t>
      </w:r>
      <w:r w:rsidR="006F1783" w:rsidRPr="007D3CEE">
        <w:rPr>
          <w:rFonts w:cstheme="minorHAnsi"/>
          <w:sz w:val="20"/>
          <w:szCs w:val="20"/>
          <w:lang w:val="es-CO"/>
        </w:rPr>
        <w:t xml:space="preserve"> los aplicativos y herramientas de la SRNI deberán recibir </w:t>
      </w:r>
      <w:proofErr w:type="gramStart"/>
      <w:r w:rsidR="006F1783" w:rsidRPr="007D3CEE">
        <w:rPr>
          <w:rFonts w:cstheme="minorHAnsi"/>
          <w:sz w:val="20"/>
          <w:szCs w:val="20"/>
          <w:lang w:val="es-CO"/>
        </w:rPr>
        <w:t>tratamiento conformes</w:t>
      </w:r>
      <w:proofErr w:type="gramEnd"/>
      <w:r w:rsidR="006F1783" w:rsidRPr="007D3CEE">
        <w:rPr>
          <w:rFonts w:cstheme="minorHAnsi"/>
          <w:sz w:val="20"/>
          <w:szCs w:val="20"/>
          <w:lang w:val="es-CO"/>
        </w:rPr>
        <w:t xml:space="preserve"> a los lineamientos de Gestión Documental definidos por </w:t>
      </w:r>
      <w:r w:rsidR="002C7C78" w:rsidRPr="007D3CEE">
        <w:rPr>
          <w:rFonts w:cstheme="minorHAnsi"/>
          <w:sz w:val="20"/>
          <w:szCs w:val="20"/>
        </w:rPr>
        <w:t>la Unidad para la Atención y Reparación</w:t>
      </w:r>
      <w:r w:rsidR="002C7C78">
        <w:rPr>
          <w:rFonts w:cstheme="minorHAnsi"/>
          <w:sz w:val="20"/>
          <w:szCs w:val="20"/>
        </w:rPr>
        <w:t xml:space="preserve"> Integral</w:t>
      </w:r>
      <w:r w:rsidR="002C7C78" w:rsidRPr="007D3CEE">
        <w:rPr>
          <w:rFonts w:cstheme="minorHAnsi"/>
          <w:sz w:val="20"/>
          <w:szCs w:val="20"/>
        </w:rPr>
        <w:t xml:space="preserve"> a las Víctimas</w:t>
      </w:r>
      <w:r w:rsidR="006F1783" w:rsidRPr="007D3CEE">
        <w:rPr>
          <w:rFonts w:cstheme="minorHAnsi"/>
          <w:sz w:val="20"/>
          <w:szCs w:val="20"/>
          <w:lang w:val="es-CO"/>
        </w:rPr>
        <w:t xml:space="preserve">. </w:t>
      </w:r>
    </w:p>
    <w:p w14:paraId="023CC62B" w14:textId="77777777" w:rsidR="006F1783" w:rsidRPr="007D3CEE" w:rsidRDefault="006F1783" w:rsidP="006F1783">
      <w:pPr>
        <w:spacing w:after="0" w:line="276" w:lineRule="auto"/>
        <w:jc w:val="both"/>
        <w:rPr>
          <w:rFonts w:cstheme="minorHAnsi"/>
          <w:sz w:val="20"/>
          <w:szCs w:val="20"/>
          <w:lang w:val="es-CO"/>
        </w:rPr>
      </w:pPr>
    </w:p>
    <w:p w14:paraId="708B0036" w14:textId="11CC6D08" w:rsidR="006F1783" w:rsidRPr="007D3CEE" w:rsidRDefault="006F1783" w:rsidP="006F1783">
      <w:pPr>
        <w:spacing w:after="0" w:line="276" w:lineRule="auto"/>
        <w:jc w:val="both"/>
        <w:rPr>
          <w:rFonts w:cstheme="minorHAnsi"/>
          <w:sz w:val="20"/>
          <w:szCs w:val="20"/>
          <w:lang w:val="es-CO"/>
        </w:rPr>
      </w:pPr>
      <w:r w:rsidRPr="007D3CEE">
        <w:rPr>
          <w:rStyle w:val="Normal1"/>
          <w:rFonts w:asciiTheme="minorHAnsi" w:hAnsiTheme="minorHAnsi" w:cstheme="minorHAnsi"/>
          <w:b/>
          <w:sz w:val="20"/>
          <w:szCs w:val="20"/>
        </w:rPr>
        <w:t xml:space="preserve">DÉCIMO </w:t>
      </w:r>
      <w:r w:rsidR="00213E2E" w:rsidRPr="007D3CEE">
        <w:rPr>
          <w:rStyle w:val="Normal1"/>
          <w:rFonts w:asciiTheme="minorHAnsi" w:hAnsiTheme="minorHAnsi" w:cstheme="minorHAnsi"/>
          <w:b/>
          <w:sz w:val="20"/>
          <w:szCs w:val="20"/>
        </w:rPr>
        <w:t>PRIMERO. -</w:t>
      </w:r>
      <w:r w:rsidRPr="007D3CEE">
        <w:rPr>
          <w:rStyle w:val="Normal1"/>
          <w:rFonts w:asciiTheme="minorHAnsi" w:hAnsiTheme="minorHAnsi" w:cstheme="minorHAnsi"/>
          <w:b/>
          <w:sz w:val="20"/>
          <w:szCs w:val="20"/>
        </w:rPr>
        <w:t xml:space="preserve"> </w:t>
      </w:r>
      <w:r w:rsidRPr="007D3CEE">
        <w:rPr>
          <w:rFonts w:cstheme="minorHAnsi"/>
          <w:b/>
          <w:sz w:val="20"/>
          <w:szCs w:val="20"/>
          <w:u w:val="single"/>
          <w:lang w:val="es-CO"/>
        </w:rPr>
        <w:t>RESPONSABILIDAD</w:t>
      </w:r>
      <w:r w:rsidRPr="007D3CEE">
        <w:rPr>
          <w:rFonts w:cstheme="minorHAnsi"/>
          <w:b/>
          <w:sz w:val="20"/>
          <w:szCs w:val="20"/>
          <w:lang w:val="es-CO"/>
        </w:rPr>
        <w:t xml:space="preserve">: </w:t>
      </w:r>
      <w:r w:rsidRPr="007D3CEE">
        <w:rPr>
          <w:rFonts w:cstheme="minorHAnsi"/>
          <w:sz w:val="20"/>
          <w:szCs w:val="20"/>
          <w:lang w:val="es-CO"/>
        </w:rPr>
        <w:t xml:space="preserve">Las partes serán responsable civil, </w:t>
      </w:r>
      <w:proofErr w:type="gramStart"/>
      <w:r w:rsidRPr="007D3CEE">
        <w:rPr>
          <w:rFonts w:cstheme="minorHAnsi"/>
          <w:sz w:val="20"/>
          <w:szCs w:val="20"/>
          <w:lang w:val="es-CO"/>
        </w:rPr>
        <w:t>penalmente y disciplinariamente</w:t>
      </w:r>
      <w:proofErr w:type="gramEnd"/>
      <w:r w:rsidRPr="007D3CEE">
        <w:rPr>
          <w:rFonts w:cstheme="minorHAnsi"/>
          <w:sz w:val="20"/>
          <w:szCs w:val="20"/>
          <w:lang w:val="es-CO"/>
        </w:rPr>
        <w:t xml:space="preserve"> ante las autoridades de los actos u omisiones en ejercicio de las actividades que desarrolle en virtud del presente acuerdo, cuando con ellos se cause perjuicio a las partes del presente Acuerdo o a terceros.</w:t>
      </w:r>
    </w:p>
    <w:p w14:paraId="1F941859" w14:textId="77777777" w:rsidR="006F1783" w:rsidRPr="007D3CEE" w:rsidRDefault="006F1783" w:rsidP="006F1783">
      <w:pPr>
        <w:spacing w:after="0" w:line="276" w:lineRule="auto"/>
        <w:jc w:val="both"/>
        <w:rPr>
          <w:rFonts w:cstheme="minorHAnsi"/>
          <w:b/>
          <w:sz w:val="20"/>
          <w:szCs w:val="20"/>
        </w:rPr>
      </w:pPr>
    </w:p>
    <w:p w14:paraId="0F76DB23" w14:textId="3D81FDC4" w:rsidR="006F1783" w:rsidRDefault="006F1783" w:rsidP="006F1783">
      <w:pPr>
        <w:tabs>
          <w:tab w:val="num" w:pos="284"/>
        </w:tabs>
        <w:spacing w:after="0" w:line="276" w:lineRule="auto"/>
        <w:jc w:val="both"/>
        <w:rPr>
          <w:rFonts w:cstheme="minorHAnsi"/>
          <w:sz w:val="20"/>
          <w:szCs w:val="20"/>
          <w:lang w:val="es-CO"/>
        </w:rPr>
      </w:pPr>
      <w:r w:rsidRPr="007D3CEE">
        <w:rPr>
          <w:rFonts w:cstheme="minorHAnsi"/>
          <w:b/>
          <w:bCs/>
          <w:sz w:val="20"/>
          <w:szCs w:val="20"/>
        </w:rPr>
        <w:t xml:space="preserve">DÉCIMO </w:t>
      </w:r>
      <w:r w:rsidR="00213E2E" w:rsidRPr="007D3CEE">
        <w:rPr>
          <w:rFonts w:cstheme="minorHAnsi"/>
          <w:b/>
          <w:bCs/>
          <w:sz w:val="20"/>
          <w:szCs w:val="20"/>
        </w:rPr>
        <w:t>SEGUNDO</w:t>
      </w:r>
      <w:r w:rsidR="00213E2E" w:rsidRPr="007D3CEE">
        <w:rPr>
          <w:rStyle w:val="Normal1"/>
          <w:rFonts w:asciiTheme="minorHAnsi" w:hAnsiTheme="minorHAnsi" w:cstheme="minorHAnsi"/>
          <w:b/>
          <w:sz w:val="20"/>
          <w:szCs w:val="20"/>
        </w:rPr>
        <w:t>. -</w:t>
      </w:r>
      <w:r w:rsidRPr="007D3CEE">
        <w:rPr>
          <w:rStyle w:val="Normal1"/>
          <w:rFonts w:asciiTheme="minorHAnsi" w:hAnsiTheme="minorHAnsi" w:cstheme="minorHAnsi"/>
          <w:sz w:val="20"/>
          <w:szCs w:val="20"/>
        </w:rPr>
        <w:t xml:space="preserve"> </w:t>
      </w:r>
      <w:r w:rsidRPr="007D3CEE">
        <w:rPr>
          <w:rFonts w:cstheme="minorHAnsi"/>
          <w:b/>
          <w:sz w:val="20"/>
          <w:szCs w:val="20"/>
          <w:u w:val="single"/>
          <w:lang w:val="es-CO"/>
        </w:rPr>
        <w:t>INCUMPLIMIENTO DEL ACUER</w:t>
      </w:r>
      <w:r w:rsidR="002C7C78">
        <w:rPr>
          <w:rFonts w:cstheme="minorHAnsi"/>
          <w:b/>
          <w:sz w:val="20"/>
          <w:szCs w:val="20"/>
          <w:u w:val="single"/>
          <w:lang w:val="es-CO"/>
        </w:rPr>
        <w:t>D</w:t>
      </w:r>
      <w:r w:rsidRPr="007D3CEE">
        <w:rPr>
          <w:rFonts w:cstheme="minorHAnsi"/>
          <w:b/>
          <w:sz w:val="20"/>
          <w:szCs w:val="20"/>
          <w:u w:val="single"/>
          <w:lang w:val="es-CO"/>
        </w:rPr>
        <w:t>O</w:t>
      </w:r>
      <w:r w:rsidRPr="007D3CEE">
        <w:rPr>
          <w:rFonts w:cstheme="minorHAnsi"/>
          <w:b/>
          <w:sz w:val="20"/>
          <w:szCs w:val="20"/>
          <w:lang w:val="es-CO"/>
        </w:rPr>
        <w:t xml:space="preserve">: </w:t>
      </w:r>
      <w:r w:rsidRPr="007D3CEE">
        <w:rPr>
          <w:rFonts w:cstheme="minorHAnsi"/>
          <w:sz w:val="20"/>
          <w:szCs w:val="20"/>
          <w:lang w:val="es-CO"/>
        </w:rPr>
        <w:t>el incumplimiento de las algunas de las responsabilidades y compromisos plasmados en el presente acuerdo será causal de inactivación del usuario con facultades de administrador y de la inactivación de los usuarios creados o reactivados por el administrador.</w:t>
      </w:r>
    </w:p>
    <w:p w14:paraId="68A69B45" w14:textId="6AA9F6C3" w:rsidR="00C7084E" w:rsidRDefault="00C7084E" w:rsidP="006F1783">
      <w:pPr>
        <w:tabs>
          <w:tab w:val="num" w:pos="284"/>
        </w:tabs>
        <w:spacing w:after="0" w:line="276" w:lineRule="auto"/>
        <w:jc w:val="both"/>
        <w:rPr>
          <w:rFonts w:cstheme="minorHAnsi"/>
          <w:sz w:val="20"/>
          <w:szCs w:val="20"/>
          <w:lang w:val="es-CO"/>
        </w:rPr>
      </w:pPr>
    </w:p>
    <w:p w14:paraId="7FF52866" w14:textId="04EFB8E5" w:rsidR="004600DB" w:rsidRDefault="00C7084E" w:rsidP="00C7084E">
      <w:pPr>
        <w:tabs>
          <w:tab w:val="num" w:pos="284"/>
        </w:tabs>
        <w:spacing w:after="0" w:line="276" w:lineRule="auto"/>
        <w:jc w:val="both"/>
        <w:rPr>
          <w:rFonts w:cstheme="minorHAnsi"/>
          <w:sz w:val="20"/>
          <w:szCs w:val="20"/>
          <w:lang w:val="es-CO"/>
        </w:rPr>
      </w:pPr>
      <w:r w:rsidRPr="001A1A09">
        <w:rPr>
          <w:rFonts w:cstheme="minorHAnsi"/>
          <w:b/>
          <w:bCs/>
          <w:sz w:val="20"/>
          <w:szCs w:val="20"/>
          <w:u w:val="single"/>
          <w:lang w:val="es-CO"/>
        </w:rPr>
        <w:t>PARÁGRAFO</w:t>
      </w:r>
      <w:r w:rsidR="00E57634" w:rsidRPr="001A1A09">
        <w:rPr>
          <w:rFonts w:cstheme="minorHAnsi"/>
          <w:b/>
          <w:bCs/>
          <w:sz w:val="20"/>
          <w:szCs w:val="20"/>
          <w:u w:val="single"/>
          <w:lang w:val="es-CO"/>
        </w:rPr>
        <w:t xml:space="preserve"> ÚNICO</w:t>
      </w:r>
      <w:r w:rsidRPr="001A1A09">
        <w:rPr>
          <w:rFonts w:cstheme="minorHAnsi"/>
          <w:b/>
          <w:bCs/>
          <w:sz w:val="20"/>
          <w:szCs w:val="20"/>
          <w:lang w:val="es-CO"/>
        </w:rPr>
        <w:t>:</w:t>
      </w:r>
      <w:r w:rsidRPr="00701C79">
        <w:rPr>
          <w:rFonts w:cstheme="minorHAnsi"/>
          <w:b/>
          <w:bCs/>
          <w:sz w:val="20"/>
          <w:szCs w:val="20"/>
          <w:lang w:val="es-CO"/>
        </w:rPr>
        <w:t xml:space="preserve"> </w:t>
      </w:r>
      <w:r w:rsidRPr="00701C79">
        <w:rPr>
          <w:rFonts w:cstheme="minorHAnsi"/>
          <w:sz w:val="20"/>
          <w:szCs w:val="20"/>
          <w:lang w:val="es-CO"/>
        </w:rPr>
        <w:t xml:space="preserve"> La Subdirección </w:t>
      </w:r>
      <w:r w:rsidR="004600DB" w:rsidRPr="001A1A09">
        <w:rPr>
          <w:rFonts w:cstheme="minorHAnsi"/>
          <w:sz w:val="20"/>
          <w:szCs w:val="20"/>
          <w:lang w:val="es-CO"/>
        </w:rPr>
        <w:t xml:space="preserve">Red Nacional de la Información en cualquier momento </w:t>
      </w:r>
      <w:r w:rsidR="008D7D5E" w:rsidRPr="00701C79">
        <w:rPr>
          <w:rFonts w:cstheme="minorHAnsi"/>
          <w:sz w:val="20"/>
          <w:szCs w:val="20"/>
          <w:lang w:val="es-CO"/>
        </w:rPr>
        <w:t>podrá</w:t>
      </w:r>
      <w:r w:rsidR="004600DB" w:rsidRPr="001A1A09">
        <w:rPr>
          <w:rFonts w:cstheme="minorHAnsi"/>
          <w:sz w:val="20"/>
          <w:szCs w:val="20"/>
          <w:lang w:val="es-CO"/>
        </w:rPr>
        <w:t xml:space="preserve"> realizar auditorías</w:t>
      </w:r>
      <w:r w:rsidR="008D7D5E" w:rsidRPr="00701C79">
        <w:rPr>
          <w:rFonts w:cstheme="minorHAnsi"/>
          <w:sz w:val="20"/>
          <w:szCs w:val="20"/>
          <w:lang w:val="es-CO"/>
        </w:rPr>
        <w:t xml:space="preserve"> </w:t>
      </w:r>
      <w:r w:rsidR="00A42940">
        <w:rPr>
          <w:rFonts w:cstheme="minorHAnsi"/>
          <w:sz w:val="20"/>
          <w:szCs w:val="20"/>
          <w:lang w:val="es-CO"/>
        </w:rPr>
        <w:t>a los usuarios del módulo de administración delegada</w:t>
      </w:r>
      <w:r w:rsidR="00492215" w:rsidRPr="001A1A09">
        <w:rPr>
          <w:rFonts w:cstheme="minorHAnsi"/>
          <w:sz w:val="20"/>
          <w:szCs w:val="20"/>
          <w:lang w:val="es-CO"/>
        </w:rPr>
        <w:t xml:space="preserve"> </w:t>
      </w:r>
      <w:r w:rsidR="00701C79">
        <w:rPr>
          <w:rFonts w:cstheme="minorHAnsi"/>
          <w:sz w:val="20"/>
          <w:szCs w:val="20"/>
          <w:lang w:val="es-CO"/>
        </w:rPr>
        <w:t xml:space="preserve">y </w:t>
      </w:r>
      <w:r w:rsidR="00A42940">
        <w:rPr>
          <w:rFonts w:cstheme="minorHAnsi"/>
          <w:sz w:val="20"/>
          <w:szCs w:val="20"/>
          <w:lang w:val="es-CO"/>
        </w:rPr>
        <w:t xml:space="preserve">así mismo </w:t>
      </w:r>
      <w:r w:rsidR="00701C79">
        <w:rPr>
          <w:rFonts w:cstheme="minorHAnsi"/>
          <w:sz w:val="20"/>
          <w:szCs w:val="20"/>
          <w:lang w:val="es-CO"/>
        </w:rPr>
        <w:t xml:space="preserve">enviar los hallazgos a </w:t>
      </w:r>
      <w:r w:rsidR="004600DB" w:rsidRPr="001A1A09">
        <w:rPr>
          <w:rFonts w:cstheme="minorHAnsi"/>
          <w:sz w:val="20"/>
          <w:szCs w:val="20"/>
          <w:lang w:val="es-CO"/>
        </w:rPr>
        <w:t>control interno</w:t>
      </w:r>
      <w:r w:rsidR="00A42940">
        <w:rPr>
          <w:rFonts w:cstheme="minorHAnsi"/>
          <w:sz w:val="20"/>
          <w:szCs w:val="20"/>
          <w:lang w:val="es-CO"/>
        </w:rPr>
        <w:t xml:space="preserve"> de considerarlo necesario</w:t>
      </w:r>
      <w:r w:rsidR="00701C79">
        <w:rPr>
          <w:rFonts w:cstheme="minorHAnsi"/>
          <w:sz w:val="20"/>
          <w:szCs w:val="20"/>
          <w:lang w:val="es-CO"/>
        </w:rPr>
        <w:t>.</w:t>
      </w:r>
    </w:p>
    <w:p w14:paraId="352173DA" w14:textId="51171A43" w:rsidR="00C7084E" w:rsidRDefault="00C7084E" w:rsidP="00C7084E">
      <w:pPr>
        <w:tabs>
          <w:tab w:val="num" w:pos="284"/>
        </w:tabs>
        <w:spacing w:after="0" w:line="276" w:lineRule="auto"/>
        <w:jc w:val="both"/>
        <w:rPr>
          <w:rFonts w:cstheme="minorHAnsi"/>
          <w:sz w:val="20"/>
          <w:szCs w:val="20"/>
          <w:lang w:val="es-CO"/>
        </w:rPr>
      </w:pPr>
    </w:p>
    <w:p w14:paraId="64915A72" w14:textId="1C0F8155" w:rsidR="006F1783" w:rsidRPr="007D3CEE" w:rsidRDefault="006F1783" w:rsidP="006F1783">
      <w:pPr>
        <w:tabs>
          <w:tab w:val="num" w:pos="284"/>
        </w:tabs>
        <w:spacing w:after="0" w:line="276" w:lineRule="auto"/>
        <w:jc w:val="both"/>
        <w:rPr>
          <w:rStyle w:val="Normal1"/>
          <w:rFonts w:asciiTheme="minorHAnsi" w:hAnsiTheme="minorHAnsi" w:cstheme="minorHAnsi"/>
          <w:sz w:val="20"/>
          <w:szCs w:val="20"/>
        </w:rPr>
      </w:pPr>
      <w:r w:rsidRPr="007D3CEE">
        <w:rPr>
          <w:rFonts w:cstheme="minorHAnsi"/>
          <w:b/>
          <w:bCs/>
          <w:sz w:val="20"/>
          <w:szCs w:val="20"/>
        </w:rPr>
        <w:t xml:space="preserve">DÉCIMO </w:t>
      </w:r>
      <w:r w:rsidR="00213E2E" w:rsidRPr="007D3CEE">
        <w:rPr>
          <w:rFonts w:cstheme="minorHAnsi"/>
          <w:b/>
          <w:bCs/>
          <w:sz w:val="20"/>
          <w:szCs w:val="20"/>
        </w:rPr>
        <w:t>TERCERO. -</w:t>
      </w:r>
      <w:r w:rsidRPr="007D3CEE">
        <w:rPr>
          <w:rFonts w:cstheme="minorHAnsi"/>
          <w:b/>
          <w:bCs/>
          <w:sz w:val="20"/>
          <w:szCs w:val="20"/>
        </w:rPr>
        <w:t xml:space="preserve"> </w:t>
      </w:r>
      <w:r w:rsidRPr="007D3CEE">
        <w:rPr>
          <w:rStyle w:val="Normal1"/>
          <w:rFonts w:asciiTheme="minorHAnsi" w:hAnsiTheme="minorHAnsi" w:cstheme="minorHAnsi"/>
          <w:b/>
          <w:sz w:val="20"/>
          <w:szCs w:val="20"/>
          <w:u w:val="single"/>
        </w:rPr>
        <w:t>TERMINACIÓN</w:t>
      </w:r>
      <w:r w:rsidRPr="007D3CEE">
        <w:rPr>
          <w:rStyle w:val="Normal1"/>
          <w:rFonts w:asciiTheme="minorHAnsi" w:hAnsiTheme="minorHAnsi" w:cstheme="minorHAnsi"/>
          <w:sz w:val="20"/>
          <w:szCs w:val="20"/>
        </w:rPr>
        <w:t>: el presente acuerdo podrá darse por terminado en cualquiera de los siguientes eventos: (i) por mutuo acuerdo entre las partes. (</w:t>
      </w:r>
      <w:proofErr w:type="spellStart"/>
      <w:r w:rsidRPr="007D3CEE">
        <w:rPr>
          <w:rStyle w:val="Normal1"/>
          <w:rFonts w:asciiTheme="minorHAnsi" w:hAnsiTheme="minorHAnsi" w:cstheme="minorHAnsi"/>
          <w:sz w:val="20"/>
          <w:szCs w:val="20"/>
        </w:rPr>
        <w:t>ii</w:t>
      </w:r>
      <w:proofErr w:type="spellEnd"/>
      <w:r w:rsidRPr="007D3CEE">
        <w:rPr>
          <w:rStyle w:val="Normal1"/>
          <w:rFonts w:asciiTheme="minorHAnsi" w:hAnsiTheme="minorHAnsi" w:cstheme="minorHAnsi"/>
          <w:sz w:val="20"/>
          <w:szCs w:val="20"/>
        </w:rPr>
        <w:t xml:space="preserve">) Por el vencimiento de su </w:t>
      </w:r>
      <w:r w:rsidR="00CF0C28">
        <w:rPr>
          <w:rStyle w:val="Normal1"/>
          <w:rFonts w:asciiTheme="minorHAnsi" w:hAnsiTheme="minorHAnsi" w:cstheme="minorHAnsi"/>
          <w:sz w:val="20"/>
          <w:szCs w:val="20"/>
        </w:rPr>
        <w:t>v</w:t>
      </w:r>
      <w:r w:rsidRPr="007D3CEE">
        <w:rPr>
          <w:rStyle w:val="Normal1"/>
          <w:rFonts w:asciiTheme="minorHAnsi" w:hAnsiTheme="minorHAnsi" w:cstheme="minorHAnsi"/>
          <w:sz w:val="20"/>
          <w:szCs w:val="20"/>
        </w:rPr>
        <w:t>igencia. (</w:t>
      </w:r>
      <w:proofErr w:type="spellStart"/>
      <w:r w:rsidRPr="007D3CEE">
        <w:rPr>
          <w:rStyle w:val="Normal1"/>
          <w:rFonts w:asciiTheme="minorHAnsi" w:hAnsiTheme="minorHAnsi" w:cstheme="minorHAnsi"/>
          <w:sz w:val="20"/>
          <w:szCs w:val="20"/>
        </w:rPr>
        <w:t>iii</w:t>
      </w:r>
      <w:proofErr w:type="spellEnd"/>
      <w:r w:rsidRPr="007D3CEE">
        <w:rPr>
          <w:rStyle w:val="Normal1"/>
          <w:rFonts w:asciiTheme="minorHAnsi" w:hAnsiTheme="minorHAnsi" w:cstheme="minorHAnsi"/>
          <w:sz w:val="20"/>
          <w:szCs w:val="20"/>
        </w:rPr>
        <w:t xml:space="preserve">) Por el incumplimiento de alguna de las obligaciones. </w:t>
      </w:r>
      <w:r w:rsidR="00F84FE5">
        <w:rPr>
          <w:rStyle w:val="Normal1"/>
          <w:rFonts w:asciiTheme="minorHAnsi" w:hAnsiTheme="minorHAnsi" w:cstheme="minorHAnsi"/>
          <w:sz w:val="20"/>
          <w:szCs w:val="20"/>
        </w:rPr>
        <w:t>(</w:t>
      </w:r>
      <w:proofErr w:type="spellStart"/>
      <w:r w:rsidR="00F84FE5">
        <w:rPr>
          <w:rStyle w:val="Normal1"/>
          <w:rFonts w:asciiTheme="minorHAnsi" w:hAnsiTheme="minorHAnsi" w:cstheme="minorHAnsi"/>
          <w:sz w:val="20"/>
          <w:szCs w:val="20"/>
        </w:rPr>
        <w:t>iv</w:t>
      </w:r>
      <w:proofErr w:type="spellEnd"/>
      <w:r w:rsidR="00F84FE5">
        <w:rPr>
          <w:rStyle w:val="Normal1"/>
          <w:rFonts w:asciiTheme="minorHAnsi" w:hAnsiTheme="minorHAnsi" w:cstheme="minorHAnsi"/>
          <w:sz w:val="20"/>
          <w:szCs w:val="20"/>
        </w:rPr>
        <w:t xml:space="preserve">) </w:t>
      </w:r>
      <w:r w:rsidR="00EB412B">
        <w:rPr>
          <w:rStyle w:val="Normal1"/>
          <w:rFonts w:asciiTheme="minorHAnsi" w:hAnsiTheme="minorHAnsi" w:cstheme="minorHAnsi"/>
          <w:sz w:val="20"/>
          <w:szCs w:val="20"/>
        </w:rPr>
        <w:t>P</w:t>
      </w:r>
      <w:r w:rsidR="00F84FE5">
        <w:rPr>
          <w:rStyle w:val="Normal1"/>
          <w:rFonts w:asciiTheme="minorHAnsi" w:hAnsiTheme="minorHAnsi" w:cstheme="minorHAnsi"/>
          <w:sz w:val="20"/>
          <w:szCs w:val="20"/>
        </w:rPr>
        <w:t xml:space="preserve">or cambio del subdirector de la Red Nacional de Información y/o del </w:t>
      </w:r>
      <w:r w:rsidR="00EB412B">
        <w:rPr>
          <w:rStyle w:val="Normal1"/>
          <w:rFonts w:asciiTheme="minorHAnsi" w:hAnsiTheme="minorHAnsi" w:cstheme="minorHAnsi"/>
          <w:sz w:val="20"/>
          <w:szCs w:val="20"/>
        </w:rPr>
        <w:t>director territorial</w:t>
      </w:r>
      <w:r w:rsidR="00F84FE5">
        <w:rPr>
          <w:rStyle w:val="Normal1"/>
          <w:rFonts w:asciiTheme="minorHAnsi" w:hAnsiTheme="minorHAnsi" w:cstheme="minorHAnsi"/>
          <w:sz w:val="20"/>
          <w:szCs w:val="20"/>
        </w:rPr>
        <w:t>.</w:t>
      </w:r>
    </w:p>
    <w:p w14:paraId="3747A12E" w14:textId="77777777" w:rsidR="006F1783" w:rsidRPr="007D3CEE" w:rsidRDefault="006F1783" w:rsidP="006F1783">
      <w:pPr>
        <w:tabs>
          <w:tab w:val="num" w:pos="284"/>
        </w:tabs>
        <w:spacing w:after="0" w:line="276" w:lineRule="auto"/>
        <w:jc w:val="both"/>
        <w:rPr>
          <w:rStyle w:val="Normal1"/>
          <w:rFonts w:asciiTheme="minorHAnsi" w:hAnsiTheme="minorHAnsi" w:cstheme="minorHAnsi"/>
          <w:sz w:val="20"/>
          <w:szCs w:val="20"/>
        </w:rPr>
      </w:pPr>
    </w:p>
    <w:p w14:paraId="51FF2C6A" w14:textId="7365396C" w:rsidR="006F1783" w:rsidRPr="007D3CEE" w:rsidRDefault="006F1783" w:rsidP="006F1783">
      <w:pPr>
        <w:tabs>
          <w:tab w:val="num" w:pos="284"/>
        </w:tabs>
        <w:spacing w:after="0" w:line="276" w:lineRule="auto"/>
        <w:jc w:val="both"/>
        <w:rPr>
          <w:rStyle w:val="Normal1"/>
          <w:rFonts w:asciiTheme="minorHAnsi" w:hAnsiTheme="minorHAnsi" w:cstheme="minorHAnsi"/>
          <w:sz w:val="20"/>
          <w:szCs w:val="20"/>
        </w:rPr>
      </w:pPr>
      <w:r w:rsidRPr="007D3CEE">
        <w:rPr>
          <w:rFonts w:cstheme="minorHAnsi"/>
          <w:b/>
          <w:bCs/>
          <w:sz w:val="20"/>
          <w:szCs w:val="20"/>
        </w:rPr>
        <w:t xml:space="preserve">DÉCIMO </w:t>
      </w:r>
      <w:r w:rsidR="00213E2E" w:rsidRPr="007D3CEE">
        <w:rPr>
          <w:rFonts w:cstheme="minorHAnsi"/>
          <w:b/>
          <w:bCs/>
          <w:sz w:val="20"/>
          <w:szCs w:val="20"/>
        </w:rPr>
        <w:t>CUARTO. -</w:t>
      </w:r>
      <w:r w:rsidRPr="007D3CEE">
        <w:rPr>
          <w:rFonts w:cstheme="minorHAnsi"/>
          <w:b/>
          <w:bCs/>
          <w:sz w:val="20"/>
          <w:szCs w:val="20"/>
        </w:rPr>
        <w:t xml:space="preserve"> </w:t>
      </w:r>
      <w:r w:rsidRPr="007D3CEE">
        <w:rPr>
          <w:rStyle w:val="Normal1"/>
          <w:rFonts w:asciiTheme="minorHAnsi" w:hAnsiTheme="minorHAnsi" w:cstheme="minorHAnsi"/>
          <w:b/>
          <w:sz w:val="20"/>
          <w:szCs w:val="20"/>
          <w:u w:val="single"/>
        </w:rPr>
        <w:t>CONFIDENCIALIDAD</w:t>
      </w:r>
      <w:r w:rsidRPr="007D3CEE">
        <w:rPr>
          <w:rStyle w:val="Normal1"/>
          <w:rFonts w:asciiTheme="minorHAnsi" w:hAnsiTheme="minorHAnsi" w:cstheme="minorHAnsi"/>
          <w:sz w:val="20"/>
          <w:szCs w:val="20"/>
        </w:rPr>
        <w:t xml:space="preserve">: Terminado el presente acuerdo, no se dará por terminada la obligación de dar </w:t>
      </w:r>
      <w:r w:rsidRPr="007D3CEE">
        <w:rPr>
          <w:rFonts w:cstheme="minorHAnsi"/>
          <w:sz w:val="20"/>
          <w:szCs w:val="20"/>
        </w:rPr>
        <w:t xml:space="preserve">aplicación de los principios de confidencialidad, reserva, circulación restringida y salvaguarda de la información, por lo cual se deberá garantizar la protección de </w:t>
      </w:r>
      <w:proofErr w:type="gramStart"/>
      <w:r w:rsidRPr="007D3CEE">
        <w:rPr>
          <w:rFonts w:cstheme="minorHAnsi"/>
          <w:sz w:val="20"/>
          <w:szCs w:val="20"/>
        </w:rPr>
        <w:t>la misma</w:t>
      </w:r>
      <w:proofErr w:type="gramEnd"/>
      <w:r w:rsidRPr="007D3CEE">
        <w:rPr>
          <w:rFonts w:cstheme="minorHAnsi"/>
          <w:sz w:val="20"/>
          <w:szCs w:val="20"/>
        </w:rPr>
        <w:t xml:space="preserve"> de conformidad con lo dispuesto en la Ley 1581 de 2012 y demás decretos reglamentarios.</w:t>
      </w:r>
    </w:p>
    <w:p w14:paraId="4557BC05" w14:textId="77777777" w:rsidR="006F1783" w:rsidRPr="007D3CEE" w:rsidRDefault="006F1783" w:rsidP="006F1783">
      <w:pPr>
        <w:tabs>
          <w:tab w:val="left" w:pos="9498"/>
        </w:tabs>
        <w:spacing w:after="0" w:line="276" w:lineRule="auto"/>
        <w:ind w:right="40"/>
        <w:jc w:val="both"/>
        <w:rPr>
          <w:rFonts w:cstheme="minorHAnsi"/>
          <w:b/>
          <w:bCs/>
          <w:sz w:val="20"/>
          <w:szCs w:val="20"/>
        </w:rPr>
      </w:pPr>
    </w:p>
    <w:p w14:paraId="51D4D9AB" w14:textId="7726FAFE" w:rsidR="006F1783" w:rsidRDefault="006F1783" w:rsidP="006F1783">
      <w:pPr>
        <w:tabs>
          <w:tab w:val="left" w:pos="9498"/>
        </w:tabs>
        <w:spacing w:after="0" w:line="276" w:lineRule="auto"/>
        <w:ind w:right="40"/>
        <w:jc w:val="both"/>
        <w:rPr>
          <w:rFonts w:cstheme="minorHAnsi"/>
          <w:bCs/>
          <w:sz w:val="20"/>
          <w:szCs w:val="20"/>
        </w:rPr>
      </w:pPr>
      <w:r w:rsidRPr="007D3CEE">
        <w:rPr>
          <w:rFonts w:cstheme="minorHAnsi"/>
          <w:b/>
          <w:bCs/>
          <w:sz w:val="20"/>
          <w:szCs w:val="20"/>
        </w:rPr>
        <w:t xml:space="preserve">DÉCIMO </w:t>
      </w:r>
      <w:r w:rsidR="00213E2E" w:rsidRPr="007D3CEE">
        <w:rPr>
          <w:rFonts w:cstheme="minorHAnsi"/>
          <w:b/>
          <w:bCs/>
          <w:sz w:val="20"/>
          <w:szCs w:val="20"/>
        </w:rPr>
        <w:t>QUINTO. -</w:t>
      </w:r>
      <w:r w:rsidRPr="007D3CEE">
        <w:rPr>
          <w:rFonts w:cstheme="minorHAnsi"/>
          <w:b/>
          <w:bCs/>
          <w:sz w:val="20"/>
          <w:szCs w:val="20"/>
        </w:rPr>
        <w:t xml:space="preserve"> </w:t>
      </w:r>
      <w:r w:rsidRPr="007D3CEE">
        <w:rPr>
          <w:rFonts w:cstheme="minorHAnsi"/>
          <w:b/>
          <w:bCs/>
          <w:sz w:val="20"/>
          <w:szCs w:val="20"/>
          <w:u w:val="single"/>
        </w:rPr>
        <w:t>DURACIÓN</w:t>
      </w:r>
      <w:r w:rsidRPr="007D3CEE">
        <w:rPr>
          <w:rFonts w:cstheme="minorHAnsi"/>
          <w:bCs/>
          <w:sz w:val="20"/>
          <w:szCs w:val="20"/>
        </w:rPr>
        <w:t xml:space="preserve"> El presente Acuerdo tendrá duración de un año a partir de la suscripción </w:t>
      </w:r>
      <w:proofErr w:type="gramStart"/>
      <w:r w:rsidRPr="007D3CEE">
        <w:rPr>
          <w:rFonts w:cstheme="minorHAnsi"/>
          <w:bCs/>
          <w:sz w:val="20"/>
          <w:szCs w:val="20"/>
        </w:rPr>
        <w:t>del mismo</w:t>
      </w:r>
      <w:proofErr w:type="gramEnd"/>
      <w:r w:rsidRPr="007D3CEE">
        <w:rPr>
          <w:rFonts w:cstheme="minorHAnsi"/>
          <w:bCs/>
          <w:sz w:val="20"/>
          <w:szCs w:val="20"/>
        </w:rPr>
        <w:t xml:space="preserve"> y será prorrogable anualmente, salvo que una de las partes dé aviso por escrito a la otra de darlo por terminado, con una anticipación de por lo menos treinta (30) días calendario anterior a la fecha de terminación.</w:t>
      </w:r>
    </w:p>
    <w:p w14:paraId="65E712F5" w14:textId="6CCF28A1" w:rsidR="0018187C" w:rsidRDefault="0018187C" w:rsidP="006F1783">
      <w:pPr>
        <w:tabs>
          <w:tab w:val="left" w:pos="9498"/>
        </w:tabs>
        <w:spacing w:after="0" w:line="276" w:lineRule="auto"/>
        <w:ind w:right="40"/>
        <w:jc w:val="both"/>
        <w:rPr>
          <w:rFonts w:cstheme="minorHAnsi"/>
          <w:bCs/>
          <w:sz w:val="20"/>
          <w:szCs w:val="20"/>
        </w:rPr>
      </w:pPr>
    </w:p>
    <w:p w14:paraId="62568A58" w14:textId="5BF6B50E" w:rsidR="0018187C" w:rsidRPr="0018187C" w:rsidRDefault="0018187C" w:rsidP="006F1783">
      <w:pPr>
        <w:tabs>
          <w:tab w:val="left" w:pos="9498"/>
        </w:tabs>
        <w:spacing w:after="0" w:line="276" w:lineRule="auto"/>
        <w:ind w:right="40"/>
        <w:jc w:val="both"/>
        <w:rPr>
          <w:rFonts w:cstheme="minorHAnsi"/>
          <w:b/>
          <w:sz w:val="20"/>
          <w:szCs w:val="20"/>
        </w:rPr>
      </w:pPr>
      <w:r w:rsidRPr="0018187C">
        <w:rPr>
          <w:rFonts w:cstheme="minorHAnsi"/>
          <w:b/>
          <w:sz w:val="20"/>
          <w:szCs w:val="20"/>
        </w:rPr>
        <w:t>ANEXOS:</w:t>
      </w:r>
    </w:p>
    <w:p w14:paraId="48A36558" w14:textId="2F6958C3" w:rsidR="0018187C" w:rsidRDefault="0018187C" w:rsidP="0018187C">
      <w:pPr>
        <w:pStyle w:val="Prrafodelista"/>
        <w:numPr>
          <w:ilvl w:val="0"/>
          <w:numId w:val="4"/>
        </w:numPr>
        <w:tabs>
          <w:tab w:val="left" w:pos="9498"/>
        </w:tabs>
        <w:spacing w:line="276" w:lineRule="auto"/>
        <w:ind w:right="40"/>
        <w:jc w:val="both"/>
        <w:rPr>
          <w:rFonts w:cstheme="minorHAnsi"/>
          <w:bCs/>
          <w:sz w:val="20"/>
          <w:szCs w:val="20"/>
        </w:rPr>
      </w:pPr>
      <w:r>
        <w:rPr>
          <w:rFonts w:cstheme="minorHAnsi"/>
          <w:bCs/>
          <w:sz w:val="20"/>
          <w:szCs w:val="20"/>
        </w:rPr>
        <w:t xml:space="preserve">Formato acuerdo de confidencialidad </w:t>
      </w:r>
      <w:r w:rsidRPr="0018187C">
        <w:rPr>
          <w:rFonts w:cstheme="minorHAnsi"/>
          <w:bCs/>
          <w:sz w:val="20"/>
          <w:szCs w:val="20"/>
        </w:rPr>
        <w:t>https://www.unidadvictimas.gov.co/es/NODE/42119</w:t>
      </w:r>
    </w:p>
    <w:p w14:paraId="595F2081" w14:textId="5CABDF53" w:rsidR="0018187C" w:rsidRDefault="0018187C" w:rsidP="0018187C">
      <w:pPr>
        <w:pStyle w:val="Prrafodelista"/>
        <w:numPr>
          <w:ilvl w:val="0"/>
          <w:numId w:val="4"/>
        </w:numPr>
        <w:tabs>
          <w:tab w:val="left" w:pos="9498"/>
        </w:tabs>
        <w:spacing w:line="276" w:lineRule="auto"/>
        <w:ind w:right="40"/>
        <w:jc w:val="both"/>
        <w:rPr>
          <w:rFonts w:cstheme="minorHAnsi"/>
          <w:bCs/>
          <w:sz w:val="20"/>
          <w:szCs w:val="20"/>
        </w:rPr>
      </w:pPr>
      <w:r>
        <w:rPr>
          <w:rFonts w:cstheme="minorHAnsi"/>
          <w:bCs/>
          <w:sz w:val="20"/>
          <w:szCs w:val="20"/>
        </w:rPr>
        <w:t>Formato de aceptación del acuerdo</w:t>
      </w:r>
      <w:r w:rsidRPr="003D297D">
        <w:rPr>
          <w:rFonts w:cstheme="minorHAnsi"/>
          <w:bCs/>
          <w:sz w:val="20"/>
          <w:szCs w:val="20"/>
        </w:rPr>
        <w:t xml:space="preserve"> </w:t>
      </w:r>
      <w:hyperlink r:id="rId9" w:history="1">
        <w:r w:rsidRPr="003D297D">
          <w:rPr>
            <w:rStyle w:val="Hipervnculo"/>
            <w:rFonts w:cstheme="minorHAnsi"/>
            <w:bCs/>
            <w:color w:val="auto"/>
            <w:sz w:val="20"/>
            <w:szCs w:val="20"/>
            <w:u w:val="none"/>
          </w:rPr>
          <w:t>https://www.unidadvictimas.gov.co/es/NODE/42120</w:t>
        </w:r>
      </w:hyperlink>
    </w:p>
    <w:p w14:paraId="4C302661" w14:textId="6ACB6A0E" w:rsidR="0018187C" w:rsidRPr="0018187C" w:rsidRDefault="0018187C" w:rsidP="0018187C">
      <w:pPr>
        <w:pStyle w:val="Prrafodelista"/>
        <w:numPr>
          <w:ilvl w:val="0"/>
          <w:numId w:val="4"/>
        </w:numPr>
        <w:tabs>
          <w:tab w:val="left" w:pos="9498"/>
        </w:tabs>
        <w:spacing w:line="276" w:lineRule="auto"/>
        <w:ind w:right="40"/>
        <w:jc w:val="both"/>
        <w:rPr>
          <w:rFonts w:cstheme="minorHAnsi"/>
          <w:bCs/>
          <w:sz w:val="20"/>
          <w:szCs w:val="20"/>
        </w:rPr>
      </w:pPr>
      <w:r>
        <w:rPr>
          <w:rFonts w:cstheme="minorHAnsi"/>
          <w:bCs/>
          <w:sz w:val="20"/>
          <w:szCs w:val="20"/>
        </w:rPr>
        <w:t xml:space="preserve">Formato listado de personas </w:t>
      </w:r>
      <w:r w:rsidRPr="0018187C">
        <w:rPr>
          <w:rFonts w:cstheme="minorHAnsi"/>
          <w:bCs/>
          <w:sz w:val="20"/>
          <w:szCs w:val="20"/>
        </w:rPr>
        <w:t>https://www.unidadvictimas.gov.co/es/NODE/42117</w:t>
      </w:r>
    </w:p>
    <w:p w14:paraId="167083FA" w14:textId="77777777" w:rsidR="0018187C" w:rsidRPr="007D3CEE" w:rsidRDefault="0018187C" w:rsidP="006F1783">
      <w:pPr>
        <w:tabs>
          <w:tab w:val="left" w:pos="9498"/>
        </w:tabs>
        <w:spacing w:after="0" w:line="276" w:lineRule="auto"/>
        <w:ind w:right="40"/>
        <w:jc w:val="both"/>
        <w:rPr>
          <w:rFonts w:cstheme="minorHAnsi"/>
          <w:b/>
          <w:bCs/>
          <w:sz w:val="20"/>
          <w:szCs w:val="20"/>
        </w:rPr>
      </w:pPr>
    </w:p>
    <w:p w14:paraId="77DFB745" w14:textId="521238CA" w:rsidR="006F1783" w:rsidRDefault="006F1783" w:rsidP="006F1783">
      <w:pPr>
        <w:spacing w:after="0" w:line="276" w:lineRule="auto"/>
        <w:jc w:val="both"/>
        <w:rPr>
          <w:rFonts w:cstheme="minorHAnsi"/>
          <w:sz w:val="20"/>
          <w:szCs w:val="20"/>
        </w:rPr>
      </w:pPr>
      <w:r w:rsidRPr="007D3CEE">
        <w:rPr>
          <w:rFonts w:cstheme="minorHAnsi"/>
          <w:sz w:val="20"/>
          <w:szCs w:val="20"/>
        </w:rPr>
        <w:t xml:space="preserve">El presente acuerdo se firma a los _____________ (__) días del mes de </w:t>
      </w:r>
      <w:r w:rsidR="002C7C78">
        <w:rPr>
          <w:rFonts w:cstheme="minorHAnsi"/>
          <w:sz w:val="20"/>
          <w:szCs w:val="20"/>
        </w:rPr>
        <w:t>XXXX</w:t>
      </w:r>
      <w:r w:rsidRPr="007D3CEE">
        <w:rPr>
          <w:rFonts w:cstheme="minorHAnsi"/>
          <w:sz w:val="20"/>
          <w:szCs w:val="20"/>
        </w:rPr>
        <w:t xml:space="preserve"> de 20</w:t>
      </w:r>
      <w:r w:rsidR="002C7C78">
        <w:rPr>
          <w:rFonts w:cstheme="minorHAnsi"/>
          <w:sz w:val="20"/>
          <w:szCs w:val="20"/>
        </w:rPr>
        <w:t>XX</w:t>
      </w:r>
      <w:r w:rsidRPr="007D3CEE">
        <w:rPr>
          <w:rFonts w:cstheme="minorHAnsi"/>
          <w:sz w:val="20"/>
          <w:szCs w:val="20"/>
        </w:rPr>
        <w:t>.</w:t>
      </w:r>
    </w:p>
    <w:p w14:paraId="201989F5" w14:textId="05EE77DC" w:rsidR="00B21CF1" w:rsidRDefault="00B21CF1" w:rsidP="006F1783">
      <w:pPr>
        <w:spacing w:after="0" w:line="276" w:lineRule="auto"/>
        <w:jc w:val="both"/>
        <w:rPr>
          <w:rFonts w:cstheme="minorHAnsi"/>
          <w:sz w:val="20"/>
          <w:szCs w:val="20"/>
        </w:rPr>
      </w:pPr>
    </w:p>
    <w:p w14:paraId="1DC8E62F" w14:textId="77777777" w:rsidR="009F67C0" w:rsidRDefault="009F67C0" w:rsidP="006F1783">
      <w:pPr>
        <w:spacing w:after="0" w:line="276" w:lineRule="auto"/>
        <w:jc w:val="both"/>
        <w:rPr>
          <w:rFonts w:cstheme="minorHAnsi"/>
          <w:sz w:val="20"/>
          <w:szCs w:val="20"/>
        </w:rPr>
        <w:sectPr w:rsidR="009F67C0" w:rsidSect="006F1783">
          <w:headerReference w:type="default" r:id="rId10"/>
          <w:footerReference w:type="default" r:id="rId11"/>
          <w:pgSz w:w="12240" w:h="15840"/>
          <w:pgMar w:top="1440" w:right="1080" w:bottom="1440" w:left="1080" w:header="708" w:footer="708" w:gutter="0"/>
          <w:cols w:space="708"/>
          <w:docGrid w:linePitch="360"/>
        </w:sectPr>
      </w:pPr>
    </w:p>
    <w:p w14:paraId="2878F217" w14:textId="3A3D3F16" w:rsidR="00B21CF1" w:rsidRDefault="00B21CF1" w:rsidP="006F1783">
      <w:pPr>
        <w:spacing w:after="0" w:line="276" w:lineRule="auto"/>
        <w:jc w:val="both"/>
        <w:rPr>
          <w:rFonts w:cstheme="minorHAnsi"/>
          <w:sz w:val="20"/>
          <w:szCs w:val="20"/>
        </w:rPr>
      </w:pPr>
    </w:p>
    <w:p w14:paraId="67915BC8" w14:textId="77777777" w:rsidR="009F67C0" w:rsidRDefault="009F67C0" w:rsidP="006F1783">
      <w:pPr>
        <w:spacing w:after="0" w:line="276" w:lineRule="auto"/>
        <w:jc w:val="both"/>
        <w:rPr>
          <w:rFonts w:cstheme="minorHAnsi"/>
          <w:b/>
          <w:bCs/>
          <w:sz w:val="20"/>
          <w:szCs w:val="20"/>
        </w:rPr>
        <w:sectPr w:rsidR="009F67C0" w:rsidSect="001A1A09">
          <w:type w:val="continuous"/>
          <w:pgSz w:w="12240" w:h="15840"/>
          <w:pgMar w:top="1440" w:right="1080" w:bottom="1440" w:left="1080" w:header="708" w:footer="708" w:gutter="0"/>
          <w:cols w:num="2" w:space="708"/>
          <w:docGrid w:linePitch="360"/>
        </w:sectPr>
      </w:pPr>
    </w:p>
    <w:p w14:paraId="5AAA0622" w14:textId="0E5275D2" w:rsidR="00B21CF1" w:rsidRPr="001A1A09" w:rsidRDefault="00B21CF1" w:rsidP="001A1A09">
      <w:pPr>
        <w:spacing w:after="0" w:line="276" w:lineRule="auto"/>
        <w:rPr>
          <w:rFonts w:cstheme="minorHAnsi"/>
          <w:b/>
          <w:bCs/>
          <w:sz w:val="20"/>
          <w:szCs w:val="20"/>
        </w:rPr>
      </w:pPr>
      <w:r w:rsidRPr="001A1A09">
        <w:rPr>
          <w:rFonts w:cstheme="minorHAnsi"/>
          <w:b/>
          <w:bCs/>
          <w:sz w:val="20"/>
          <w:szCs w:val="20"/>
        </w:rPr>
        <w:t xml:space="preserve">POR LA SUBDIRECCIÓN RED NACIONAL DE INFORMACIÓN </w:t>
      </w:r>
    </w:p>
    <w:p w14:paraId="0C7EB203" w14:textId="7933AABE" w:rsidR="00B21CF1" w:rsidRDefault="00B21CF1" w:rsidP="006F1783">
      <w:pPr>
        <w:spacing w:after="0" w:line="276" w:lineRule="auto"/>
        <w:jc w:val="both"/>
        <w:rPr>
          <w:rFonts w:cstheme="minorHAnsi"/>
          <w:sz w:val="20"/>
          <w:szCs w:val="20"/>
        </w:rPr>
      </w:pPr>
    </w:p>
    <w:p w14:paraId="4E2A463D" w14:textId="0AE58F70" w:rsidR="00B21CF1" w:rsidRDefault="00B21CF1" w:rsidP="006F1783">
      <w:pPr>
        <w:spacing w:after="0" w:line="276" w:lineRule="auto"/>
        <w:jc w:val="both"/>
        <w:rPr>
          <w:rFonts w:cstheme="minorHAnsi"/>
          <w:sz w:val="20"/>
          <w:szCs w:val="20"/>
        </w:rPr>
      </w:pPr>
    </w:p>
    <w:p w14:paraId="23BC6F04" w14:textId="18C1660F" w:rsidR="00B21CF1" w:rsidRDefault="00B21CF1" w:rsidP="006F1783">
      <w:pPr>
        <w:spacing w:after="0" w:line="276" w:lineRule="auto"/>
        <w:jc w:val="both"/>
        <w:rPr>
          <w:rFonts w:cstheme="minorHAnsi"/>
          <w:sz w:val="20"/>
          <w:szCs w:val="20"/>
        </w:rPr>
      </w:pPr>
    </w:p>
    <w:p w14:paraId="4E750066" w14:textId="5DF09E51" w:rsidR="00B21CF1" w:rsidRDefault="00B21CF1" w:rsidP="006F1783">
      <w:pPr>
        <w:spacing w:after="0" w:line="276" w:lineRule="auto"/>
        <w:jc w:val="both"/>
        <w:rPr>
          <w:rFonts w:cstheme="minorHAnsi"/>
          <w:sz w:val="20"/>
          <w:szCs w:val="20"/>
        </w:rPr>
      </w:pPr>
    </w:p>
    <w:p w14:paraId="5AA3E3ED" w14:textId="77777777" w:rsidR="009F67C0" w:rsidRDefault="009F67C0" w:rsidP="006F1783">
      <w:pPr>
        <w:spacing w:after="0" w:line="276" w:lineRule="auto"/>
        <w:jc w:val="both"/>
        <w:rPr>
          <w:rFonts w:cstheme="minorHAnsi"/>
          <w:sz w:val="20"/>
          <w:szCs w:val="20"/>
        </w:rPr>
      </w:pPr>
      <w:r w:rsidRPr="002C7C78">
        <w:rPr>
          <w:rFonts w:cstheme="minorHAnsi"/>
          <w:color w:val="767171" w:themeColor="background2" w:themeShade="80"/>
          <w:sz w:val="20"/>
          <w:szCs w:val="20"/>
          <w:highlight w:val="darkGray"/>
        </w:rPr>
        <w:t>XXXXXXXXXXXXX</w:t>
      </w:r>
      <w:r>
        <w:rPr>
          <w:rFonts w:cstheme="minorHAnsi"/>
          <w:sz w:val="20"/>
          <w:szCs w:val="20"/>
        </w:rPr>
        <w:t xml:space="preserve"> </w:t>
      </w:r>
    </w:p>
    <w:p w14:paraId="5CF24797" w14:textId="13F86E4E" w:rsidR="009F67C0" w:rsidRDefault="00B21CF1" w:rsidP="006F1783">
      <w:pPr>
        <w:spacing w:after="0" w:line="276" w:lineRule="auto"/>
        <w:jc w:val="both"/>
        <w:rPr>
          <w:rFonts w:cstheme="minorHAnsi"/>
          <w:b/>
          <w:bCs/>
          <w:sz w:val="20"/>
          <w:szCs w:val="20"/>
        </w:rPr>
      </w:pPr>
      <w:r>
        <w:rPr>
          <w:rFonts w:cstheme="minorHAnsi"/>
          <w:sz w:val="20"/>
          <w:szCs w:val="20"/>
        </w:rPr>
        <w:t>Subdirector Técnico</w:t>
      </w:r>
    </w:p>
    <w:p w14:paraId="3EEE2A9B" w14:textId="41FE899E" w:rsidR="009F67C0" w:rsidRPr="001A1A09" w:rsidRDefault="009F67C0" w:rsidP="006F1783">
      <w:pPr>
        <w:spacing w:after="0" w:line="276" w:lineRule="auto"/>
        <w:jc w:val="both"/>
        <w:rPr>
          <w:rFonts w:cstheme="minorHAnsi"/>
          <w:b/>
          <w:bCs/>
          <w:sz w:val="20"/>
          <w:szCs w:val="20"/>
        </w:rPr>
      </w:pPr>
      <w:r w:rsidRPr="001A1A09">
        <w:rPr>
          <w:rFonts w:cstheme="minorHAnsi"/>
          <w:b/>
          <w:bCs/>
          <w:sz w:val="20"/>
          <w:szCs w:val="20"/>
        </w:rPr>
        <w:t>POR LA DIRECCIÓN TERRITORIAL</w:t>
      </w:r>
    </w:p>
    <w:p w14:paraId="6484BFB5" w14:textId="3BB7A612" w:rsidR="009F67C0" w:rsidRDefault="009F67C0" w:rsidP="006F1783">
      <w:pPr>
        <w:spacing w:after="0" w:line="276" w:lineRule="auto"/>
        <w:jc w:val="both"/>
        <w:rPr>
          <w:rFonts w:cstheme="minorHAnsi"/>
          <w:sz w:val="20"/>
          <w:szCs w:val="20"/>
        </w:rPr>
      </w:pPr>
    </w:p>
    <w:p w14:paraId="0F6AE180" w14:textId="014DC297" w:rsidR="009F67C0" w:rsidRDefault="009F67C0" w:rsidP="006F1783">
      <w:pPr>
        <w:spacing w:after="0" w:line="276" w:lineRule="auto"/>
        <w:jc w:val="both"/>
        <w:rPr>
          <w:rFonts w:cstheme="minorHAnsi"/>
          <w:sz w:val="20"/>
          <w:szCs w:val="20"/>
        </w:rPr>
      </w:pPr>
    </w:p>
    <w:p w14:paraId="1F2EC199" w14:textId="77777777" w:rsidR="009F67C0" w:rsidRDefault="009F67C0" w:rsidP="006F1783">
      <w:pPr>
        <w:spacing w:after="0" w:line="276" w:lineRule="auto"/>
        <w:jc w:val="both"/>
        <w:rPr>
          <w:rFonts w:cstheme="minorHAnsi"/>
          <w:sz w:val="20"/>
          <w:szCs w:val="20"/>
        </w:rPr>
      </w:pPr>
    </w:p>
    <w:p w14:paraId="5DF13AE0" w14:textId="77777777" w:rsidR="009F67C0" w:rsidRDefault="009F67C0" w:rsidP="006F1783">
      <w:pPr>
        <w:spacing w:after="0" w:line="276" w:lineRule="auto"/>
        <w:jc w:val="both"/>
        <w:rPr>
          <w:rFonts w:cstheme="minorHAnsi"/>
          <w:sz w:val="20"/>
          <w:szCs w:val="20"/>
        </w:rPr>
      </w:pPr>
    </w:p>
    <w:p w14:paraId="29640ACA" w14:textId="77777777" w:rsidR="009F67C0" w:rsidRDefault="009F67C0" w:rsidP="006F1783">
      <w:pPr>
        <w:spacing w:after="0" w:line="276" w:lineRule="auto"/>
        <w:jc w:val="both"/>
        <w:rPr>
          <w:rFonts w:cstheme="minorHAnsi"/>
          <w:sz w:val="20"/>
          <w:szCs w:val="20"/>
        </w:rPr>
      </w:pPr>
      <w:r w:rsidRPr="002C7C78">
        <w:rPr>
          <w:rFonts w:cstheme="minorHAnsi"/>
          <w:color w:val="767171" w:themeColor="background2" w:themeShade="80"/>
          <w:sz w:val="20"/>
          <w:szCs w:val="20"/>
          <w:highlight w:val="darkGray"/>
        </w:rPr>
        <w:t>XXXXXXXXXXXXX</w:t>
      </w:r>
      <w:r>
        <w:rPr>
          <w:rFonts w:cstheme="minorHAnsi"/>
          <w:sz w:val="20"/>
          <w:szCs w:val="20"/>
        </w:rPr>
        <w:t xml:space="preserve"> </w:t>
      </w:r>
    </w:p>
    <w:p w14:paraId="6ECCC47E" w14:textId="7DD8CEB4" w:rsidR="00E91AF3" w:rsidRDefault="009F67C0" w:rsidP="00E57634">
      <w:pPr>
        <w:rPr>
          <w:rFonts w:cstheme="minorHAnsi"/>
          <w:color w:val="767171" w:themeColor="background2" w:themeShade="80"/>
          <w:sz w:val="20"/>
          <w:szCs w:val="20"/>
        </w:rPr>
      </w:pPr>
      <w:r>
        <w:rPr>
          <w:rFonts w:cstheme="minorHAnsi"/>
          <w:sz w:val="20"/>
          <w:szCs w:val="20"/>
        </w:rPr>
        <w:t xml:space="preserve">Director (a) Territorial </w:t>
      </w:r>
      <w:r w:rsidRPr="002C7C78">
        <w:rPr>
          <w:rFonts w:cstheme="minorHAnsi"/>
          <w:color w:val="767171" w:themeColor="background2" w:themeShade="80"/>
          <w:sz w:val="20"/>
          <w:szCs w:val="20"/>
          <w:highlight w:val="darkGray"/>
        </w:rPr>
        <w:t>XXXXXXXXXXXXX</w:t>
      </w:r>
    </w:p>
    <w:p w14:paraId="017EBD77" w14:textId="3E89AAD8" w:rsidR="0029380E" w:rsidRDefault="0029380E" w:rsidP="00E57634">
      <w:pPr>
        <w:rPr>
          <w:rFonts w:cstheme="minorHAnsi"/>
          <w:color w:val="767171" w:themeColor="background2" w:themeShade="80"/>
          <w:sz w:val="20"/>
          <w:szCs w:val="20"/>
        </w:rPr>
      </w:pPr>
    </w:p>
    <w:p w14:paraId="426BF49D" w14:textId="26FE6732" w:rsidR="0029380E" w:rsidRDefault="0029380E" w:rsidP="00E57634">
      <w:pPr>
        <w:rPr>
          <w:rFonts w:cstheme="minorHAnsi"/>
          <w:color w:val="767171" w:themeColor="background2" w:themeShade="80"/>
          <w:sz w:val="20"/>
          <w:szCs w:val="20"/>
        </w:rPr>
      </w:pPr>
    </w:p>
    <w:p w14:paraId="000A5890" w14:textId="77777777" w:rsidR="0029380E" w:rsidRPr="00BA5E59" w:rsidRDefault="0029380E" w:rsidP="0029380E">
      <w:pPr>
        <w:pStyle w:val="Sangradetextonormal"/>
        <w:spacing w:after="0"/>
        <w:ind w:left="0" w:right="-29"/>
        <w:rPr>
          <w:rFonts w:ascii="Verdana" w:hAnsi="Verdana" w:cs="Arial"/>
          <w:b/>
          <w:sz w:val="20"/>
          <w:szCs w:val="20"/>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29380E" w:rsidRPr="00BA5E59" w14:paraId="285CBE4F" w14:textId="77777777" w:rsidTr="00700515">
        <w:trPr>
          <w:trHeight w:val="326"/>
        </w:trPr>
        <w:tc>
          <w:tcPr>
            <w:tcW w:w="993" w:type="dxa"/>
            <w:shd w:val="clear" w:color="auto" w:fill="A6A6A6" w:themeFill="background1" w:themeFillShade="A6"/>
            <w:vAlign w:val="center"/>
          </w:tcPr>
          <w:p w14:paraId="27F4323A" w14:textId="77777777" w:rsidR="0029380E" w:rsidRPr="00BA5E59" w:rsidRDefault="0029380E" w:rsidP="00700515">
            <w:pPr>
              <w:pStyle w:val="TableParagraph"/>
              <w:jc w:val="center"/>
              <w:rPr>
                <w:b/>
                <w:sz w:val="20"/>
                <w:szCs w:val="20"/>
              </w:rPr>
            </w:pPr>
            <w:r w:rsidRPr="00BA5E59">
              <w:rPr>
                <w:b/>
                <w:color w:val="FFFFFF"/>
                <w:sz w:val="20"/>
                <w:szCs w:val="20"/>
              </w:rPr>
              <w:t>Versión</w:t>
            </w:r>
          </w:p>
        </w:tc>
        <w:tc>
          <w:tcPr>
            <w:tcW w:w="1559" w:type="dxa"/>
            <w:shd w:val="clear" w:color="auto" w:fill="A6A6A6" w:themeFill="background1" w:themeFillShade="A6"/>
            <w:vAlign w:val="center"/>
          </w:tcPr>
          <w:p w14:paraId="5E37B176" w14:textId="77777777" w:rsidR="0029380E" w:rsidRPr="00BA5E59" w:rsidRDefault="0029380E" w:rsidP="00700515">
            <w:pPr>
              <w:pStyle w:val="TableParagraph"/>
              <w:jc w:val="center"/>
              <w:rPr>
                <w:b/>
                <w:sz w:val="20"/>
                <w:szCs w:val="20"/>
              </w:rPr>
            </w:pPr>
            <w:r w:rsidRPr="00BA5E59">
              <w:rPr>
                <w:b/>
                <w:color w:val="FFFFFF"/>
                <w:sz w:val="20"/>
                <w:szCs w:val="20"/>
              </w:rPr>
              <w:t>Fecha</w:t>
            </w:r>
          </w:p>
        </w:tc>
        <w:tc>
          <w:tcPr>
            <w:tcW w:w="7148" w:type="dxa"/>
            <w:shd w:val="clear" w:color="auto" w:fill="A6A6A6" w:themeFill="background1" w:themeFillShade="A6"/>
            <w:vAlign w:val="center"/>
          </w:tcPr>
          <w:p w14:paraId="199FF3E8" w14:textId="77777777" w:rsidR="0029380E" w:rsidRPr="00BA5E59" w:rsidRDefault="0029380E" w:rsidP="00700515">
            <w:pPr>
              <w:pStyle w:val="TableParagraph"/>
              <w:jc w:val="center"/>
              <w:rPr>
                <w:b/>
                <w:sz w:val="20"/>
                <w:szCs w:val="20"/>
              </w:rPr>
            </w:pPr>
            <w:r w:rsidRPr="00BA5E59">
              <w:rPr>
                <w:b/>
                <w:color w:val="FFFFFF"/>
                <w:sz w:val="20"/>
                <w:szCs w:val="20"/>
              </w:rPr>
              <w:t>Descripción de la modificación</w:t>
            </w:r>
          </w:p>
        </w:tc>
      </w:tr>
      <w:tr w:rsidR="0029380E" w:rsidRPr="00BA5E59" w14:paraId="26470CDE" w14:textId="77777777" w:rsidTr="00700515">
        <w:trPr>
          <w:trHeight w:val="325"/>
        </w:trPr>
        <w:tc>
          <w:tcPr>
            <w:tcW w:w="993" w:type="dxa"/>
            <w:shd w:val="clear" w:color="auto" w:fill="auto"/>
          </w:tcPr>
          <w:p w14:paraId="18F1DCAC" w14:textId="77777777" w:rsidR="00EF2C8D" w:rsidRDefault="00EF2C8D" w:rsidP="00700515">
            <w:pPr>
              <w:pStyle w:val="TableParagraph"/>
              <w:jc w:val="center"/>
              <w:rPr>
                <w:sz w:val="20"/>
                <w:szCs w:val="20"/>
              </w:rPr>
            </w:pPr>
          </w:p>
          <w:p w14:paraId="08FDAAEE" w14:textId="4CE8C59C" w:rsidR="0029380E" w:rsidRPr="00BA5E59" w:rsidRDefault="0029380E" w:rsidP="00700515">
            <w:pPr>
              <w:pStyle w:val="TableParagraph"/>
              <w:jc w:val="center"/>
              <w:rPr>
                <w:sz w:val="20"/>
                <w:szCs w:val="20"/>
              </w:rPr>
            </w:pPr>
            <w:r>
              <w:rPr>
                <w:sz w:val="20"/>
                <w:szCs w:val="20"/>
              </w:rPr>
              <w:t>V1</w:t>
            </w:r>
          </w:p>
        </w:tc>
        <w:tc>
          <w:tcPr>
            <w:tcW w:w="1559" w:type="dxa"/>
            <w:shd w:val="clear" w:color="auto" w:fill="auto"/>
          </w:tcPr>
          <w:p w14:paraId="79A6C6B0" w14:textId="77777777" w:rsidR="00EF2C8D" w:rsidRDefault="00EF2C8D" w:rsidP="00700515">
            <w:pPr>
              <w:pStyle w:val="TableParagraph"/>
              <w:jc w:val="center"/>
              <w:rPr>
                <w:sz w:val="20"/>
                <w:szCs w:val="20"/>
              </w:rPr>
            </w:pPr>
          </w:p>
          <w:p w14:paraId="069311DB" w14:textId="11AB74A6" w:rsidR="0029380E" w:rsidRPr="00BA5E59" w:rsidRDefault="00535782" w:rsidP="00700515">
            <w:pPr>
              <w:pStyle w:val="TableParagraph"/>
              <w:jc w:val="center"/>
              <w:rPr>
                <w:sz w:val="20"/>
                <w:szCs w:val="20"/>
              </w:rPr>
            </w:pPr>
            <w:r>
              <w:rPr>
                <w:sz w:val="20"/>
                <w:szCs w:val="20"/>
              </w:rPr>
              <w:t>13/04/2023</w:t>
            </w:r>
          </w:p>
        </w:tc>
        <w:tc>
          <w:tcPr>
            <w:tcW w:w="7148" w:type="dxa"/>
            <w:shd w:val="clear" w:color="auto" w:fill="auto"/>
          </w:tcPr>
          <w:p w14:paraId="2E5DD139" w14:textId="77777777" w:rsidR="00EF2C8D" w:rsidRDefault="0029380E" w:rsidP="00700515">
            <w:pPr>
              <w:pStyle w:val="TableParagraph"/>
              <w:rPr>
                <w:sz w:val="20"/>
                <w:szCs w:val="20"/>
              </w:rPr>
            </w:pPr>
            <w:r>
              <w:rPr>
                <w:sz w:val="20"/>
                <w:szCs w:val="20"/>
              </w:rPr>
              <w:t xml:space="preserve"> </w:t>
            </w:r>
          </w:p>
          <w:p w14:paraId="37AFA54D" w14:textId="77777777" w:rsidR="0029380E" w:rsidRDefault="0029380E" w:rsidP="00700515">
            <w:pPr>
              <w:pStyle w:val="TableParagraph"/>
              <w:rPr>
                <w:sz w:val="20"/>
                <w:szCs w:val="20"/>
              </w:rPr>
            </w:pPr>
            <w:r>
              <w:rPr>
                <w:sz w:val="20"/>
                <w:szCs w:val="20"/>
              </w:rPr>
              <w:t>Creación del documento</w:t>
            </w:r>
          </w:p>
          <w:p w14:paraId="5320A42C" w14:textId="60304ABA" w:rsidR="00EF2C8D" w:rsidRPr="00BA5E59" w:rsidRDefault="00EF2C8D" w:rsidP="00700515">
            <w:pPr>
              <w:pStyle w:val="TableParagraph"/>
              <w:rPr>
                <w:sz w:val="20"/>
                <w:szCs w:val="20"/>
              </w:rPr>
            </w:pPr>
          </w:p>
        </w:tc>
      </w:tr>
    </w:tbl>
    <w:p w14:paraId="08C99DC4" w14:textId="6EAD2CD0" w:rsidR="0029380E" w:rsidRPr="00EF2C8D" w:rsidRDefault="0029380E" w:rsidP="00E57634">
      <w:pPr>
        <w:rPr>
          <w:rFonts w:cstheme="minorHAnsi"/>
          <w:sz w:val="20"/>
          <w:szCs w:val="20"/>
        </w:rPr>
      </w:pPr>
    </w:p>
    <w:sectPr w:rsidR="0029380E" w:rsidRPr="00EF2C8D" w:rsidSect="001A1A09">
      <w:type w:val="continuous"/>
      <w:pgSz w:w="12240" w:h="15840"/>
      <w:pgMar w:top="1440" w:right="1080"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0806" w14:textId="77777777" w:rsidR="00955AE5" w:rsidRDefault="00955AE5" w:rsidP="00823162">
      <w:pPr>
        <w:spacing w:after="0" w:line="240" w:lineRule="auto"/>
      </w:pPr>
      <w:r>
        <w:separator/>
      </w:r>
    </w:p>
  </w:endnote>
  <w:endnote w:type="continuationSeparator" w:id="0">
    <w:p w14:paraId="719E1B0A" w14:textId="77777777" w:rsidR="00955AE5" w:rsidRDefault="00955AE5" w:rsidP="0082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3C1E" w14:textId="20FB9E41" w:rsidR="00A710F5" w:rsidRDefault="001B0189">
    <w:pPr>
      <w:pStyle w:val="Piedepgina"/>
    </w:pPr>
    <w:r>
      <w:ptab w:relativeTo="margin" w:alignment="center" w:leader="none"/>
    </w:r>
    <w:r>
      <w:ptab w:relativeTo="margin" w:alignment="right" w:leader="none"/>
    </w:r>
    <w:r>
      <w:t xml:space="preserve">       710.14.15-24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5AD2" w14:textId="77777777" w:rsidR="00955AE5" w:rsidRDefault="00955AE5" w:rsidP="00823162">
      <w:pPr>
        <w:spacing w:after="0" w:line="240" w:lineRule="auto"/>
      </w:pPr>
      <w:r>
        <w:separator/>
      </w:r>
    </w:p>
  </w:footnote>
  <w:footnote w:type="continuationSeparator" w:id="0">
    <w:p w14:paraId="3CF24202" w14:textId="77777777" w:rsidR="00955AE5" w:rsidRDefault="00955AE5" w:rsidP="00823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2"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00"/>
      <w:gridCol w:w="5417"/>
      <w:gridCol w:w="2155"/>
    </w:tblGrid>
    <w:tr w:rsidR="00823162" w:rsidRPr="00CD4AF9" w14:paraId="3EF6AFA1" w14:textId="77777777" w:rsidTr="006F1783">
      <w:trPr>
        <w:trHeight w:val="550"/>
      </w:trPr>
      <w:tc>
        <w:tcPr>
          <w:tcW w:w="3600" w:type="dxa"/>
          <w:vMerge w:val="restart"/>
          <w:shd w:val="clear" w:color="auto" w:fill="A6A6A6" w:themeFill="background1" w:themeFillShade="A6"/>
          <w:vAlign w:val="center"/>
        </w:tcPr>
        <w:p w14:paraId="0B69DC96" w14:textId="5751FE74" w:rsidR="00823162" w:rsidRPr="00CD4AF9" w:rsidRDefault="00A710F5" w:rsidP="00823162">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59264" behindDoc="1" locked="0" layoutInCell="1" allowOverlap="1" wp14:anchorId="0BADB20A" wp14:editId="3D9FBE44">
                <wp:simplePos x="0" y="0"/>
                <wp:positionH relativeFrom="column">
                  <wp:posOffset>23495</wp:posOffset>
                </wp:positionH>
                <wp:positionV relativeFrom="paragraph">
                  <wp:posOffset>148590</wp:posOffset>
                </wp:positionV>
                <wp:extent cx="2124075" cy="449580"/>
                <wp:effectExtent l="0" t="0" r="9525" b="762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17" w:type="dxa"/>
          <w:shd w:val="clear" w:color="auto" w:fill="A6A6A6" w:themeFill="background1" w:themeFillShade="A6"/>
          <w:vAlign w:val="center"/>
        </w:tcPr>
        <w:p w14:paraId="77402BD6" w14:textId="6F2EB897" w:rsidR="00823162" w:rsidRPr="00AD0428" w:rsidRDefault="00AD0428" w:rsidP="00AD0428">
          <w:pPr>
            <w:spacing w:after="0" w:line="276" w:lineRule="auto"/>
            <w:jc w:val="center"/>
            <w:rPr>
              <w:rFonts w:ascii="Verdana" w:hAnsi="Verdana"/>
              <w:sz w:val="18"/>
              <w:szCs w:val="18"/>
            </w:rPr>
          </w:pPr>
          <w:r w:rsidRPr="00AD0428">
            <w:rPr>
              <w:rFonts w:ascii="Verdana" w:hAnsi="Verdana" w:cstheme="minorHAnsi"/>
              <w:b/>
              <w:color w:val="FFFFFF" w:themeColor="background1"/>
              <w:sz w:val="18"/>
              <w:szCs w:val="18"/>
            </w:rPr>
            <w:t>ACUERDO DE SERVICIOS PARA LA ADMINISTRACIÓN DELEGADA DEL PORTAL DE APLICACIONES VIVANTO</w:t>
          </w:r>
        </w:p>
      </w:tc>
      <w:tc>
        <w:tcPr>
          <w:tcW w:w="2155" w:type="dxa"/>
          <w:shd w:val="clear" w:color="auto" w:fill="auto"/>
          <w:vAlign w:val="center"/>
        </w:tcPr>
        <w:p w14:paraId="73DEA1EB" w14:textId="03216C05" w:rsidR="00823162" w:rsidRPr="00CD4AF9" w:rsidRDefault="00823162" w:rsidP="00823162">
          <w:pPr>
            <w:widowControl w:val="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006748E8">
            <w:rPr>
              <w:rFonts w:ascii="Verdana" w:hAnsi="Verdana" w:cs="Arial"/>
              <w:sz w:val="16"/>
              <w:szCs w:val="16"/>
            </w:rPr>
            <w:t>520,06,15-24</w:t>
          </w:r>
        </w:p>
      </w:tc>
    </w:tr>
    <w:tr w:rsidR="00823162" w:rsidRPr="00CD4AF9" w14:paraId="3C19A98F" w14:textId="77777777" w:rsidTr="006F1783">
      <w:tblPrEx>
        <w:tblCellMar>
          <w:left w:w="108" w:type="dxa"/>
          <w:right w:w="108" w:type="dxa"/>
        </w:tblCellMar>
      </w:tblPrEx>
      <w:trPr>
        <w:trHeight w:val="358"/>
      </w:trPr>
      <w:tc>
        <w:tcPr>
          <w:tcW w:w="3600" w:type="dxa"/>
          <w:vMerge/>
          <w:shd w:val="clear" w:color="auto" w:fill="A6A6A6" w:themeFill="background1" w:themeFillShade="A6"/>
        </w:tcPr>
        <w:p w14:paraId="18BC85B0" w14:textId="77777777" w:rsidR="00823162" w:rsidRPr="00CD4AF9" w:rsidRDefault="00823162" w:rsidP="00823162">
          <w:pPr>
            <w:pStyle w:val="Encabezado"/>
            <w:widowControl w:val="0"/>
            <w:rPr>
              <w:rFonts w:ascii="Verdana" w:hAnsi="Verdana"/>
              <w:sz w:val="18"/>
              <w:szCs w:val="18"/>
            </w:rPr>
          </w:pPr>
        </w:p>
      </w:tc>
      <w:tc>
        <w:tcPr>
          <w:tcW w:w="5417" w:type="dxa"/>
          <w:shd w:val="clear" w:color="auto" w:fill="auto"/>
          <w:vAlign w:val="center"/>
        </w:tcPr>
        <w:p w14:paraId="13616E62" w14:textId="77777777" w:rsidR="00823162" w:rsidRPr="00CD4AF9" w:rsidRDefault="00823162" w:rsidP="00823162">
          <w:pPr>
            <w:pStyle w:val="Encabezado"/>
            <w:widowControl w:val="0"/>
            <w:jc w:val="center"/>
            <w:rPr>
              <w:rFonts w:ascii="Verdana" w:hAnsi="Verdana"/>
              <w:sz w:val="18"/>
              <w:szCs w:val="18"/>
            </w:rPr>
          </w:pPr>
          <w:r>
            <w:rPr>
              <w:rFonts w:ascii="Verdana" w:hAnsi="Verdana"/>
              <w:sz w:val="18"/>
              <w:szCs w:val="18"/>
            </w:rPr>
            <w:t>PROCESO GESTIÓN DE LA INFORMACIÓN</w:t>
          </w:r>
        </w:p>
      </w:tc>
      <w:tc>
        <w:tcPr>
          <w:tcW w:w="2155" w:type="dxa"/>
          <w:shd w:val="clear" w:color="auto" w:fill="auto"/>
          <w:vAlign w:val="center"/>
        </w:tcPr>
        <w:p w14:paraId="1BD456FB" w14:textId="7EBE37CC" w:rsidR="0029380E" w:rsidRPr="00CD4AF9" w:rsidRDefault="00823162" w:rsidP="00823162">
          <w:pPr>
            <w:widowControl w:val="0"/>
            <w:rPr>
              <w:rFonts w:ascii="Verdana" w:hAnsi="Verdana" w:cs="Arial"/>
              <w:sz w:val="16"/>
              <w:szCs w:val="16"/>
            </w:rPr>
          </w:pPr>
          <w:r w:rsidRPr="00CD4AF9">
            <w:rPr>
              <w:rFonts w:ascii="Verdana" w:hAnsi="Verdana" w:cs="Arial"/>
              <w:sz w:val="16"/>
              <w:szCs w:val="16"/>
            </w:rPr>
            <w:t>Versión:</w:t>
          </w:r>
          <w:r>
            <w:rPr>
              <w:rFonts w:ascii="Verdana" w:hAnsi="Verdana" w:cs="Arial"/>
              <w:sz w:val="16"/>
              <w:szCs w:val="16"/>
            </w:rPr>
            <w:t xml:space="preserve"> </w:t>
          </w:r>
          <w:r w:rsidR="00535782">
            <w:rPr>
              <w:rFonts w:ascii="Verdana" w:hAnsi="Verdana" w:cs="Arial"/>
              <w:sz w:val="16"/>
              <w:szCs w:val="16"/>
            </w:rPr>
            <w:t>01</w:t>
          </w:r>
        </w:p>
      </w:tc>
    </w:tr>
    <w:tr w:rsidR="00823162" w:rsidRPr="00CD4AF9" w14:paraId="46C5CB24" w14:textId="77777777" w:rsidTr="006F1783">
      <w:tblPrEx>
        <w:tblCellMar>
          <w:left w:w="108" w:type="dxa"/>
          <w:right w:w="108" w:type="dxa"/>
        </w:tblCellMar>
      </w:tblPrEx>
      <w:trPr>
        <w:trHeight w:val="248"/>
      </w:trPr>
      <w:tc>
        <w:tcPr>
          <w:tcW w:w="3600" w:type="dxa"/>
          <w:vMerge/>
          <w:shd w:val="clear" w:color="auto" w:fill="A6A6A6" w:themeFill="background1" w:themeFillShade="A6"/>
          <w:vAlign w:val="center"/>
        </w:tcPr>
        <w:p w14:paraId="3F8AACA4" w14:textId="77777777" w:rsidR="00823162" w:rsidRPr="00CD4AF9" w:rsidRDefault="00823162" w:rsidP="00823162">
          <w:pPr>
            <w:pStyle w:val="Encabezado"/>
            <w:widowControl w:val="0"/>
            <w:rPr>
              <w:rFonts w:ascii="Verdana" w:hAnsi="Verdana"/>
            </w:rPr>
          </w:pPr>
        </w:p>
      </w:tc>
      <w:tc>
        <w:tcPr>
          <w:tcW w:w="5417" w:type="dxa"/>
          <w:vMerge w:val="restart"/>
          <w:shd w:val="clear" w:color="auto" w:fill="auto"/>
          <w:vAlign w:val="center"/>
        </w:tcPr>
        <w:p w14:paraId="460DD350" w14:textId="77777777" w:rsidR="00823162" w:rsidRPr="009C2EBF" w:rsidRDefault="00823162" w:rsidP="00823162">
          <w:pPr>
            <w:pStyle w:val="Encabezado"/>
            <w:widowControl w:val="0"/>
            <w:jc w:val="center"/>
            <w:rPr>
              <w:rFonts w:ascii="Verdana" w:hAnsi="Verdana"/>
              <w:sz w:val="18"/>
              <w:szCs w:val="18"/>
            </w:rPr>
          </w:pPr>
          <w:r>
            <w:rPr>
              <w:rFonts w:ascii="Verdana" w:hAnsi="Verdana"/>
              <w:sz w:val="18"/>
              <w:szCs w:val="18"/>
            </w:rPr>
            <w:t>PROCEDIMIENTO ARTICULACIÓN INTERINSTITUCIONAL Y DINAMIZACIÓN DE LA INFORMACIÓN AIDI</w:t>
          </w:r>
        </w:p>
      </w:tc>
      <w:tc>
        <w:tcPr>
          <w:tcW w:w="2155" w:type="dxa"/>
          <w:shd w:val="clear" w:color="auto" w:fill="auto"/>
          <w:vAlign w:val="center"/>
        </w:tcPr>
        <w:p w14:paraId="1B7085B2" w14:textId="6EF0E87C" w:rsidR="00823162" w:rsidRPr="00CD4AF9" w:rsidRDefault="00823162" w:rsidP="00823162">
          <w:pPr>
            <w:widowControl w:val="0"/>
            <w:rPr>
              <w:rFonts w:ascii="Verdana" w:hAnsi="Verdana" w:cs="Arial"/>
              <w:sz w:val="16"/>
              <w:szCs w:val="16"/>
            </w:rPr>
          </w:pPr>
          <w:r w:rsidRPr="00CD4AF9">
            <w:rPr>
              <w:rFonts w:ascii="Verdana" w:hAnsi="Verdana" w:cs="Arial"/>
              <w:sz w:val="16"/>
              <w:szCs w:val="16"/>
            </w:rPr>
            <w:t xml:space="preserve">Fecha: </w:t>
          </w:r>
          <w:r w:rsidR="00535782">
            <w:rPr>
              <w:rFonts w:ascii="Verdana" w:hAnsi="Verdana" w:cs="Arial"/>
              <w:sz w:val="16"/>
              <w:szCs w:val="16"/>
            </w:rPr>
            <w:t>14/04/2023</w:t>
          </w:r>
        </w:p>
      </w:tc>
    </w:tr>
    <w:tr w:rsidR="00823162" w:rsidRPr="00CD4AF9" w14:paraId="04835622" w14:textId="77777777" w:rsidTr="006F1783">
      <w:tblPrEx>
        <w:tblCellMar>
          <w:left w:w="108" w:type="dxa"/>
          <w:right w:w="108" w:type="dxa"/>
        </w:tblCellMar>
      </w:tblPrEx>
      <w:trPr>
        <w:trHeight w:val="184"/>
      </w:trPr>
      <w:tc>
        <w:tcPr>
          <w:tcW w:w="3600" w:type="dxa"/>
          <w:vMerge/>
          <w:shd w:val="clear" w:color="auto" w:fill="A6A6A6" w:themeFill="background1" w:themeFillShade="A6"/>
        </w:tcPr>
        <w:p w14:paraId="2D0EF6E0" w14:textId="77777777" w:rsidR="00823162" w:rsidRPr="00CD4AF9" w:rsidRDefault="00823162" w:rsidP="00823162">
          <w:pPr>
            <w:pStyle w:val="Encabezado"/>
            <w:widowControl w:val="0"/>
            <w:rPr>
              <w:rFonts w:ascii="Verdana" w:hAnsi="Verdana"/>
            </w:rPr>
          </w:pPr>
        </w:p>
      </w:tc>
      <w:tc>
        <w:tcPr>
          <w:tcW w:w="5417" w:type="dxa"/>
          <w:vMerge/>
          <w:shd w:val="clear" w:color="auto" w:fill="auto"/>
          <w:vAlign w:val="center"/>
        </w:tcPr>
        <w:p w14:paraId="3221BE33" w14:textId="77777777" w:rsidR="00823162" w:rsidRPr="00CD4AF9" w:rsidRDefault="00823162" w:rsidP="00823162">
          <w:pPr>
            <w:pStyle w:val="Encabezado"/>
            <w:widowControl w:val="0"/>
            <w:rPr>
              <w:rFonts w:ascii="Verdana" w:hAnsi="Verdana"/>
            </w:rPr>
          </w:pPr>
        </w:p>
      </w:tc>
      <w:tc>
        <w:tcPr>
          <w:tcW w:w="2155" w:type="dxa"/>
          <w:shd w:val="clear" w:color="auto" w:fill="auto"/>
          <w:vAlign w:val="center"/>
        </w:tcPr>
        <w:p w14:paraId="538A87AA" w14:textId="77777777" w:rsidR="00823162" w:rsidRPr="00CD4AF9" w:rsidRDefault="00823162" w:rsidP="00823162">
          <w:pPr>
            <w:widowControl w:val="0"/>
            <w:rPr>
              <w:rFonts w:ascii="Verdana" w:hAnsi="Verdana" w:cs="Arial"/>
              <w:sz w:val="16"/>
              <w:szCs w:val="16"/>
            </w:rPr>
          </w:pPr>
          <w:r w:rsidRPr="00FB4A38">
            <w:rPr>
              <w:rFonts w:ascii="Verdana" w:hAnsi="Verdana" w:cs="Arial"/>
              <w:sz w:val="16"/>
              <w:szCs w:val="16"/>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Pr>
              <w:rFonts w:ascii="Verdana" w:hAnsi="Verdana" w:cs="Arial"/>
              <w:b/>
              <w:bCs/>
              <w:noProof/>
              <w:sz w:val="16"/>
              <w:szCs w:val="16"/>
            </w:rPr>
            <w:t>5</w:t>
          </w:r>
          <w:r w:rsidRPr="00FB4A38">
            <w:rPr>
              <w:rFonts w:ascii="Verdana" w:hAnsi="Verdana" w:cs="Arial"/>
              <w:b/>
              <w:bCs/>
              <w:sz w:val="16"/>
              <w:szCs w:val="16"/>
            </w:rPr>
            <w:fldChar w:fldCharType="end"/>
          </w:r>
          <w:r w:rsidRPr="00FB4A38">
            <w:rPr>
              <w:rFonts w:ascii="Verdana" w:hAnsi="Verdana" w:cs="Arial"/>
              <w:sz w:val="16"/>
              <w:szCs w:val="16"/>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Pr>
              <w:rFonts w:ascii="Verdana" w:hAnsi="Verdana" w:cs="Arial"/>
              <w:b/>
              <w:bCs/>
              <w:noProof/>
              <w:sz w:val="16"/>
              <w:szCs w:val="16"/>
            </w:rPr>
            <w:t>10</w:t>
          </w:r>
          <w:r w:rsidRPr="00FB4A38">
            <w:rPr>
              <w:rFonts w:ascii="Verdana" w:hAnsi="Verdana" w:cs="Arial"/>
              <w:b/>
              <w:bCs/>
              <w:sz w:val="16"/>
              <w:szCs w:val="16"/>
            </w:rPr>
            <w:fldChar w:fldCharType="end"/>
          </w:r>
        </w:p>
      </w:tc>
    </w:tr>
  </w:tbl>
  <w:p w14:paraId="72FD43AE" w14:textId="77777777" w:rsidR="00823162" w:rsidRDefault="008231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55E5"/>
    <w:multiLevelType w:val="hybridMultilevel"/>
    <w:tmpl w:val="E9809C2A"/>
    <w:lvl w:ilvl="0" w:tplc="0C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22391232"/>
    <w:multiLevelType w:val="hybridMultilevel"/>
    <w:tmpl w:val="936C41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75167C"/>
    <w:multiLevelType w:val="hybridMultilevel"/>
    <w:tmpl w:val="8228CD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64835510"/>
    <w:multiLevelType w:val="hybridMultilevel"/>
    <w:tmpl w:val="0AF4B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ECE2B8F"/>
    <w:multiLevelType w:val="hybridMultilevel"/>
    <w:tmpl w:val="AA6C6C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90697458">
    <w:abstractNumId w:val="0"/>
  </w:num>
  <w:num w:numId="2" w16cid:durableId="547381150">
    <w:abstractNumId w:val="1"/>
  </w:num>
  <w:num w:numId="3" w16cid:durableId="1463890399">
    <w:abstractNumId w:val="4"/>
  </w:num>
  <w:num w:numId="4" w16cid:durableId="2146776942">
    <w:abstractNumId w:val="3"/>
  </w:num>
  <w:num w:numId="5" w16cid:durableId="192041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62"/>
    <w:rsid w:val="00013DE4"/>
    <w:rsid w:val="000422F8"/>
    <w:rsid w:val="00045DAE"/>
    <w:rsid w:val="00047A6C"/>
    <w:rsid w:val="000C0891"/>
    <w:rsid w:val="000D6CFD"/>
    <w:rsid w:val="000F47FE"/>
    <w:rsid w:val="000F6058"/>
    <w:rsid w:val="0010711C"/>
    <w:rsid w:val="0018187C"/>
    <w:rsid w:val="001A1A09"/>
    <w:rsid w:val="001A5116"/>
    <w:rsid w:val="001A5D6B"/>
    <w:rsid w:val="001B0189"/>
    <w:rsid w:val="001B1721"/>
    <w:rsid w:val="001B52B7"/>
    <w:rsid w:val="001D1627"/>
    <w:rsid w:val="001D5E48"/>
    <w:rsid w:val="00213E2E"/>
    <w:rsid w:val="00257272"/>
    <w:rsid w:val="00267BB8"/>
    <w:rsid w:val="002779AD"/>
    <w:rsid w:val="002926D9"/>
    <w:rsid w:val="0029380E"/>
    <w:rsid w:val="0029652A"/>
    <w:rsid w:val="002B4B28"/>
    <w:rsid w:val="002C7C78"/>
    <w:rsid w:val="002E502F"/>
    <w:rsid w:val="002F5763"/>
    <w:rsid w:val="00302337"/>
    <w:rsid w:val="003115ED"/>
    <w:rsid w:val="003457BC"/>
    <w:rsid w:val="003B1F63"/>
    <w:rsid w:val="003B34FC"/>
    <w:rsid w:val="003C7D4B"/>
    <w:rsid w:val="003D297D"/>
    <w:rsid w:val="003D33F5"/>
    <w:rsid w:val="003D6E7D"/>
    <w:rsid w:val="003D7D00"/>
    <w:rsid w:val="00444BAE"/>
    <w:rsid w:val="004600DB"/>
    <w:rsid w:val="00485356"/>
    <w:rsid w:val="00492215"/>
    <w:rsid w:val="004F4D19"/>
    <w:rsid w:val="00535782"/>
    <w:rsid w:val="0059209A"/>
    <w:rsid w:val="005E1415"/>
    <w:rsid w:val="005F66D2"/>
    <w:rsid w:val="005F677C"/>
    <w:rsid w:val="00631137"/>
    <w:rsid w:val="006730EE"/>
    <w:rsid w:val="006748E8"/>
    <w:rsid w:val="00685384"/>
    <w:rsid w:val="006A41F8"/>
    <w:rsid w:val="006E317C"/>
    <w:rsid w:val="006F1783"/>
    <w:rsid w:val="006F71FC"/>
    <w:rsid w:val="00701C79"/>
    <w:rsid w:val="0075239E"/>
    <w:rsid w:val="007879EA"/>
    <w:rsid w:val="007D2AC6"/>
    <w:rsid w:val="007D3CEE"/>
    <w:rsid w:val="007D613C"/>
    <w:rsid w:val="00821ACF"/>
    <w:rsid w:val="00823162"/>
    <w:rsid w:val="008300A1"/>
    <w:rsid w:val="00844D36"/>
    <w:rsid w:val="008877E8"/>
    <w:rsid w:val="008C6296"/>
    <w:rsid w:val="008D4544"/>
    <w:rsid w:val="008D7D5E"/>
    <w:rsid w:val="00901223"/>
    <w:rsid w:val="0090578E"/>
    <w:rsid w:val="00941D19"/>
    <w:rsid w:val="00955AE5"/>
    <w:rsid w:val="009836DC"/>
    <w:rsid w:val="009B6322"/>
    <w:rsid w:val="009F1CED"/>
    <w:rsid w:val="009F67C0"/>
    <w:rsid w:val="00A42940"/>
    <w:rsid w:val="00A52EDD"/>
    <w:rsid w:val="00A5628D"/>
    <w:rsid w:val="00A710F5"/>
    <w:rsid w:val="00A836DB"/>
    <w:rsid w:val="00AD0428"/>
    <w:rsid w:val="00B05C08"/>
    <w:rsid w:val="00B21CF1"/>
    <w:rsid w:val="00B55892"/>
    <w:rsid w:val="00B94648"/>
    <w:rsid w:val="00C42006"/>
    <w:rsid w:val="00C608E4"/>
    <w:rsid w:val="00C7084E"/>
    <w:rsid w:val="00C93DED"/>
    <w:rsid w:val="00CB3FE1"/>
    <w:rsid w:val="00CF0C28"/>
    <w:rsid w:val="00D30E1E"/>
    <w:rsid w:val="00DA7BA6"/>
    <w:rsid w:val="00DD6D0D"/>
    <w:rsid w:val="00E02898"/>
    <w:rsid w:val="00E35469"/>
    <w:rsid w:val="00E57634"/>
    <w:rsid w:val="00E67632"/>
    <w:rsid w:val="00E82F34"/>
    <w:rsid w:val="00EA29CD"/>
    <w:rsid w:val="00EB2E25"/>
    <w:rsid w:val="00EB412B"/>
    <w:rsid w:val="00ED2302"/>
    <w:rsid w:val="00EE140D"/>
    <w:rsid w:val="00EF20BB"/>
    <w:rsid w:val="00EF2C8D"/>
    <w:rsid w:val="00F04682"/>
    <w:rsid w:val="00F064E0"/>
    <w:rsid w:val="00F11D72"/>
    <w:rsid w:val="00F80687"/>
    <w:rsid w:val="00F84FE5"/>
    <w:rsid w:val="00F920C2"/>
    <w:rsid w:val="00FF30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D97BE"/>
  <w15:chartTrackingRefBased/>
  <w15:docId w15:val="{A8144F4E-D4E8-4663-8314-46430ACA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7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823162"/>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uiPriority w:val="99"/>
    <w:rsid w:val="00823162"/>
  </w:style>
  <w:style w:type="paragraph" w:styleId="Piedepgina">
    <w:name w:val="footer"/>
    <w:basedOn w:val="Normal"/>
    <w:link w:val="PiedepginaCar"/>
    <w:uiPriority w:val="99"/>
    <w:unhideWhenUsed/>
    <w:rsid w:val="008231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162"/>
  </w:style>
  <w:style w:type="paragraph" w:styleId="Prrafodelista">
    <w:name w:val="List Paragraph"/>
    <w:basedOn w:val="Normal"/>
    <w:uiPriority w:val="34"/>
    <w:qFormat/>
    <w:rsid w:val="006F1783"/>
    <w:pPr>
      <w:spacing w:after="0" w:line="240" w:lineRule="auto"/>
      <w:ind w:left="720"/>
    </w:pPr>
    <w:rPr>
      <w:rFonts w:ascii="Calibri" w:hAnsi="Calibri" w:cs="Times New Roman"/>
    </w:rPr>
  </w:style>
  <w:style w:type="character" w:styleId="Hipervnculo">
    <w:name w:val="Hyperlink"/>
    <w:basedOn w:val="Fuentedeprrafopredeter"/>
    <w:uiPriority w:val="99"/>
    <w:unhideWhenUsed/>
    <w:rsid w:val="006F1783"/>
    <w:rPr>
      <w:color w:val="0563C1" w:themeColor="hyperlink"/>
      <w:u w:val="single"/>
    </w:rPr>
  </w:style>
  <w:style w:type="character" w:customStyle="1" w:styleId="Normal1">
    <w:name w:val="Normal1"/>
    <w:rsid w:val="006F1783"/>
    <w:rPr>
      <w:rFonts w:ascii="Times" w:hAnsi="Times"/>
      <w:sz w:val="24"/>
    </w:rPr>
  </w:style>
  <w:style w:type="character" w:styleId="Mencinsinresolver">
    <w:name w:val="Unresolved Mention"/>
    <w:basedOn w:val="Fuentedeprrafopredeter"/>
    <w:uiPriority w:val="99"/>
    <w:semiHidden/>
    <w:unhideWhenUsed/>
    <w:rsid w:val="0018187C"/>
    <w:rPr>
      <w:color w:val="605E5C"/>
      <w:shd w:val="clear" w:color="auto" w:fill="E1DFDD"/>
    </w:rPr>
  </w:style>
  <w:style w:type="character" w:styleId="Refdecomentario">
    <w:name w:val="annotation reference"/>
    <w:basedOn w:val="Fuentedeprrafopredeter"/>
    <w:uiPriority w:val="99"/>
    <w:semiHidden/>
    <w:unhideWhenUsed/>
    <w:rsid w:val="00AD0428"/>
    <w:rPr>
      <w:sz w:val="16"/>
      <w:szCs w:val="16"/>
    </w:rPr>
  </w:style>
  <w:style w:type="paragraph" w:styleId="Textocomentario">
    <w:name w:val="annotation text"/>
    <w:basedOn w:val="Normal"/>
    <w:link w:val="TextocomentarioCar"/>
    <w:uiPriority w:val="99"/>
    <w:unhideWhenUsed/>
    <w:rsid w:val="00AD0428"/>
    <w:pPr>
      <w:spacing w:line="240" w:lineRule="auto"/>
    </w:pPr>
    <w:rPr>
      <w:sz w:val="20"/>
      <w:szCs w:val="20"/>
    </w:rPr>
  </w:style>
  <w:style w:type="character" w:customStyle="1" w:styleId="TextocomentarioCar">
    <w:name w:val="Texto comentario Car"/>
    <w:basedOn w:val="Fuentedeprrafopredeter"/>
    <w:link w:val="Textocomentario"/>
    <w:uiPriority w:val="99"/>
    <w:rsid w:val="00AD0428"/>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D0428"/>
    <w:rPr>
      <w:b/>
      <w:bCs/>
    </w:rPr>
  </w:style>
  <w:style w:type="character" w:customStyle="1" w:styleId="AsuntodelcomentarioCar">
    <w:name w:val="Asunto del comentario Car"/>
    <w:basedOn w:val="TextocomentarioCar"/>
    <w:link w:val="Asuntodelcomentario"/>
    <w:uiPriority w:val="99"/>
    <w:semiHidden/>
    <w:rsid w:val="00AD0428"/>
    <w:rPr>
      <w:b/>
      <w:bCs/>
      <w:sz w:val="20"/>
      <w:szCs w:val="20"/>
      <w:lang w:val="es-ES"/>
    </w:rPr>
  </w:style>
  <w:style w:type="paragraph" w:styleId="Revisin">
    <w:name w:val="Revision"/>
    <w:hidden/>
    <w:uiPriority w:val="99"/>
    <w:semiHidden/>
    <w:rsid w:val="006E317C"/>
    <w:pPr>
      <w:spacing w:after="0" w:line="240" w:lineRule="auto"/>
    </w:pPr>
    <w:rPr>
      <w:lang w:val="es-ES"/>
    </w:rPr>
  </w:style>
  <w:style w:type="paragraph" w:styleId="Sangradetextonormal">
    <w:name w:val="Body Text Indent"/>
    <w:basedOn w:val="Normal"/>
    <w:link w:val="SangradetextonormalCar"/>
    <w:rsid w:val="0029380E"/>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29380E"/>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29380E"/>
    <w:pPr>
      <w:widowControl w:val="0"/>
      <w:autoSpaceDE w:val="0"/>
      <w:autoSpaceDN w:val="0"/>
      <w:spacing w:after="0" w:line="240" w:lineRule="auto"/>
    </w:pPr>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82986">
      <w:bodyDiv w:val="1"/>
      <w:marLeft w:val="0"/>
      <w:marRight w:val="0"/>
      <w:marTop w:val="0"/>
      <w:marBottom w:val="0"/>
      <w:divBdr>
        <w:top w:val="none" w:sz="0" w:space="0" w:color="auto"/>
        <w:left w:val="none" w:sz="0" w:space="0" w:color="auto"/>
        <w:bottom w:val="none" w:sz="0" w:space="0" w:color="auto"/>
        <w:right w:val="none" w:sz="0" w:space="0" w:color="auto"/>
      </w:divBdr>
    </w:div>
    <w:div w:id="12296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orte_RNI@unidadvictimas.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dadvictimas.gov.co/es/NODE/421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25AC-8FD3-485F-9AFF-6AF2DCB3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8</Pages>
  <Words>3356</Words>
  <Characters>18462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Carvajal Hermosa</dc:creator>
  <cp:keywords/>
  <dc:description/>
  <cp:lastModifiedBy>Cecilia Caro</cp:lastModifiedBy>
  <cp:revision>45</cp:revision>
  <dcterms:created xsi:type="dcterms:W3CDTF">2023-03-16T19:42:00Z</dcterms:created>
  <dcterms:modified xsi:type="dcterms:W3CDTF">2023-04-25T15:09:00Z</dcterms:modified>
</cp:coreProperties>
</file>