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008EA" w14:textId="77777777" w:rsidR="00F6047D" w:rsidRPr="007937D4" w:rsidRDefault="00F6047D" w:rsidP="00CB0DB9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937D4">
        <w:rPr>
          <w:rFonts w:ascii="Arial" w:hAnsi="Arial" w:cs="Arial"/>
          <w:b/>
          <w:sz w:val="22"/>
          <w:szCs w:val="22"/>
        </w:rPr>
        <w:t>FICHA TÉCNICA INSTRUMENTO MEDICIÓN DE LA SATISFACCIÓN DE LAS PARTES INTERESADAS</w:t>
      </w:r>
    </w:p>
    <w:p w14:paraId="5382DC49" w14:textId="77777777" w:rsidR="00D44626" w:rsidRPr="007937D4" w:rsidRDefault="00D44626" w:rsidP="00CB0DB9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50C56C7A" w14:textId="06CE0A8E" w:rsidR="00D44626" w:rsidRPr="007937D4" w:rsidRDefault="00D44626" w:rsidP="00CB0DB9">
      <w:pPr>
        <w:pStyle w:val="Prrafodelista"/>
        <w:numPr>
          <w:ilvl w:val="0"/>
          <w:numId w:val="10"/>
        </w:num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b/>
          <w:sz w:val="22"/>
          <w:szCs w:val="22"/>
        </w:rPr>
        <w:t>Proceso</w:t>
      </w:r>
      <w:r w:rsidR="00DC6483" w:rsidRPr="007937D4">
        <w:rPr>
          <w:rFonts w:ascii="Arial" w:hAnsi="Arial" w:cs="Arial"/>
          <w:sz w:val="22"/>
          <w:szCs w:val="22"/>
        </w:rPr>
        <w:t>: Gestión Interinstitucional</w:t>
      </w:r>
    </w:p>
    <w:p w14:paraId="0CB36A8B" w14:textId="77777777" w:rsidR="00DC6483" w:rsidRPr="007937D4" w:rsidRDefault="00DC6483" w:rsidP="00CB0DB9">
      <w:pPr>
        <w:pStyle w:val="Prrafodelista"/>
        <w:tabs>
          <w:tab w:val="left" w:pos="284"/>
        </w:tabs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40DF5B63" w14:textId="31BFA9A1" w:rsidR="00D44626" w:rsidRPr="007937D4" w:rsidRDefault="00D44626" w:rsidP="00CB0DB9">
      <w:pPr>
        <w:pStyle w:val="Prrafodelista"/>
        <w:numPr>
          <w:ilvl w:val="0"/>
          <w:numId w:val="10"/>
        </w:num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b/>
          <w:sz w:val="22"/>
          <w:szCs w:val="22"/>
        </w:rPr>
        <w:t>Dependencia</w:t>
      </w:r>
      <w:r w:rsidR="00D27CD2" w:rsidRPr="007937D4">
        <w:rPr>
          <w:rFonts w:ascii="Arial" w:hAnsi="Arial" w:cs="Arial"/>
          <w:b/>
          <w:sz w:val="22"/>
          <w:szCs w:val="22"/>
        </w:rPr>
        <w:t>:</w:t>
      </w:r>
      <w:r w:rsidR="00F41DAC" w:rsidRPr="007937D4">
        <w:rPr>
          <w:rFonts w:ascii="Arial" w:hAnsi="Arial" w:cs="Arial"/>
          <w:sz w:val="22"/>
          <w:szCs w:val="22"/>
        </w:rPr>
        <w:t xml:space="preserve"> </w:t>
      </w:r>
      <w:r w:rsidR="00795F19" w:rsidRPr="007937D4">
        <w:rPr>
          <w:rFonts w:ascii="Arial" w:hAnsi="Arial" w:cs="Arial"/>
          <w:sz w:val="22"/>
          <w:szCs w:val="22"/>
        </w:rPr>
        <w:t xml:space="preserve">Dirección de Gestión Interinstitucional </w:t>
      </w:r>
      <w:r w:rsidR="00DC6483" w:rsidRPr="007937D4">
        <w:rPr>
          <w:rFonts w:ascii="Arial" w:hAnsi="Arial" w:cs="Arial"/>
          <w:sz w:val="22"/>
          <w:szCs w:val="22"/>
        </w:rPr>
        <w:t>- Subdirección Coordinación Nación Territorio - Subdirección Coordinación SNARIV</w:t>
      </w:r>
      <w:r w:rsidR="00EE19C1" w:rsidRPr="007937D4">
        <w:rPr>
          <w:rFonts w:ascii="Arial" w:hAnsi="Arial" w:cs="Arial"/>
          <w:sz w:val="22"/>
          <w:szCs w:val="22"/>
        </w:rPr>
        <w:t>.</w:t>
      </w:r>
      <w:r w:rsidR="00DC6483" w:rsidRPr="007937D4">
        <w:rPr>
          <w:rFonts w:ascii="Arial" w:hAnsi="Arial" w:cs="Arial"/>
          <w:sz w:val="22"/>
          <w:szCs w:val="22"/>
        </w:rPr>
        <w:t xml:space="preserve"> </w:t>
      </w:r>
    </w:p>
    <w:p w14:paraId="61C63BDF" w14:textId="106FE732" w:rsidR="00795F19" w:rsidRPr="007937D4" w:rsidRDefault="00F6047D" w:rsidP="00393BA2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b/>
          <w:sz w:val="22"/>
          <w:szCs w:val="22"/>
        </w:rPr>
        <w:t>Objetivo de la medición</w:t>
      </w:r>
      <w:r w:rsidR="0044277B" w:rsidRPr="007937D4">
        <w:rPr>
          <w:rFonts w:ascii="Arial" w:hAnsi="Arial" w:cs="Arial"/>
          <w:sz w:val="22"/>
          <w:szCs w:val="22"/>
        </w:rPr>
        <w:t xml:space="preserve">: Medir </w:t>
      </w:r>
      <w:r w:rsidR="009F4EB6" w:rsidRPr="007937D4">
        <w:rPr>
          <w:rFonts w:ascii="Arial" w:hAnsi="Arial" w:cs="Arial"/>
          <w:sz w:val="22"/>
          <w:szCs w:val="22"/>
        </w:rPr>
        <w:t xml:space="preserve">el nivel </w:t>
      </w:r>
      <w:r w:rsidR="0044277B" w:rsidRPr="007937D4">
        <w:rPr>
          <w:rFonts w:ascii="Arial" w:hAnsi="Arial" w:cs="Arial"/>
          <w:sz w:val="22"/>
          <w:szCs w:val="22"/>
        </w:rPr>
        <w:t xml:space="preserve">satisfacción de las partes interesadas asociadas al proceso de Gestión Interinstitucional, </w:t>
      </w:r>
      <w:r w:rsidR="00F76102" w:rsidRPr="007937D4">
        <w:rPr>
          <w:rFonts w:ascii="Arial" w:hAnsi="Arial" w:cs="Arial"/>
          <w:sz w:val="22"/>
          <w:szCs w:val="22"/>
        </w:rPr>
        <w:t xml:space="preserve">evaluando </w:t>
      </w:r>
      <w:r w:rsidR="004045DC" w:rsidRPr="007937D4">
        <w:rPr>
          <w:rFonts w:ascii="Arial" w:hAnsi="Arial" w:cs="Arial"/>
          <w:sz w:val="22"/>
          <w:szCs w:val="22"/>
        </w:rPr>
        <w:t xml:space="preserve">los productos y servicios </w:t>
      </w:r>
      <w:r w:rsidR="00F979BB" w:rsidRPr="007937D4">
        <w:rPr>
          <w:rFonts w:ascii="Arial" w:hAnsi="Arial" w:cs="Arial"/>
          <w:sz w:val="22"/>
          <w:szCs w:val="22"/>
        </w:rPr>
        <w:t>prestad</w:t>
      </w:r>
      <w:r w:rsidR="007C4716" w:rsidRPr="007937D4">
        <w:rPr>
          <w:rFonts w:ascii="Arial" w:hAnsi="Arial" w:cs="Arial"/>
          <w:sz w:val="22"/>
          <w:szCs w:val="22"/>
        </w:rPr>
        <w:t>o</w:t>
      </w:r>
      <w:r w:rsidR="00F979BB" w:rsidRPr="007937D4">
        <w:rPr>
          <w:rFonts w:ascii="Arial" w:hAnsi="Arial" w:cs="Arial"/>
          <w:sz w:val="22"/>
          <w:szCs w:val="22"/>
        </w:rPr>
        <w:t xml:space="preserve">s a las entidades del SNARIV y </w:t>
      </w:r>
      <w:r w:rsidR="00E44C17" w:rsidRPr="007937D4">
        <w:rPr>
          <w:rFonts w:ascii="Arial" w:hAnsi="Arial" w:cs="Arial"/>
          <w:sz w:val="22"/>
          <w:szCs w:val="22"/>
        </w:rPr>
        <w:t xml:space="preserve">los </w:t>
      </w:r>
      <w:r w:rsidR="007C4716" w:rsidRPr="007937D4">
        <w:rPr>
          <w:rFonts w:ascii="Arial" w:hAnsi="Arial" w:cs="Arial"/>
          <w:sz w:val="22"/>
          <w:szCs w:val="22"/>
        </w:rPr>
        <w:t>E</w:t>
      </w:r>
      <w:r w:rsidR="00F979BB" w:rsidRPr="007937D4">
        <w:rPr>
          <w:rFonts w:ascii="Arial" w:hAnsi="Arial" w:cs="Arial"/>
          <w:sz w:val="22"/>
          <w:szCs w:val="22"/>
        </w:rPr>
        <w:t xml:space="preserve">ntes </w:t>
      </w:r>
      <w:r w:rsidR="007C4716" w:rsidRPr="007937D4">
        <w:rPr>
          <w:rFonts w:ascii="Arial" w:hAnsi="Arial" w:cs="Arial"/>
          <w:sz w:val="22"/>
          <w:szCs w:val="22"/>
        </w:rPr>
        <w:t>T</w:t>
      </w:r>
      <w:r w:rsidR="00F979BB" w:rsidRPr="007937D4">
        <w:rPr>
          <w:rFonts w:ascii="Arial" w:hAnsi="Arial" w:cs="Arial"/>
          <w:sz w:val="22"/>
          <w:szCs w:val="22"/>
        </w:rPr>
        <w:t xml:space="preserve">erritoriales, </w:t>
      </w:r>
      <w:r w:rsidR="003D4D86" w:rsidRPr="007937D4">
        <w:rPr>
          <w:rFonts w:ascii="Arial" w:hAnsi="Arial" w:cs="Arial"/>
          <w:sz w:val="22"/>
          <w:szCs w:val="22"/>
        </w:rPr>
        <w:t>en</w:t>
      </w:r>
      <w:r w:rsidR="00E44C17" w:rsidRPr="007937D4">
        <w:rPr>
          <w:rFonts w:ascii="Arial" w:hAnsi="Arial" w:cs="Arial"/>
          <w:sz w:val="22"/>
          <w:szCs w:val="22"/>
        </w:rPr>
        <w:t xml:space="preserve"> los</w:t>
      </w:r>
      <w:r w:rsidR="003D4D86" w:rsidRPr="007937D4">
        <w:rPr>
          <w:rFonts w:ascii="Arial" w:hAnsi="Arial" w:cs="Arial"/>
          <w:sz w:val="22"/>
          <w:szCs w:val="22"/>
        </w:rPr>
        <w:t xml:space="preserve"> aspectos teóricos</w:t>
      </w:r>
      <w:r w:rsidR="001A3EE2" w:rsidRPr="007937D4">
        <w:rPr>
          <w:rFonts w:ascii="Arial" w:hAnsi="Arial" w:cs="Arial"/>
          <w:sz w:val="22"/>
          <w:szCs w:val="22"/>
        </w:rPr>
        <w:t xml:space="preserve"> </w:t>
      </w:r>
      <w:r w:rsidR="003D4D86" w:rsidRPr="007937D4">
        <w:rPr>
          <w:rFonts w:ascii="Arial" w:hAnsi="Arial" w:cs="Arial"/>
          <w:sz w:val="22"/>
          <w:szCs w:val="22"/>
        </w:rPr>
        <w:t>y log</w:t>
      </w:r>
      <w:r w:rsidR="00F979BB" w:rsidRPr="007937D4">
        <w:rPr>
          <w:rFonts w:ascii="Arial" w:hAnsi="Arial" w:cs="Arial"/>
          <w:sz w:val="22"/>
          <w:szCs w:val="22"/>
        </w:rPr>
        <w:t xml:space="preserve">ísticos; con el fin de </w:t>
      </w:r>
      <w:r w:rsidR="003D4D86" w:rsidRPr="007937D4">
        <w:rPr>
          <w:rFonts w:ascii="Arial" w:hAnsi="Arial" w:cs="Arial"/>
          <w:sz w:val="22"/>
          <w:szCs w:val="22"/>
        </w:rPr>
        <w:t>mantener</w:t>
      </w:r>
      <w:r w:rsidR="00F979BB" w:rsidRPr="007937D4">
        <w:rPr>
          <w:rFonts w:ascii="Arial" w:hAnsi="Arial" w:cs="Arial"/>
          <w:sz w:val="22"/>
          <w:szCs w:val="22"/>
        </w:rPr>
        <w:t xml:space="preserve"> dichos aspectos actualizados </w:t>
      </w:r>
      <w:r w:rsidR="003D4D86" w:rsidRPr="007937D4">
        <w:rPr>
          <w:rFonts w:ascii="Arial" w:hAnsi="Arial" w:cs="Arial"/>
          <w:sz w:val="22"/>
          <w:szCs w:val="22"/>
        </w:rPr>
        <w:t xml:space="preserve">y </w:t>
      </w:r>
      <w:r w:rsidR="00EF307C" w:rsidRPr="007937D4">
        <w:rPr>
          <w:rFonts w:ascii="Arial" w:hAnsi="Arial" w:cs="Arial"/>
          <w:sz w:val="22"/>
          <w:szCs w:val="22"/>
        </w:rPr>
        <w:t>a</w:t>
      </w:r>
      <w:r w:rsidR="00F979BB" w:rsidRPr="007937D4">
        <w:rPr>
          <w:rFonts w:ascii="Arial" w:hAnsi="Arial" w:cs="Arial"/>
          <w:sz w:val="22"/>
          <w:szCs w:val="22"/>
        </w:rPr>
        <w:t xml:space="preserve">decuados </w:t>
      </w:r>
      <w:r w:rsidR="00E44C17" w:rsidRPr="007937D4">
        <w:rPr>
          <w:rFonts w:ascii="Arial" w:hAnsi="Arial" w:cs="Arial"/>
          <w:sz w:val="22"/>
          <w:szCs w:val="22"/>
        </w:rPr>
        <w:t>conforme a</w:t>
      </w:r>
      <w:r w:rsidR="00EF307C" w:rsidRPr="007937D4">
        <w:rPr>
          <w:rFonts w:ascii="Arial" w:hAnsi="Arial" w:cs="Arial"/>
          <w:sz w:val="22"/>
          <w:szCs w:val="22"/>
        </w:rPr>
        <w:t xml:space="preserve"> las necesidades</w:t>
      </w:r>
      <w:r w:rsidR="00E44C17" w:rsidRPr="007937D4">
        <w:rPr>
          <w:rFonts w:ascii="Arial" w:hAnsi="Arial" w:cs="Arial"/>
          <w:sz w:val="22"/>
          <w:szCs w:val="22"/>
        </w:rPr>
        <w:t xml:space="preserve"> a través de la </w:t>
      </w:r>
      <w:r w:rsidR="00F979BB" w:rsidRPr="007937D4">
        <w:rPr>
          <w:rFonts w:ascii="Arial" w:hAnsi="Arial" w:cs="Arial"/>
          <w:sz w:val="22"/>
          <w:szCs w:val="22"/>
        </w:rPr>
        <w:t xml:space="preserve">implementación de la </w:t>
      </w:r>
      <w:r w:rsidR="00E44C17" w:rsidRPr="007937D4">
        <w:rPr>
          <w:rFonts w:ascii="Arial" w:hAnsi="Arial" w:cs="Arial"/>
          <w:sz w:val="22"/>
          <w:szCs w:val="22"/>
        </w:rPr>
        <w:t>E</w:t>
      </w:r>
      <w:r w:rsidR="00F979BB" w:rsidRPr="007937D4">
        <w:rPr>
          <w:rFonts w:ascii="Arial" w:hAnsi="Arial" w:cs="Arial"/>
          <w:sz w:val="22"/>
          <w:szCs w:val="22"/>
        </w:rPr>
        <w:t xml:space="preserve">ncuesta de </w:t>
      </w:r>
      <w:r w:rsidR="00E44C17" w:rsidRPr="007937D4">
        <w:rPr>
          <w:rFonts w:ascii="Arial" w:hAnsi="Arial" w:cs="Arial"/>
          <w:sz w:val="22"/>
          <w:szCs w:val="22"/>
        </w:rPr>
        <w:t>S</w:t>
      </w:r>
      <w:r w:rsidR="00F979BB" w:rsidRPr="007937D4">
        <w:rPr>
          <w:rFonts w:ascii="Arial" w:hAnsi="Arial" w:cs="Arial"/>
          <w:sz w:val="22"/>
          <w:szCs w:val="22"/>
        </w:rPr>
        <w:t>atisfacción</w:t>
      </w:r>
      <w:r w:rsidR="00F41FB0" w:rsidRPr="007937D4">
        <w:rPr>
          <w:rFonts w:ascii="Arial" w:hAnsi="Arial" w:cs="Arial"/>
          <w:sz w:val="22"/>
          <w:szCs w:val="22"/>
        </w:rPr>
        <w:t>.</w:t>
      </w:r>
    </w:p>
    <w:p w14:paraId="3546240F" w14:textId="77777777" w:rsidR="003D4D86" w:rsidRPr="007937D4" w:rsidRDefault="003D4D86" w:rsidP="00CB0DB9">
      <w:pPr>
        <w:tabs>
          <w:tab w:val="left" w:pos="284"/>
        </w:tabs>
        <w:contextualSpacing/>
        <w:jc w:val="both"/>
        <w:rPr>
          <w:rFonts w:ascii="Arial" w:hAnsi="Arial" w:cs="Arial"/>
          <w:sz w:val="22"/>
          <w:szCs w:val="22"/>
        </w:rPr>
      </w:pPr>
    </w:p>
    <w:p w14:paraId="29DD82E6" w14:textId="77777777" w:rsidR="00F6047D" w:rsidRPr="007937D4" w:rsidRDefault="00F6047D" w:rsidP="00CB0DB9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937D4">
        <w:rPr>
          <w:rFonts w:ascii="Arial" w:hAnsi="Arial" w:cs="Arial"/>
          <w:b/>
          <w:sz w:val="22"/>
          <w:szCs w:val="22"/>
        </w:rPr>
        <w:t>Características de la encuesta</w:t>
      </w:r>
    </w:p>
    <w:p w14:paraId="31F38C85" w14:textId="77777777" w:rsidR="00F6047D" w:rsidRPr="007937D4" w:rsidRDefault="00F6047D" w:rsidP="00D15A94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6762916C" w14:textId="267E8257" w:rsidR="00F6047D" w:rsidRPr="007937D4" w:rsidRDefault="00D44626" w:rsidP="00E44C17">
      <w:pPr>
        <w:tabs>
          <w:tab w:val="left" w:pos="284"/>
        </w:tabs>
        <w:spacing w:after="0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>4</w:t>
      </w:r>
      <w:r w:rsidR="00F6047D" w:rsidRPr="007937D4">
        <w:rPr>
          <w:rFonts w:ascii="Arial" w:hAnsi="Arial" w:cs="Arial"/>
          <w:sz w:val="22"/>
          <w:szCs w:val="22"/>
        </w:rPr>
        <w:t>.1 Tipo de encuesta</w:t>
      </w:r>
      <w:r w:rsidR="00DD11CB" w:rsidRPr="007937D4">
        <w:rPr>
          <w:rFonts w:ascii="Arial" w:hAnsi="Arial" w:cs="Arial"/>
          <w:sz w:val="22"/>
          <w:szCs w:val="22"/>
        </w:rPr>
        <w:t xml:space="preserve"> </w:t>
      </w:r>
      <w:r w:rsidR="00F41FB0" w:rsidRPr="007937D4">
        <w:rPr>
          <w:rFonts w:ascii="Arial" w:hAnsi="Arial" w:cs="Arial"/>
          <w:sz w:val="22"/>
          <w:szCs w:val="22"/>
        </w:rPr>
        <w:t>Virtual y/o presencial</w:t>
      </w:r>
    </w:p>
    <w:p w14:paraId="4B71C489" w14:textId="72B88ACD" w:rsidR="00F6047D" w:rsidRPr="007937D4" w:rsidRDefault="00F6047D" w:rsidP="00E44C17">
      <w:pPr>
        <w:pStyle w:val="Prrafodelista"/>
        <w:numPr>
          <w:ilvl w:val="1"/>
          <w:numId w:val="10"/>
        </w:numPr>
        <w:tabs>
          <w:tab w:val="left" w:pos="284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>Método para aplicar</w:t>
      </w:r>
      <w:r w:rsidR="00DD11CB" w:rsidRPr="007937D4">
        <w:rPr>
          <w:rFonts w:ascii="Arial" w:hAnsi="Arial" w:cs="Arial"/>
          <w:sz w:val="22"/>
          <w:szCs w:val="22"/>
        </w:rPr>
        <w:t xml:space="preserve"> </w:t>
      </w:r>
    </w:p>
    <w:p w14:paraId="2E0D10A0" w14:textId="77777777" w:rsidR="00F41FB0" w:rsidRPr="007937D4" w:rsidRDefault="00F41FB0" w:rsidP="00E44C17">
      <w:pPr>
        <w:pStyle w:val="Prrafodelista"/>
        <w:numPr>
          <w:ilvl w:val="2"/>
          <w:numId w:val="10"/>
        </w:numPr>
        <w:tabs>
          <w:tab w:val="left" w:pos="284"/>
        </w:tabs>
        <w:spacing w:after="0"/>
        <w:ind w:hanging="630"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>Virtual: Enlace, correo electrónico o medio virtual</w:t>
      </w:r>
    </w:p>
    <w:p w14:paraId="5BB0C9D7" w14:textId="5EC1A38D" w:rsidR="0066074A" w:rsidRPr="007937D4" w:rsidRDefault="00F41FB0" w:rsidP="00E44C17">
      <w:pPr>
        <w:pStyle w:val="Prrafodelista"/>
        <w:numPr>
          <w:ilvl w:val="2"/>
          <w:numId w:val="10"/>
        </w:numPr>
        <w:tabs>
          <w:tab w:val="left" w:pos="284"/>
        </w:tabs>
        <w:spacing w:after="0"/>
        <w:ind w:hanging="630"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>Presencial: Formato impreso</w:t>
      </w:r>
    </w:p>
    <w:p w14:paraId="45AC32D0" w14:textId="77777777" w:rsidR="00E44C17" w:rsidRPr="007937D4" w:rsidRDefault="00E44C17" w:rsidP="00E44C17">
      <w:pPr>
        <w:pStyle w:val="Prrafodelista"/>
        <w:tabs>
          <w:tab w:val="left" w:pos="284"/>
        </w:tabs>
        <w:spacing w:after="0"/>
        <w:ind w:left="1080"/>
        <w:jc w:val="both"/>
        <w:rPr>
          <w:rFonts w:ascii="Arial" w:hAnsi="Arial" w:cs="Arial"/>
          <w:sz w:val="22"/>
          <w:szCs w:val="22"/>
        </w:rPr>
      </w:pPr>
    </w:p>
    <w:p w14:paraId="5FCB5DB0" w14:textId="69095AB8" w:rsidR="00F6047D" w:rsidRPr="007937D4" w:rsidRDefault="0053082B" w:rsidP="00D15A94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b/>
          <w:sz w:val="22"/>
          <w:szCs w:val="22"/>
        </w:rPr>
        <w:t>Cobertura de la encuesta</w:t>
      </w:r>
      <w:r w:rsidR="00F41FB0" w:rsidRPr="007937D4">
        <w:rPr>
          <w:rFonts w:ascii="Arial" w:hAnsi="Arial" w:cs="Arial"/>
          <w:b/>
          <w:sz w:val="22"/>
          <w:szCs w:val="22"/>
        </w:rPr>
        <w:t>:</w:t>
      </w:r>
      <w:r w:rsidR="00F41FB0" w:rsidRPr="007937D4">
        <w:rPr>
          <w:rFonts w:ascii="Arial" w:hAnsi="Arial" w:cs="Arial"/>
          <w:sz w:val="22"/>
          <w:szCs w:val="22"/>
        </w:rPr>
        <w:t xml:space="preserve"> Desde el año 2021, en el territorio nacional.</w:t>
      </w:r>
      <w:r w:rsidR="00D44626" w:rsidRPr="007937D4">
        <w:rPr>
          <w:rFonts w:ascii="Arial" w:hAnsi="Arial" w:cs="Arial"/>
          <w:sz w:val="22"/>
          <w:szCs w:val="22"/>
        </w:rPr>
        <w:t xml:space="preserve"> </w:t>
      </w:r>
    </w:p>
    <w:p w14:paraId="70442446" w14:textId="77777777" w:rsidR="0066074A" w:rsidRPr="007937D4" w:rsidRDefault="0066074A" w:rsidP="00CB0DB9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3B55EFBE" w14:textId="7F087C1D" w:rsidR="00F41FB0" w:rsidRPr="007937D4" w:rsidRDefault="00F41FB0" w:rsidP="00CB0DB9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b/>
          <w:sz w:val="22"/>
          <w:szCs w:val="22"/>
        </w:rPr>
        <w:t>Frecuencia de aplicación:</w:t>
      </w:r>
      <w:r w:rsidRPr="007937D4">
        <w:rPr>
          <w:rFonts w:ascii="Arial" w:hAnsi="Arial" w:cs="Arial"/>
          <w:sz w:val="22"/>
          <w:szCs w:val="22"/>
        </w:rPr>
        <w:t xml:space="preserve"> </w:t>
      </w:r>
      <w:r w:rsidR="00EE19C1" w:rsidRPr="007937D4">
        <w:rPr>
          <w:rFonts w:ascii="Arial" w:hAnsi="Arial" w:cs="Arial"/>
          <w:bCs/>
          <w:sz w:val="22"/>
          <w:szCs w:val="22"/>
        </w:rPr>
        <w:t xml:space="preserve">La </w:t>
      </w:r>
      <w:r w:rsidR="00F2326E">
        <w:rPr>
          <w:rFonts w:ascii="Arial" w:hAnsi="Arial" w:cs="Arial"/>
          <w:bCs/>
          <w:sz w:val="22"/>
          <w:szCs w:val="22"/>
        </w:rPr>
        <w:t>e</w:t>
      </w:r>
      <w:r w:rsidR="00EE19C1" w:rsidRPr="007937D4">
        <w:rPr>
          <w:rFonts w:ascii="Arial" w:hAnsi="Arial" w:cs="Arial"/>
          <w:bCs/>
          <w:sz w:val="22"/>
          <w:szCs w:val="22"/>
        </w:rPr>
        <w:t>ncuesta se aplica al final de cada jornada de asistencia técnica realizada.</w:t>
      </w:r>
    </w:p>
    <w:p w14:paraId="518715F6" w14:textId="77777777" w:rsidR="00EE19C1" w:rsidRPr="007937D4" w:rsidRDefault="00EE19C1" w:rsidP="00CB0DB9">
      <w:pPr>
        <w:tabs>
          <w:tab w:val="left" w:pos="284"/>
        </w:tabs>
        <w:contextualSpacing/>
        <w:jc w:val="both"/>
        <w:rPr>
          <w:rFonts w:ascii="Arial" w:hAnsi="Arial" w:cs="Arial"/>
          <w:sz w:val="22"/>
          <w:szCs w:val="22"/>
        </w:rPr>
      </w:pPr>
    </w:p>
    <w:p w14:paraId="74611DE9" w14:textId="77777777" w:rsidR="0053082B" w:rsidRPr="007937D4" w:rsidRDefault="0053082B" w:rsidP="00CB0DB9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937D4">
        <w:rPr>
          <w:rFonts w:ascii="Arial" w:hAnsi="Arial" w:cs="Arial"/>
          <w:b/>
          <w:sz w:val="22"/>
          <w:szCs w:val="22"/>
        </w:rPr>
        <w:t>Muestra</w:t>
      </w:r>
    </w:p>
    <w:p w14:paraId="4CC5581F" w14:textId="77777777" w:rsidR="000D063A" w:rsidRPr="007937D4" w:rsidRDefault="000D063A" w:rsidP="00CB0DB9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49D28D6E" w14:textId="632984D5" w:rsidR="0053082B" w:rsidRPr="007937D4" w:rsidRDefault="00D44626" w:rsidP="00CB0DB9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>7</w:t>
      </w:r>
      <w:r w:rsidR="0053082B" w:rsidRPr="007937D4">
        <w:rPr>
          <w:rFonts w:ascii="Arial" w:hAnsi="Arial" w:cs="Arial"/>
          <w:sz w:val="22"/>
          <w:szCs w:val="22"/>
        </w:rPr>
        <w:t>.1 Población objetivo</w:t>
      </w:r>
      <w:r w:rsidR="003856E5" w:rsidRPr="007937D4">
        <w:rPr>
          <w:rFonts w:ascii="Arial" w:hAnsi="Arial" w:cs="Arial"/>
          <w:sz w:val="22"/>
          <w:szCs w:val="22"/>
        </w:rPr>
        <w:t xml:space="preserve">: Entidades del SNARIV y </w:t>
      </w:r>
      <w:r w:rsidR="00E44C17" w:rsidRPr="007937D4">
        <w:rPr>
          <w:rFonts w:ascii="Arial" w:hAnsi="Arial" w:cs="Arial"/>
          <w:sz w:val="22"/>
          <w:szCs w:val="22"/>
        </w:rPr>
        <w:t xml:space="preserve">las </w:t>
      </w:r>
      <w:r w:rsidR="003856E5" w:rsidRPr="007937D4">
        <w:rPr>
          <w:rFonts w:ascii="Arial" w:hAnsi="Arial" w:cs="Arial"/>
          <w:sz w:val="22"/>
          <w:szCs w:val="22"/>
        </w:rPr>
        <w:t>entidades territoriales</w:t>
      </w:r>
      <w:r w:rsidR="00E44C17" w:rsidRPr="007937D4">
        <w:rPr>
          <w:rFonts w:ascii="Arial" w:hAnsi="Arial" w:cs="Arial"/>
          <w:sz w:val="22"/>
          <w:szCs w:val="22"/>
        </w:rPr>
        <w:t>.</w:t>
      </w:r>
    </w:p>
    <w:p w14:paraId="2D888B94" w14:textId="3E3F5FD8" w:rsidR="0053082B" w:rsidRPr="007937D4" w:rsidRDefault="00D44626" w:rsidP="00CB0DB9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>7</w:t>
      </w:r>
      <w:r w:rsidR="0053082B" w:rsidRPr="007937D4">
        <w:rPr>
          <w:rFonts w:ascii="Arial" w:hAnsi="Arial" w:cs="Arial"/>
          <w:sz w:val="22"/>
          <w:szCs w:val="22"/>
        </w:rPr>
        <w:t>.2 Tipo de muestreo</w:t>
      </w:r>
      <w:r w:rsidR="00E44C17" w:rsidRPr="007937D4">
        <w:rPr>
          <w:rFonts w:ascii="Arial" w:hAnsi="Arial" w:cs="Arial"/>
          <w:sz w:val="22"/>
          <w:szCs w:val="22"/>
        </w:rPr>
        <w:t>:</w:t>
      </w:r>
      <w:r w:rsidR="0016598F" w:rsidRPr="007937D4">
        <w:rPr>
          <w:rFonts w:ascii="Arial" w:hAnsi="Arial" w:cs="Arial"/>
          <w:sz w:val="22"/>
          <w:szCs w:val="22"/>
        </w:rPr>
        <w:t xml:space="preserve"> </w:t>
      </w:r>
      <w:r w:rsidR="008C29D6" w:rsidRPr="007937D4">
        <w:rPr>
          <w:rFonts w:ascii="Arial" w:hAnsi="Arial" w:cs="Arial"/>
          <w:sz w:val="22"/>
          <w:szCs w:val="22"/>
        </w:rPr>
        <w:t>Probabilístico</w:t>
      </w:r>
    </w:p>
    <w:p w14:paraId="6A5F85B4" w14:textId="70AAA10A" w:rsidR="0053082B" w:rsidRPr="007937D4" w:rsidRDefault="00D44626" w:rsidP="00CB0DB9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>7</w:t>
      </w:r>
      <w:r w:rsidR="0053082B" w:rsidRPr="007937D4">
        <w:rPr>
          <w:rFonts w:ascii="Arial" w:hAnsi="Arial" w:cs="Arial"/>
          <w:sz w:val="22"/>
          <w:szCs w:val="22"/>
        </w:rPr>
        <w:t>.3 Tamaño de la muestra</w:t>
      </w:r>
      <w:r w:rsidR="003856E5" w:rsidRPr="007937D4">
        <w:rPr>
          <w:rFonts w:ascii="Arial" w:hAnsi="Arial" w:cs="Arial"/>
          <w:sz w:val="22"/>
          <w:szCs w:val="22"/>
        </w:rPr>
        <w:t xml:space="preserve">: </w:t>
      </w:r>
      <w:r w:rsidR="008C29D6" w:rsidRPr="007937D4">
        <w:rPr>
          <w:rFonts w:ascii="Arial" w:hAnsi="Arial" w:cs="Arial"/>
          <w:sz w:val="22"/>
          <w:szCs w:val="22"/>
        </w:rPr>
        <w:t>La muestra se determina de acuerdo con la cantidad de encuestas diligenciadas, de tal forma que se pueda garantizar en el análisis estadístico la percepción de los participantes; por tal razón, no se determina un margen de error porque los participantes son los que determinan la muestra.</w:t>
      </w:r>
    </w:p>
    <w:p w14:paraId="43549D1F" w14:textId="6DB970BB" w:rsidR="00992ACA" w:rsidRPr="007937D4" w:rsidRDefault="00D44626" w:rsidP="00CB0DB9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>7</w:t>
      </w:r>
      <w:r w:rsidR="0053082B" w:rsidRPr="007937D4">
        <w:rPr>
          <w:rFonts w:ascii="Arial" w:hAnsi="Arial" w:cs="Arial"/>
          <w:sz w:val="22"/>
          <w:szCs w:val="22"/>
        </w:rPr>
        <w:t>.4 Distribución de la muestra</w:t>
      </w:r>
      <w:r w:rsidR="008C29D6" w:rsidRPr="007937D4">
        <w:rPr>
          <w:rFonts w:ascii="Arial" w:hAnsi="Arial" w:cs="Arial"/>
          <w:sz w:val="22"/>
          <w:szCs w:val="22"/>
        </w:rPr>
        <w:t>: No aplica, porque dependen únicamente de las entidades del SNARIV y Territoriales que asistan a cada una de las jornadas.</w:t>
      </w:r>
    </w:p>
    <w:p w14:paraId="7D314B19" w14:textId="26B942B6" w:rsidR="001315DB" w:rsidRPr="007937D4" w:rsidRDefault="00D44626" w:rsidP="00CB0DB9">
      <w:pPr>
        <w:pStyle w:val="Prrafodelista"/>
        <w:numPr>
          <w:ilvl w:val="0"/>
          <w:numId w:val="10"/>
        </w:numPr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b/>
          <w:sz w:val="22"/>
          <w:szCs w:val="22"/>
        </w:rPr>
        <w:t xml:space="preserve">Otros aspectos </w:t>
      </w:r>
      <w:r w:rsidR="0016598F" w:rsidRPr="007937D4">
        <w:rPr>
          <w:rFonts w:ascii="Arial" w:hAnsi="Arial" w:cs="Arial"/>
          <w:b/>
          <w:sz w:val="22"/>
          <w:szCs w:val="22"/>
        </w:rPr>
        <w:t>para</w:t>
      </w:r>
      <w:r w:rsidRPr="007937D4">
        <w:rPr>
          <w:rFonts w:ascii="Arial" w:hAnsi="Arial" w:cs="Arial"/>
          <w:b/>
          <w:sz w:val="22"/>
          <w:szCs w:val="22"/>
        </w:rPr>
        <w:t xml:space="preserve"> tener en cuenta</w:t>
      </w:r>
      <w:r w:rsidR="001315DB" w:rsidRPr="007937D4">
        <w:rPr>
          <w:rFonts w:ascii="Arial" w:hAnsi="Arial" w:cs="Arial"/>
          <w:b/>
          <w:sz w:val="22"/>
          <w:szCs w:val="22"/>
        </w:rPr>
        <w:t>:</w:t>
      </w:r>
      <w:r w:rsidR="008D28D0" w:rsidRPr="007937D4">
        <w:rPr>
          <w:rFonts w:ascii="Arial" w:hAnsi="Arial" w:cs="Arial"/>
          <w:sz w:val="22"/>
          <w:szCs w:val="22"/>
        </w:rPr>
        <w:t xml:space="preserve"> </w:t>
      </w:r>
    </w:p>
    <w:p w14:paraId="21B8005C" w14:textId="77777777" w:rsidR="001315DB" w:rsidRPr="007937D4" w:rsidRDefault="001315DB" w:rsidP="00CB0DB9">
      <w:pPr>
        <w:pStyle w:val="Prrafodelista"/>
        <w:spacing w:after="0"/>
        <w:ind w:left="284"/>
        <w:jc w:val="both"/>
        <w:rPr>
          <w:rFonts w:ascii="Arial" w:hAnsi="Arial" w:cs="Arial"/>
          <w:sz w:val="22"/>
          <w:szCs w:val="22"/>
        </w:rPr>
      </w:pPr>
    </w:p>
    <w:p w14:paraId="17CDA91E" w14:textId="77777777" w:rsidR="001315DB" w:rsidRPr="007937D4" w:rsidRDefault="001315DB" w:rsidP="00CB0DB9">
      <w:pPr>
        <w:spacing w:after="0"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br w:type="page"/>
      </w:r>
    </w:p>
    <w:p w14:paraId="5B9FDD57" w14:textId="23864BF5" w:rsidR="001315DB" w:rsidRPr="007937D4" w:rsidRDefault="001315DB" w:rsidP="00D447C1">
      <w:pPr>
        <w:pStyle w:val="Prrafodelista"/>
        <w:spacing w:after="0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7937D4">
        <w:rPr>
          <w:rFonts w:ascii="Arial" w:hAnsi="Arial" w:cs="Arial"/>
          <w:b/>
          <w:sz w:val="22"/>
          <w:szCs w:val="22"/>
        </w:rPr>
        <w:lastRenderedPageBreak/>
        <w:t>Dirección de Gestión Interinstitucional</w:t>
      </w:r>
    </w:p>
    <w:p w14:paraId="0465E3F8" w14:textId="79DAD810" w:rsidR="001315DB" w:rsidRPr="007937D4" w:rsidRDefault="001315DB" w:rsidP="00D447C1">
      <w:pPr>
        <w:pStyle w:val="Prrafodelista"/>
        <w:spacing w:after="0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7937D4">
        <w:rPr>
          <w:rFonts w:ascii="Arial" w:hAnsi="Arial" w:cs="Arial"/>
          <w:b/>
          <w:sz w:val="22"/>
          <w:szCs w:val="22"/>
        </w:rPr>
        <w:t>Encuesta de Satisfacción</w:t>
      </w:r>
    </w:p>
    <w:p w14:paraId="47B6181A" w14:textId="11197171" w:rsidR="00CB0DB9" w:rsidRPr="007937D4" w:rsidRDefault="00CB0DB9" w:rsidP="00CB0DB9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50FEDD10" w14:textId="53DB9C8B" w:rsidR="00EA6166" w:rsidRPr="007937D4" w:rsidRDefault="00E44C17" w:rsidP="00E44C17">
      <w:pPr>
        <w:spacing w:after="0"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>Para la Dirección de Gestión Interinstitucional es muy importante</w:t>
      </w:r>
      <w:r w:rsidR="00702BCE" w:rsidRPr="007937D4">
        <w:rPr>
          <w:rFonts w:ascii="Arial" w:hAnsi="Arial" w:cs="Arial"/>
          <w:sz w:val="22"/>
          <w:szCs w:val="22"/>
        </w:rPr>
        <w:t> conocer la</w:t>
      </w:r>
      <w:r w:rsidR="00826A2A" w:rsidRPr="007937D4">
        <w:rPr>
          <w:rFonts w:ascii="Arial" w:hAnsi="Arial" w:cs="Arial"/>
          <w:sz w:val="22"/>
          <w:szCs w:val="22"/>
        </w:rPr>
        <w:t xml:space="preserve"> opinió</w:t>
      </w:r>
      <w:r w:rsidR="00702BCE" w:rsidRPr="007937D4">
        <w:rPr>
          <w:rFonts w:ascii="Arial" w:hAnsi="Arial" w:cs="Arial"/>
          <w:sz w:val="22"/>
          <w:szCs w:val="22"/>
        </w:rPr>
        <w:t>n y nivel de satisfacción de</w:t>
      </w:r>
      <w:r w:rsidR="00D854A9" w:rsidRPr="007937D4">
        <w:rPr>
          <w:rFonts w:ascii="Arial" w:hAnsi="Arial" w:cs="Arial"/>
          <w:sz w:val="22"/>
          <w:szCs w:val="22"/>
        </w:rPr>
        <w:t xml:space="preserve"> </w:t>
      </w:r>
      <w:r w:rsidR="00702BCE" w:rsidRPr="007937D4">
        <w:rPr>
          <w:rFonts w:ascii="Arial" w:hAnsi="Arial" w:cs="Arial"/>
          <w:sz w:val="22"/>
          <w:szCs w:val="22"/>
        </w:rPr>
        <w:t>las</w:t>
      </w:r>
      <w:r w:rsidR="00D854A9" w:rsidRPr="007937D4">
        <w:rPr>
          <w:rFonts w:ascii="Arial" w:hAnsi="Arial" w:cs="Arial"/>
          <w:sz w:val="22"/>
          <w:szCs w:val="22"/>
        </w:rPr>
        <w:t xml:space="preserve"> </w:t>
      </w:r>
      <w:r w:rsidRPr="007937D4">
        <w:rPr>
          <w:rFonts w:ascii="Arial" w:hAnsi="Arial" w:cs="Arial"/>
          <w:sz w:val="22"/>
          <w:szCs w:val="22"/>
        </w:rPr>
        <w:t xml:space="preserve">partes interesadas asociadas al proceso Gestión Interinstitucional, evaluando las asistencias técnicas prestadas a las entidades del SNARIV y los </w:t>
      </w:r>
      <w:r w:rsidR="00B73ECD" w:rsidRPr="007937D4">
        <w:rPr>
          <w:rFonts w:ascii="Arial" w:hAnsi="Arial" w:cs="Arial"/>
          <w:sz w:val="22"/>
          <w:szCs w:val="22"/>
        </w:rPr>
        <w:t>E</w:t>
      </w:r>
      <w:r w:rsidRPr="007937D4">
        <w:rPr>
          <w:rFonts w:ascii="Arial" w:hAnsi="Arial" w:cs="Arial"/>
          <w:sz w:val="22"/>
          <w:szCs w:val="22"/>
        </w:rPr>
        <w:t xml:space="preserve">ntes </w:t>
      </w:r>
      <w:r w:rsidR="00B73ECD" w:rsidRPr="007937D4">
        <w:rPr>
          <w:rFonts w:ascii="Arial" w:hAnsi="Arial" w:cs="Arial"/>
          <w:sz w:val="22"/>
          <w:szCs w:val="22"/>
        </w:rPr>
        <w:t>T</w:t>
      </w:r>
      <w:r w:rsidRPr="007937D4">
        <w:rPr>
          <w:rFonts w:ascii="Arial" w:hAnsi="Arial" w:cs="Arial"/>
          <w:sz w:val="22"/>
          <w:szCs w:val="22"/>
        </w:rPr>
        <w:t>erritoriales, en los aspectos teóricos</w:t>
      </w:r>
      <w:r w:rsidR="00214260" w:rsidRPr="007937D4">
        <w:rPr>
          <w:rFonts w:ascii="Arial" w:hAnsi="Arial" w:cs="Arial"/>
          <w:sz w:val="22"/>
          <w:szCs w:val="22"/>
        </w:rPr>
        <w:t>,</w:t>
      </w:r>
      <w:r w:rsidRPr="007937D4">
        <w:rPr>
          <w:rFonts w:ascii="Arial" w:hAnsi="Arial" w:cs="Arial"/>
          <w:sz w:val="22"/>
          <w:szCs w:val="22"/>
        </w:rPr>
        <w:t xml:space="preserve"> logísticos</w:t>
      </w:r>
      <w:r w:rsidR="00214260" w:rsidRPr="007937D4">
        <w:rPr>
          <w:rFonts w:ascii="Arial" w:hAnsi="Arial" w:cs="Arial"/>
          <w:sz w:val="22"/>
          <w:szCs w:val="22"/>
        </w:rPr>
        <w:t xml:space="preserve"> y </w:t>
      </w:r>
      <w:r w:rsidR="00AE05EF" w:rsidRPr="007937D4">
        <w:rPr>
          <w:rFonts w:ascii="Arial" w:hAnsi="Arial" w:cs="Arial"/>
          <w:sz w:val="22"/>
          <w:szCs w:val="22"/>
        </w:rPr>
        <w:t>opciones de</w:t>
      </w:r>
      <w:r w:rsidR="00214260" w:rsidRPr="007937D4">
        <w:rPr>
          <w:rFonts w:ascii="Arial" w:hAnsi="Arial" w:cs="Arial"/>
          <w:sz w:val="22"/>
          <w:szCs w:val="22"/>
        </w:rPr>
        <w:t xml:space="preserve"> mejora</w:t>
      </w:r>
      <w:r w:rsidRPr="007937D4">
        <w:rPr>
          <w:rFonts w:ascii="Arial" w:hAnsi="Arial" w:cs="Arial"/>
          <w:sz w:val="22"/>
          <w:szCs w:val="22"/>
        </w:rPr>
        <w:t>; con el</w:t>
      </w:r>
      <w:r w:rsidR="00431142" w:rsidRPr="007937D4">
        <w:rPr>
          <w:rFonts w:ascii="Arial" w:hAnsi="Arial" w:cs="Arial"/>
          <w:sz w:val="22"/>
          <w:szCs w:val="22"/>
        </w:rPr>
        <w:t xml:space="preserve"> fin de mantener dichos contenidos</w:t>
      </w:r>
      <w:r w:rsidRPr="007937D4">
        <w:rPr>
          <w:rFonts w:ascii="Arial" w:hAnsi="Arial" w:cs="Arial"/>
          <w:sz w:val="22"/>
          <w:szCs w:val="22"/>
        </w:rPr>
        <w:t xml:space="preserve"> actualizados y adecuados conforme a las necesidades</w:t>
      </w:r>
      <w:r w:rsidR="00702BCE" w:rsidRPr="007937D4">
        <w:rPr>
          <w:rFonts w:ascii="Arial" w:hAnsi="Arial" w:cs="Arial"/>
          <w:sz w:val="22"/>
          <w:szCs w:val="22"/>
        </w:rPr>
        <w:t xml:space="preserve"> de las partes interesadas</w:t>
      </w:r>
      <w:r w:rsidR="000B5450" w:rsidRPr="007937D4">
        <w:rPr>
          <w:rFonts w:ascii="Arial" w:hAnsi="Arial" w:cs="Arial"/>
          <w:sz w:val="22"/>
          <w:szCs w:val="22"/>
        </w:rPr>
        <w:t>.</w:t>
      </w:r>
      <w:r w:rsidRPr="007937D4">
        <w:rPr>
          <w:rFonts w:ascii="Arial" w:hAnsi="Arial" w:cs="Arial"/>
          <w:sz w:val="22"/>
          <w:szCs w:val="22"/>
        </w:rPr>
        <w:t xml:space="preserve"> </w:t>
      </w:r>
    </w:p>
    <w:p w14:paraId="65BDF239" w14:textId="77777777" w:rsidR="000B5450" w:rsidRPr="007937D4" w:rsidRDefault="000B5450" w:rsidP="00E44C17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2290B06C" w14:textId="759CF0F2" w:rsidR="00431142" w:rsidRPr="007937D4" w:rsidRDefault="00EA6166" w:rsidP="00E44C17">
      <w:pPr>
        <w:spacing w:after="0"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 xml:space="preserve">Por esto, para mejorar cada día y ofrecerle experiencias de servicio </w:t>
      </w:r>
      <w:r w:rsidR="00F84377" w:rsidRPr="007937D4">
        <w:rPr>
          <w:rFonts w:ascii="Arial" w:hAnsi="Arial" w:cs="Arial"/>
          <w:sz w:val="22"/>
          <w:szCs w:val="22"/>
        </w:rPr>
        <w:t>de calidad</w:t>
      </w:r>
      <w:r w:rsidRPr="007937D4">
        <w:rPr>
          <w:rFonts w:ascii="Arial" w:hAnsi="Arial" w:cs="Arial"/>
          <w:sz w:val="22"/>
          <w:szCs w:val="22"/>
        </w:rPr>
        <w:t xml:space="preserve">, le invitamos a participar de la </w:t>
      </w:r>
      <w:r w:rsidR="00F84377" w:rsidRPr="007937D4">
        <w:rPr>
          <w:rFonts w:ascii="Arial" w:hAnsi="Arial" w:cs="Arial"/>
          <w:sz w:val="22"/>
          <w:szCs w:val="22"/>
        </w:rPr>
        <w:t>encuesta, sólo</w:t>
      </w:r>
      <w:r w:rsidR="00431142" w:rsidRPr="007937D4">
        <w:rPr>
          <w:rFonts w:ascii="Arial" w:hAnsi="Arial" w:cs="Arial"/>
          <w:sz w:val="22"/>
          <w:szCs w:val="22"/>
        </w:rPr>
        <w:t xml:space="preserve"> tomará algunos </w:t>
      </w:r>
      <w:r w:rsidRPr="007937D4">
        <w:rPr>
          <w:rFonts w:ascii="Arial" w:hAnsi="Arial" w:cs="Arial"/>
          <w:sz w:val="22"/>
          <w:szCs w:val="22"/>
        </w:rPr>
        <w:t>minutos.</w:t>
      </w:r>
    </w:p>
    <w:p w14:paraId="3D88991A" w14:textId="77777777" w:rsidR="00431142" w:rsidRPr="007937D4" w:rsidRDefault="00431142" w:rsidP="00E44C17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63486F4D" w14:textId="77777777" w:rsidR="00E44C17" w:rsidRPr="007937D4" w:rsidRDefault="00E44C17" w:rsidP="00CB0DB9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41DF02DC" w14:textId="6E6FF8E5" w:rsidR="00CB0DB9" w:rsidRPr="007937D4" w:rsidRDefault="00CB0DB9" w:rsidP="00CB0DB9">
      <w:p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7937D4">
        <w:rPr>
          <w:rFonts w:ascii="Arial" w:hAnsi="Arial" w:cs="Arial"/>
          <w:b/>
          <w:sz w:val="22"/>
          <w:szCs w:val="22"/>
        </w:rPr>
        <w:t>Entidad:</w:t>
      </w:r>
      <w:r w:rsidR="00CC7899" w:rsidRPr="007937D4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</w:t>
      </w:r>
    </w:p>
    <w:p w14:paraId="45C636C8" w14:textId="77777777" w:rsidR="00617FB2" w:rsidRPr="007937D4" w:rsidRDefault="00617FB2" w:rsidP="00CB0DB9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14:paraId="49531873" w14:textId="4F6E44E4" w:rsidR="00CB0DB9" w:rsidRPr="007937D4" w:rsidRDefault="00CB0DB9" w:rsidP="00CB0DB9">
      <w:p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7937D4">
        <w:rPr>
          <w:rFonts w:ascii="Arial" w:hAnsi="Arial" w:cs="Arial"/>
          <w:b/>
          <w:sz w:val="22"/>
          <w:szCs w:val="22"/>
        </w:rPr>
        <w:t>Correo:</w:t>
      </w:r>
      <w:r w:rsidR="00CC7899" w:rsidRPr="007937D4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</w:t>
      </w:r>
    </w:p>
    <w:p w14:paraId="2B18057F" w14:textId="77777777" w:rsidR="00617FB2" w:rsidRPr="007937D4" w:rsidRDefault="00617FB2" w:rsidP="00CB0DB9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14:paraId="255C8BDB" w14:textId="67A3CEF6" w:rsidR="00617FB2" w:rsidRPr="007937D4" w:rsidRDefault="00CB0DB9" w:rsidP="00702BCE">
      <w:p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7937D4">
        <w:rPr>
          <w:rFonts w:ascii="Arial" w:hAnsi="Arial" w:cs="Arial"/>
          <w:b/>
          <w:sz w:val="22"/>
          <w:szCs w:val="22"/>
        </w:rPr>
        <w:t>Fecha:</w:t>
      </w:r>
      <w:r w:rsidR="00CC7899" w:rsidRPr="007937D4">
        <w:rPr>
          <w:rFonts w:ascii="Arial" w:hAnsi="Arial" w:cs="Arial"/>
          <w:b/>
          <w:sz w:val="22"/>
          <w:szCs w:val="22"/>
        </w:rPr>
        <w:t xml:space="preserve"> _______________</w:t>
      </w:r>
    </w:p>
    <w:p w14:paraId="143AFBEB" w14:textId="77777777" w:rsidR="00ED21DA" w:rsidRPr="007937D4" w:rsidRDefault="00ED21DA" w:rsidP="00ED21DA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47A309CC" w14:textId="1EF7C2E6" w:rsidR="00ED21DA" w:rsidRPr="007937D4" w:rsidRDefault="00ED21DA" w:rsidP="00ED21DA">
      <w:pPr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 xml:space="preserve">Seleccione </w:t>
      </w:r>
      <w:r w:rsidR="00214260" w:rsidRPr="007937D4">
        <w:rPr>
          <w:rFonts w:ascii="Arial" w:hAnsi="Arial" w:cs="Arial"/>
          <w:sz w:val="22"/>
          <w:szCs w:val="22"/>
        </w:rPr>
        <w:t xml:space="preserve">las </w:t>
      </w:r>
      <w:r w:rsidR="00214260" w:rsidRPr="007937D4">
        <w:rPr>
          <w:rFonts w:ascii="Arial" w:hAnsi="Arial" w:cs="Arial"/>
          <w:bCs/>
          <w:sz w:val="22"/>
          <w:szCs w:val="22"/>
        </w:rPr>
        <w:t>diferentes líneas de acción</w:t>
      </w:r>
      <w:r w:rsidRPr="007937D4">
        <w:rPr>
          <w:rFonts w:ascii="Arial" w:hAnsi="Arial" w:cs="Arial"/>
          <w:sz w:val="22"/>
          <w:szCs w:val="22"/>
        </w:rPr>
        <w:t xml:space="preserve"> de la</w:t>
      </w:r>
      <w:r w:rsidR="00214260" w:rsidRPr="007937D4">
        <w:rPr>
          <w:rFonts w:ascii="Arial" w:hAnsi="Arial" w:cs="Arial"/>
          <w:sz w:val="22"/>
          <w:szCs w:val="22"/>
        </w:rPr>
        <w:t>s</w:t>
      </w:r>
      <w:r w:rsidRPr="007937D4">
        <w:rPr>
          <w:rFonts w:ascii="Arial" w:hAnsi="Arial" w:cs="Arial"/>
          <w:sz w:val="22"/>
          <w:szCs w:val="22"/>
        </w:rPr>
        <w:t xml:space="preserve"> cuales recibió acompañamiento por el </w:t>
      </w:r>
      <w:r w:rsidRPr="007937D4">
        <w:rPr>
          <w:rFonts w:ascii="Arial" w:hAnsi="Arial" w:cs="Arial"/>
          <w:bCs/>
          <w:sz w:val="22"/>
          <w:szCs w:val="22"/>
        </w:rPr>
        <w:t xml:space="preserve">Proceso </w:t>
      </w:r>
      <w:r w:rsidRPr="007937D4">
        <w:rPr>
          <w:rFonts w:ascii="Arial" w:hAnsi="Arial" w:cs="Arial"/>
          <w:sz w:val="22"/>
          <w:szCs w:val="22"/>
        </w:rPr>
        <w:t>Gestión Interinstitucional</w:t>
      </w:r>
      <w:r w:rsidRPr="007937D4">
        <w:rPr>
          <w:rFonts w:ascii="Arial" w:hAnsi="Arial" w:cs="Arial"/>
          <w:bCs/>
          <w:sz w:val="22"/>
          <w:szCs w:val="22"/>
        </w:rPr>
        <w:t>:</w:t>
      </w:r>
    </w:p>
    <w:p w14:paraId="19754453" w14:textId="77777777" w:rsidR="00702BCE" w:rsidRPr="007937D4" w:rsidRDefault="00702BCE" w:rsidP="00973E89">
      <w:pPr>
        <w:spacing w:after="0"/>
        <w:ind w:left="708" w:hanging="708"/>
        <w:jc w:val="both"/>
        <w:rPr>
          <w:rFonts w:ascii="Arial" w:hAnsi="Arial" w:cs="Arial"/>
          <w:b/>
          <w:sz w:val="22"/>
          <w:szCs w:val="22"/>
        </w:rPr>
      </w:pPr>
    </w:p>
    <w:p w14:paraId="3255B617" w14:textId="14FDD1EE" w:rsidR="000D310D" w:rsidRPr="007937D4" w:rsidRDefault="000D310D" w:rsidP="009310F0">
      <w:pPr>
        <w:pStyle w:val="Prrafodelista"/>
        <w:numPr>
          <w:ilvl w:val="0"/>
          <w:numId w:val="3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 xml:space="preserve">Asistencia Técnica en la Formulación de Proyectos por Oferta </w:t>
      </w:r>
    </w:p>
    <w:p w14:paraId="322E1981" w14:textId="77777777" w:rsidR="000D310D" w:rsidRPr="007937D4" w:rsidRDefault="000D310D" w:rsidP="009310F0">
      <w:pPr>
        <w:pStyle w:val="Prrafodelista"/>
        <w:spacing w:after="0"/>
        <w:jc w:val="both"/>
        <w:rPr>
          <w:rFonts w:ascii="Arial" w:hAnsi="Arial" w:cs="Arial"/>
          <w:sz w:val="22"/>
          <w:szCs w:val="22"/>
        </w:rPr>
      </w:pPr>
    </w:p>
    <w:p w14:paraId="08851B43" w14:textId="4E0E0817" w:rsidR="00F01C77" w:rsidRPr="007937D4" w:rsidRDefault="000D310D" w:rsidP="009310F0">
      <w:pPr>
        <w:pStyle w:val="Prrafodelista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 xml:space="preserve">Asistencia Técnica en la Formulación de Proyectos por Demanda </w:t>
      </w:r>
    </w:p>
    <w:p w14:paraId="4C5D5CC9" w14:textId="77777777" w:rsidR="009310F0" w:rsidRPr="007937D4" w:rsidRDefault="009310F0" w:rsidP="009310F0">
      <w:pPr>
        <w:pStyle w:val="Prrafodelista"/>
        <w:rPr>
          <w:rFonts w:ascii="Arial" w:hAnsi="Arial" w:cs="Arial"/>
          <w:sz w:val="22"/>
          <w:szCs w:val="22"/>
        </w:rPr>
      </w:pPr>
    </w:p>
    <w:p w14:paraId="1EB2BE68" w14:textId="6AB873B6" w:rsidR="00F01C77" w:rsidRPr="007937D4" w:rsidRDefault="000D310D" w:rsidP="009310F0">
      <w:pPr>
        <w:pStyle w:val="Prrafodelista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 xml:space="preserve">Formulación de Planes Operativos de Los Subcomités Técnicos </w:t>
      </w:r>
    </w:p>
    <w:p w14:paraId="64E629A6" w14:textId="77777777" w:rsidR="009310F0" w:rsidRPr="007937D4" w:rsidRDefault="009310F0" w:rsidP="009310F0">
      <w:pPr>
        <w:pStyle w:val="Prrafodelista"/>
        <w:rPr>
          <w:rFonts w:ascii="Arial" w:hAnsi="Arial" w:cs="Arial"/>
          <w:sz w:val="22"/>
          <w:szCs w:val="22"/>
        </w:rPr>
      </w:pPr>
    </w:p>
    <w:p w14:paraId="7014D7F7" w14:textId="49C01013" w:rsidR="00F01C77" w:rsidRPr="007937D4" w:rsidRDefault="000D310D" w:rsidP="009310F0">
      <w:pPr>
        <w:pStyle w:val="Prrafodelista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 xml:space="preserve">Gestión de Alianzas Estratégicas con Instituciones de Educación Superior </w:t>
      </w:r>
    </w:p>
    <w:p w14:paraId="508ACFA6" w14:textId="77777777" w:rsidR="009310F0" w:rsidRPr="007937D4" w:rsidRDefault="009310F0" w:rsidP="009310F0">
      <w:pPr>
        <w:pStyle w:val="Prrafodelista"/>
        <w:spacing w:after="0"/>
        <w:jc w:val="both"/>
        <w:rPr>
          <w:rFonts w:ascii="Arial" w:hAnsi="Arial" w:cs="Arial"/>
          <w:sz w:val="22"/>
          <w:szCs w:val="22"/>
        </w:rPr>
      </w:pPr>
    </w:p>
    <w:p w14:paraId="1F4E22E1" w14:textId="0257339E" w:rsidR="00AD6636" w:rsidRPr="007937D4" w:rsidRDefault="000D310D" w:rsidP="009310F0">
      <w:pPr>
        <w:pStyle w:val="Prrafodelista"/>
        <w:numPr>
          <w:ilvl w:val="0"/>
          <w:numId w:val="3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>Comités Territoriales de Justicia Transicional</w:t>
      </w:r>
    </w:p>
    <w:p w14:paraId="52EBBB83" w14:textId="46E14C06" w:rsidR="000D310D" w:rsidRPr="007937D4" w:rsidRDefault="000D310D" w:rsidP="009310F0">
      <w:pPr>
        <w:spacing w:after="0"/>
        <w:contextualSpacing/>
        <w:jc w:val="both"/>
        <w:rPr>
          <w:rFonts w:ascii="Arial" w:hAnsi="Arial" w:cs="Arial"/>
          <w:sz w:val="22"/>
          <w:szCs w:val="22"/>
        </w:rPr>
      </w:pPr>
    </w:p>
    <w:p w14:paraId="43A1BE54" w14:textId="43E8441E" w:rsidR="000D310D" w:rsidRPr="007937D4" w:rsidRDefault="000D310D" w:rsidP="009310F0">
      <w:pPr>
        <w:pStyle w:val="Prrafodelista"/>
        <w:numPr>
          <w:ilvl w:val="0"/>
          <w:numId w:val="3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>Certificación Territorial</w:t>
      </w:r>
    </w:p>
    <w:p w14:paraId="00355C2C" w14:textId="3EBA1CEA" w:rsidR="000D310D" w:rsidRPr="007937D4" w:rsidRDefault="000D310D" w:rsidP="009310F0">
      <w:pPr>
        <w:spacing w:after="0"/>
        <w:contextualSpacing/>
        <w:jc w:val="both"/>
        <w:rPr>
          <w:rFonts w:ascii="Arial" w:hAnsi="Arial" w:cs="Arial"/>
          <w:sz w:val="22"/>
          <w:szCs w:val="22"/>
        </w:rPr>
      </w:pPr>
    </w:p>
    <w:p w14:paraId="1A494090" w14:textId="57A42F96" w:rsidR="00595DAB" w:rsidRPr="007937D4" w:rsidRDefault="000D310D" w:rsidP="009310F0">
      <w:pPr>
        <w:pStyle w:val="Prrafodelista"/>
        <w:numPr>
          <w:ilvl w:val="0"/>
          <w:numId w:val="3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>Regionalización Indicativa de la Inversión del Orden Nacional</w:t>
      </w:r>
    </w:p>
    <w:p w14:paraId="10723D7A" w14:textId="77777777" w:rsidR="000D310D" w:rsidRPr="007937D4" w:rsidRDefault="000D310D" w:rsidP="009310F0">
      <w:pPr>
        <w:spacing w:after="0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47ED3D1D" w14:textId="7DB800D4" w:rsidR="000D310D" w:rsidRPr="007937D4" w:rsidRDefault="000D310D" w:rsidP="009310F0">
      <w:pPr>
        <w:pStyle w:val="Prrafodelista"/>
        <w:numPr>
          <w:ilvl w:val="0"/>
          <w:numId w:val="3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 xml:space="preserve">Certificación de las entidades del orden nacional que conforman el SNARIV </w:t>
      </w:r>
    </w:p>
    <w:p w14:paraId="597BE302" w14:textId="024FEB68" w:rsidR="000D310D" w:rsidRPr="007937D4" w:rsidRDefault="000D310D" w:rsidP="009310F0">
      <w:pPr>
        <w:spacing w:after="0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4F069FDD" w14:textId="1EC33262" w:rsidR="000D310D" w:rsidRPr="007937D4" w:rsidRDefault="000D310D" w:rsidP="009310F0">
      <w:pPr>
        <w:pStyle w:val="Prrafodelista"/>
        <w:numPr>
          <w:ilvl w:val="0"/>
          <w:numId w:val="3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 xml:space="preserve">Planes de Acción y Fortalecimiento de las Entidades del Nivel Nacional </w:t>
      </w:r>
    </w:p>
    <w:p w14:paraId="39F9A213" w14:textId="720BC341" w:rsidR="000D310D" w:rsidRPr="007937D4" w:rsidRDefault="000D310D" w:rsidP="009310F0">
      <w:pPr>
        <w:spacing w:after="0"/>
        <w:contextualSpacing/>
        <w:jc w:val="both"/>
        <w:rPr>
          <w:rFonts w:ascii="Arial" w:hAnsi="Arial" w:cs="Arial"/>
          <w:sz w:val="22"/>
          <w:szCs w:val="22"/>
        </w:rPr>
      </w:pPr>
    </w:p>
    <w:p w14:paraId="484E95A4" w14:textId="2B576A0E" w:rsidR="000D310D" w:rsidRPr="007937D4" w:rsidRDefault="000D310D" w:rsidP="009310F0">
      <w:pPr>
        <w:pStyle w:val="Prrafodelista"/>
        <w:numPr>
          <w:ilvl w:val="0"/>
          <w:numId w:val="3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 xml:space="preserve">Reporte Formulario Único Territorial </w:t>
      </w:r>
    </w:p>
    <w:p w14:paraId="4C85CFC1" w14:textId="77777777" w:rsidR="00214260" w:rsidRPr="007937D4" w:rsidRDefault="00214260" w:rsidP="00214260">
      <w:pPr>
        <w:pStyle w:val="Prrafodelista"/>
        <w:rPr>
          <w:rFonts w:ascii="Arial" w:hAnsi="Arial" w:cs="Arial"/>
          <w:sz w:val="22"/>
          <w:szCs w:val="22"/>
        </w:rPr>
      </w:pPr>
    </w:p>
    <w:p w14:paraId="538C6830" w14:textId="01C760BC" w:rsidR="00214260" w:rsidRPr="007937D4" w:rsidRDefault="0045541C" w:rsidP="009310F0">
      <w:pPr>
        <w:pStyle w:val="Prrafodelista"/>
        <w:numPr>
          <w:ilvl w:val="0"/>
          <w:numId w:val="36"/>
        </w:numPr>
        <w:spacing w:after="0"/>
        <w:jc w:val="both"/>
        <w:rPr>
          <w:rFonts w:ascii="Arial" w:hAnsi="Arial" w:cs="Arial"/>
          <w:sz w:val="22"/>
          <w:szCs w:val="22"/>
        </w:rPr>
      </w:pPr>
      <w:hyperlink r:id="rId11" w:tgtFrame="_blank" w:history="1">
        <w:r w:rsidR="00214260" w:rsidRPr="007937D4">
          <w:rPr>
            <w:rFonts w:ascii="Arial" w:hAnsi="Arial" w:cs="Arial"/>
            <w:sz w:val="22"/>
            <w:szCs w:val="22"/>
          </w:rPr>
          <w:t>Fortalecimiento Institucional</w:t>
        </w:r>
      </w:hyperlink>
    </w:p>
    <w:p w14:paraId="2508BDF5" w14:textId="77777777" w:rsidR="000D310D" w:rsidRPr="007937D4" w:rsidRDefault="000D310D" w:rsidP="00260129">
      <w:pPr>
        <w:spacing w:after="0"/>
        <w:ind w:left="708" w:hanging="708"/>
        <w:jc w:val="both"/>
        <w:rPr>
          <w:rFonts w:ascii="Arial" w:hAnsi="Arial" w:cs="Arial"/>
          <w:b/>
          <w:sz w:val="22"/>
          <w:szCs w:val="22"/>
        </w:rPr>
      </w:pPr>
    </w:p>
    <w:p w14:paraId="22EDDCFD" w14:textId="77777777" w:rsidR="009310F0" w:rsidRPr="007937D4" w:rsidRDefault="009310F0">
      <w:pPr>
        <w:spacing w:after="0"/>
        <w:rPr>
          <w:rFonts w:ascii="Arial" w:hAnsi="Arial" w:cs="Arial"/>
          <w:b/>
          <w:sz w:val="22"/>
          <w:szCs w:val="22"/>
        </w:rPr>
      </w:pPr>
      <w:r w:rsidRPr="007937D4">
        <w:rPr>
          <w:rFonts w:ascii="Arial" w:hAnsi="Arial" w:cs="Arial"/>
          <w:b/>
          <w:sz w:val="22"/>
          <w:szCs w:val="22"/>
        </w:rPr>
        <w:br w:type="page"/>
      </w:r>
    </w:p>
    <w:p w14:paraId="2BDAB94E" w14:textId="570B7AE8" w:rsidR="00260129" w:rsidRPr="007937D4" w:rsidRDefault="00260129" w:rsidP="00260129">
      <w:pPr>
        <w:spacing w:after="0"/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7937D4">
        <w:rPr>
          <w:rFonts w:ascii="Arial" w:hAnsi="Arial" w:cs="Arial"/>
          <w:b/>
          <w:sz w:val="22"/>
          <w:szCs w:val="22"/>
        </w:rPr>
        <w:lastRenderedPageBreak/>
        <w:t>Nombre de</w:t>
      </w:r>
      <w:r w:rsidR="00302357" w:rsidRPr="007937D4">
        <w:rPr>
          <w:rFonts w:ascii="Arial" w:hAnsi="Arial" w:cs="Arial"/>
          <w:b/>
          <w:sz w:val="22"/>
          <w:szCs w:val="22"/>
        </w:rPr>
        <w:t>l Evento</w:t>
      </w:r>
      <w:r w:rsidRPr="007937D4">
        <w:rPr>
          <w:rFonts w:ascii="Arial" w:hAnsi="Arial" w:cs="Arial"/>
          <w:b/>
          <w:sz w:val="22"/>
          <w:szCs w:val="22"/>
        </w:rPr>
        <w:t xml:space="preserve">: </w:t>
      </w:r>
    </w:p>
    <w:p w14:paraId="6E76F18B" w14:textId="77777777" w:rsidR="00214260" w:rsidRPr="007937D4" w:rsidRDefault="00214260" w:rsidP="00260129">
      <w:pPr>
        <w:spacing w:after="0"/>
        <w:ind w:left="708" w:hanging="708"/>
        <w:jc w:val="both"/>
        <w:rPr>
          <w:rFonts w:ascii="Arial" w:hAnsi="Arial" w:cs="Arial"/>
          <w:b/>
          <w:sz w:val="22"/>
          <w:szCs w:val="22"/>
        </w:rPr>
      </w:pPr>
    </w:p>
    <w:p w14:paraId="1007C963" w14:textId="437AC6B9" w:rsidR="00302357" w:rsidRPr="007937D4" w:rsidRDefault="00302357" w:rsidP="00260129">
      <w:pPr>
        <w:spacing w:after="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 w:rsidRPr="007937D4"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14:paraId="052B5F37" w14:textId="77777777" w:rsidR="00595DAB" w:rsidRPr="007937D4" w:rsidRDefault="00595DAB" w:rsidP="00CB0DB9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14:paraId="6F3E995B" w14:textId="6E52FF84" w:rsidR="0035493A" w:rsidRPr="007937D4" w:rsidRDefault="0035493A" w:rsidP="00CB0DB9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14:paraId="129D10E3" w14:textId="2D9547AE" w:rsidR="00302357" w:rsidRPr="007937D4" w:rsidRDefault="00302357" w:rsidP="00302357">
      <w:pPr>
        <w:spacing w:after="0"/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7937D4">
        <w:rPr>
          <w:rFonts w:ascii="Arial" w:hAnsi="Arial" w:cs="Arial"/>
          <w:b/>
          <w:sz w:val="22"/>
          <w:szCs w:val="22"/>
        </w:rPr>
        <w:t xml:space="preserve">La </w:t>
      </w:r>
      <w:r w:rsidR="009D22A7" w:rsidRPr="007937D4">
        <w:rPr>
          <w:rFonts w:ascii="Arial" w:hAnsi="Arial" w:cs="Arial"/>
          <w:b/>
          <w:sz w:val="22"/>
          <w:szCs w:val="22"/>
        </w:rPr>
        <w:t>asistencia técnica se prestó de forma</w:t>
      </w:r>
      <w:r w:rsidRPr="007937D4">
        <w:rPr>
          <w:rFonts w:ascii="Arial" w:hAnsi="Arial" w:cs="Arial"/>
          <w:b/>
          <w:sz w:val="22"/>
          <w:szCs w:val="22"/>
        </w:rPr>
        <w:t xml:space="preserve">: </w:t>
      </w:r>
    </w:p>
    <w:p w14:paraId="2E9D991A" w14:textId="77777777" w:rsidR="00302357" w:rsidRPr="007937D4" w:rsidRDefault="00302357" w:rsidP="00302357">
      <w:pPr>
        <w:spacing w:after="0"/>
        <w:ind w:left="708" w:hanging="708"/>
        <w:jc w:val="both"/>
        <w:rPr>
          <w:rFonts w:ascii="Arial" w:hAnsi="Arial" w:cs="Arial"/>
          <w:b/>
          <w:sz w:val="22"/>
          <w:szCs w:val="22"/>
        </w:rPr>
      </w:pPr>
    </w:p>
    <w:p w14:paraId="4B94480E" w14:textId="7F14676E" w:rsidR="00302357" w:rsidRPr="007937D4" w:rsidRDefault="00302357" w:rsidP="00030621">
      <w:pPr>
        <w:spacing w:after="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 w:rsidRPr="007937D4">
        <w:rPr>
          <w:rFonts w:ascii="Arial" w:hAnsi="Arial" w:cs="Arial"/>
          <w:bCs/>
          <w:sz w:val="22"/>
          <w:szCs w:val="22"/>
        </w:rPr>
        <w:t>_______</w:t>
      </w:r>
      <w:r w:rsidR="00030621" w:rsidRPr="007937D4">
        <w:rPr>
          <w:rFonts w:ascii="Arial" w:hAnsi="Arial" w:cs="Arial"/>
          <w:bCs/>
          <w:sz w:val="22"/>
          <w:szCs w:val="22"/>
        </w:rPr>
        <w:t xml:space="preserve">   Presencial</w:t>
      </w:r>
    </w:p>
    <w:p w14:paraId="4CD0D9FA" w14:textId="03471EC5" w:rsidR="00030621" w:rsidRPr="007937D4" w:rsidRDefault="00030621" w:rsidP="00030621">
      <w:pPr>
        <w:spacing w:after="0"/>
        <w:ind w:left="708" w:hanging="708"/>
        <w:jc w:val="both"/>
        <w:rPr>
          <w:rFonts w:ascii="Arial" w:hAnsi="Arial" w:cs="Arial"/>
          <w:bCs/>
          <w:sz w:val="22"/>
          <w:szCs w:val="22"/>
        </w:rPr>
      </w:pPr>
    </w:p>
    <w:p w14:paraId="42DB4440" w14:textId="272283F1" w:rsidR="00030621" w:rsidRPr="007937D4" w:rsidRDefault="00030621" w:rsidP="00030621">
      <w:pPr>
        <w:spacing w:after="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 w:rsidRPr="007937D4">
        <w:rPr>
          <w:rFonts w:ascii="Arial" w:hAnsi="Arial" w:cs="Arial"/>
          <w:bCs/>
          <w:sz w:val="22"/>
          <w:szCs w:val="22"/>
        </w:rPr>
        <w:t xml:space="preserve">_______   Virtual </w:t>
      </w:r>
    </w:p>
    <w:p w14:paraId="722C7BCE" w14:textId="2F968413" w:rsidR="009043C1" w:rsidRPr="007937D4" w:rsidRDefault="009043C1" w:rsidP="00030621">
      <w:pPr>
        <w:spacing w:after="0"/>
        <w:ind w:left="708" w:hanging="708"/>
        <w:jc w:val="both"/>
        <w:rPr>
          <w:rFonts w:ascii="Arial" w:hAnsi="Arial" w:cs="Arial"/>
          <w:bCs/>
          <w:sz w:val="22"/>
          <w:szCs w:val="22"/>
        </w:rPr>
      </w:pPr>
    </w:p>
    <w:p w14:paraId="68E88AF3" w14:textId="6C4BAF07" w:rsidR="009043C1" w:rsidRPr="007937D4" w:rsidRDefault="009043C1" w:rsidP="009043C1">
      <w:p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7937D4">
        <w:rPr>
          <w:rFonts w:ascii="Arial" w:hAnsi="Arial" w:cs="Arial"/>
          <w:bCs/>
          <w:sz w:val="22"/>
          <w:szCs w:val="22"/>
        </w:rPr>
        <w:t>El enlace para ingresar a la encuesta es:</w:t>
      </w:r>
      <w:r w:rsidR="007937D4" w:rsidRPr="007937D4">
        <w:rPr>
          <w:rFonts w:ascii="Arial" w:hAnsi="Arial" w:cs="Arial"/>
          <w:bCs/>
          <w:sz w:val="22"/>
          <w:szCs w:val="22"/>
        </w:rPr>
        <w:t xml:space="preserve">  </w:t>
      </w:r>
    </w:p>
    <w:p w14:paraId="3C5598A8" w14:textId="3BD8EB72" w:rsidR="009043C1" w:rsidRPr="007937D4" w:rsidRDefault="0045541C" w:rsidP="007937D4">
      <w:pPr>
        <w:spacing w:after="0"/>
        <w:ind w:firstLine="1"/>
        <w:jc w:val="both"/>
        <w:rPr>
          <w:rFonts w:ascii="Arial" w:hAnsi="Arial" w:cs="Arial"/>
          <w:bCs/>
          <w:sz w:val="22"/>
          <w:szCs w:val="22"/>
        </w:rPr>
      </w:pPr>
      <w:hyperlink r:id="rId12" w:history="1">
        <w:r w:rsidR="009043C1" w:rsidRPr="007937D4">
          <w:rPr>
            <w:rStyle w:val="Hipervnculo"/>
            <w:rFonts w:ascii="Arial" w:hAnsi="Arial" w:cs="Arial"/>
            <w:bCs/>
            <w:sz w:val="22"/>
            <w:szCs w:val="22"/>
          </w:rPr>
          <w:t>https://forms.office.com/Pages/ShareFormPage.aspx?id=8tlkWbau2UilPXq1yx0H6IYsk7Pmi9dOoktyb2ou1NxURE0yVjI4TUpZV01CM1o0NDE1MlkwRUtMVy4u&amp;sharetoken=Tlk2uHDdIeYakfqdg9xZ</w:t>
        </w:r>
      </w:hyperlink>
    </w:p>
    <w:p w14:paraId="6C52D2A7" w14:textId="186AAC64" w:rsidR="009043C1" w:rsidRPr="007937D4" w:rsidRDefault="009043C1" w:rsidP="00030621">
      <w:pPr>
        <w:spacing w:after="0"/>
        <w:ind w:left="708" w:hanging="708"/>
        <w:jc w:val="both"/>
        <w:rPr>
          <w:rFonts w:ascii="Arial" w:hAnsi="Arial" w:cs="Arial"/>
          <w:bCs/>
          <w:sz w:val="22"/>
          <w:szCs w:val="22"/>
        </w:rPr>
      </w:pPr>
    </w:p>
    <w:p w14:paraId="62892BF9" w14:textId="77777777" w:rsidR="007937D4" w:rsidRPr="007937D4" w:rsidRDefault="007937D4" w:rsidP="007937D4">
      <w:p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7937D4">
        <w:rPr>
          <w:rFonts w:ascii="Arial" w:hAnsi="Arial" w:cs="Arial"/>
          <w:b/>
          <w:sz w:val="22"/>
          <w:szCs w:val="22"/>
        </w:rPr>
        <w:t xml:space="preserve">Nota: </w:t>
      </w:r>
    </w:p>
    <w:p w14:paraId="4F64450E" w14:textId="36046AFD" w:rsidR="007937D4" w:rsidRPr="007937D4" w:rsidRDefault="007937D4" w:rsidP="00030621">
      <w:pPr>
        <w:spacing w:after="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 w:rsidRPr="007937D4">
        <w:rPr>
          <w:rFonts w:ascii="Arial" w:hAnsi="Arial" w:cs="Arial"/>
          <w:bCs/>
          <w:sz w:val="22"/>
          <w:szCs w:val="22"/>
        </w:rPr>
        <w:t>El colaborador que aplique la Encuesta de Satisfacción deberá duplicar el link anterior en forms.</w:t>
      </w:r>
    </w:p>
    <w:p w14:paraId="3705CAB0" w14:textId="77777777" w:rsidR="007937D4" w:rsidRPr="007937D4" w:rsidRDefault="007937D4" w:rsidP="00030621">
      <w:pPr>
        <w:spacing w:after="0"/>
        <w:ind w:left="708" w:hanging="708"/>
        <w:jc w:val="both"/>
        <w:rPr>
          <w:rFonts w:ascii="Arial" w:hAnsi="Arial" w:cs="Arial"/>
          <w:bCs/>
          <w:sz w:val="22"/>
          <w:szCs w:val="22"/>
        </w:rPr>
      </w:pPr>
    </w:p>
    <w:p w14:paraId="42140B3D" w14:textId="7A665A14" w:rsidR="00AE05EF" w:rsidRPr="007937D4" w:rsidRDefault="00CB0DB9" w:rsidP="00CB0DB9">
      <w:pPr>
        <w:spacing w:after="0"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b/>
          <w:sz w:val="22"/>
          <w:szCs w:val="22"/>
        </w:rPr>
        <w:t>Instrucciones</w:t>
      </w:r>
      <w:r w:rsidRPr="007937D4">
        <w:rPr>
          <w:rFonts w:ascii="Arial" w:hAnsi="Arial" w:cs="Arial"/>
          <w:sz w:val="22"/>
          <w:szCs w:val="22"/>
        </w:rPr>
        <w:t xml:space="preserve">: </w:t>
      </w:r>
    </w:p>
    <w:p w14:paraId="36AE8C92" w14:textId="77777777" w:rsidR="009043C1" w:rsidRPr="007937D4" w:rsidRDefault="009043C1" w:rsidP="00CB0DB9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61C39F58" w14:textId="543AE3C9" w:rsidR="004C652E" w:rsidRPr="007937D4" w:rsidRDefault="00AE05EF" w:rsidP="00CB0DB9">
      <w:pPr>
        <w:spacing w:after="0"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 xml:space="preserve">En los literales A y B: </w:t>
      </w:r>
      <w:r w:rsidR="004C652E" w:rsidRPr="007937D4">
        <w:rPr>
          <w:rFonts w:ascii="Arial" w:hAnsi="Arial" w:cs="Arial"/>
          <w:sz w:val="22"/>
          <w:szCs w:val="22"/>
        </w:rPr>
        <w:t>Marque Bueno o Malo según sea el caso</w:t>
      </w:r>
      <w:r w:rsidR="009043C1" w:rsidRPr="007937D4">
        <w:rPr>
          <w:rFonts w:ascii="Arial" w:hAnsi="Arial" w:cs="Arial"/>
          <w:sz w:val="22"/>
          <w:szCs w:val="22"/>
        </w:rPr>
        <w:t>.</w:t>
      </w:r>
      <w:r w:rsidR="001315DB" w:rsidRPr="007937D4">
        <w:rPr>
          <w:rFonts w:ascii="Arial" w:hAnsi="Arial" w:cs="Arial"/>
          <w:sz w:val="22"/>
          <w:szCs w:val="22"/>
        </w:rPr>
        <w:t xml:space="preserve"> </w:t>
      </w:r>
    </w:p>
    <w:p w14:paraId="1D003D01" w14:textId="402D0F15" w:rsidR="009043C1" w:rsidRPr="007937D4" w:rsidRDefault="009043C1" w:rsidP="00CB0DB9">
      <w:pPr>
        <w:spacing w:after="0"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>En el literal C: Escriba en el espacio en blanco su opinión de la jornada.</w:t>
      </w:r>
    </w:p>
    <w:p w14:paraId="15AF91CD" w14:textId="4507E152" w:rsidR="004C652E" w:rsidRPr="007937D4" w:rsidRDefault="004C652E" w:rsidP="00CB0DB9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1A921AE2" w14:textId="01649ADC" w:rsidR="001305E1" w:rsidRPr="007937D4" w:rsidRDefault="001305E1" w:rsidP="001305E1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7937D4">
        <w:rPr>
          <w:rFonts w:ascii="Arial" w:hAnsi="Arial" w:cs="Arial"/>
          <w:b/>
          <w:sz w:val="22"/>
          <w:szCs w:val="22"/>
        </w:rPr>
        <w:t xml:space="preserve">Evaluación de los Aspectos </w:t>
      </w:r>
      <w:r w:rsidR="000253C2" w:rsidRPr="007937D4">
        <w:rPr>
          <w:rFonts w:ascii="Arial" w:hAnsi="Arial" w:cs="Arial"/>
          <w:b/>
          <w:sz w:val="22"/>
          <w:szCs w:val="22"/>
        </w:rPr>
        <w:t>Teóricos</w:t>
      </w:r>
    </w:p>
    <w:p w14:paraId="721E04B3" w14:textId="77777777" w:rsidR="001305E1" w:rsidRPr="007937D4" w:rsidRDefault="001305E1" w:rsidP="001305E1">
      <w:pPr>
        <w:spacing w:after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465"/>
        <w:gridCol w:w="901"/>
        <w:gridCol w:w="900"/>
      </w:tblGrid>
      <w:tr w:rsidR="001305E1" w:rsidRPr="007937D4" w14:paraId="4C78CEF3" w14:textId="77777777" w:rsidTr="00D04A28">
        <w:trPr>
          <w:jc w:val="center"/>
        </w:trPr>
        <w:tc>
          <w:tcPr>
            <w:tcW w:w="7465" w:type="dxa"/>
          </w:tcPr>
          <w:p w14:paraId="04A73480" w14:textId="77777777" w:rsidR="001305E1" w:rsidRPr="007937D4" w:rsidRDefault="001305E1" w:rsidP="00493B6A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37D4">
              <w:rPr>
                <w:rFonts w:ascii="Arial" w:hAnsi="Arial" w:cs="Arial"/>
                <w:b/>
                <w:sz w:val="22"/>
                <w:szCs w:val="22"/>
              </w:rPr>
              <w:t>Preguntas</w:t>
            </w:r>
          </w:p>
        </w:tc>
        <w:tc>
          <w:tcPr>
            <w:tcW w:w="810" w:type="dxa"/>
          </w:tcPr>
          <w:p w14:paraId="1D95D484" w14:textId="77777777" w:rsidR="001305E1" w:rsidRPr="007937D4" w:rsidRDefault="001305E1" w:rsidP="00493B6A">
            <w:p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937D4">
              <w:rPr>
                <w:rFonts w:ascii="Arial" w:hAnsi="Arial" w:cs="Arial"/>
                <w:b/>
                <w:sz w:val="22"/>
                <w:szCs w:val="22"/>
              </w:rPr>
              <w:t>Bueno</w:t>
            </w:r>
          </w:p>
        </w:tc>
        <w:tc>
          <w:tcPr>
            <w:tcW w:w="900" w:type="dxa"/>
          </w:tcPr>
          <w:p w14:paraId="18068068" w14:textId="77777777" w:rsidR="001305E1" w:rsidRPr="007937D4" w:rsidRDefault="001305E1" w:rsidP="00493B6A">
            <w:p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937D4">
              <w:rPr>
                <w:rFonts w:ascii="Arial" w:hAnsi="Arial" w:cs="Arial"/>
                <w:b/>
                <w:sz w:val="22"/>
                <w:szCs w:val="22"/>
              </w:rPr>
              <w:t>Malo</w:t>
            </w:r>
          </w:p>
        </w:tc>
      </w:tr>
      <w:tr w:rsidR="00DE4938" w:rsidRPr="007937D4" w14:paraId="18EA1BA1" w14:textId="77777777" w:rsidTr="00D04A28">
        <w:trPr>
          <w:jc w:val="center"/>
        </w:trPr>
        <w:tc>
          <w:tcPr>
            <w:tcW w:w="7465" w:type="dxa"/>
          </w:tcPr>
          <w:p w14:paraId="51A830D2" w14:textId="08B8DB5B" w:rsidR="00DE4938" w:rsidRPr="007937D4" w:rsidRDefault="00DE4938" w:rsidP="006B0F9C">
            <w:pPr>
              <w:pStyle w:val="Prrafodelista"/>
              <w:numPr>
                <w:ilvl w:val="0"/>
                <w:numId w:val="21"/>
              </w:numPr>
              <w:spacing w:after="0"/>
              <w:ind w:left="155" w:hanging="2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7D4">
              <w:rPr>
                <w:rFonts w:ascii="Arial" w:hAnsi="Arial" w:cs="Arial"/>
                <w:sz w:val="22"/>
                <w:szCs w:val="22"/>
              </w:rPr>
              <w:t>Contenido teórico y/o técnico de la jornada</w:t>
            </w:r>
          </w:p>
        </w:tc>
        <w:tc>
          <w:tcPr>
            <w:tcW w:w="810" w:type="dxa"/>
          </w:tcPr>
          <w:p w14:paraId="3C65BB63" w14:textId="77777777" w:rsidR="00DE4938" w:rsidRPr="007937D4" w:rsidRDefault="00DE4938" w:rsidP="00DE4938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25D2894D" w14:textId="77777777" w:rsidR="00DE4938" w:rsidRPr="007937D4" w:rsidRDefault="00DE4938" w:rsidP="00DE4938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4938" w:rsidRPr="007937D4" w14:paraId="482FB14C" w14:textId="77777777" w:rsidTr="00D04A28">
        <w:trPr>
          <w:jc w:val="center"/>
        </w:trPr>
        <w:tc>
          <w:tcPr>
            <w:tcW w:w="7465" w:type="dxa"/>
          </w:tcPr>
          <w:p w14:paraId="394B5FFA" w14:textId="36C3DFC4" w:rsidR="00DE4938" w:rsidRPr="007937D4" w:rsidRDefault="00DE4938" w:rsidP="006B0F9C">
            <w:pPr>
              <w:pStyle w:val="Prrafodelista"/>
              <w:numPr>
                <w:ilvl w:val="0"/>
                <w:numId w:val="21"/>
              </w:numPr>
              <w:spacing w:after="0"/>
              <w:ind w:left="155" w:hanging="2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7D4">
              <w:rPr>
                <w:rFonts w:ascii="Arial" w:hAnsi="Arial" w:cs="Arial"/>
                <w:sz w:val="22"/>
                <w:szCs w:val="22"/>
              </w:rPr>
              <w:t>Metodología desarrollada</w:t>
            </w:r>
          </w:p>
        </w:tc>
        <w:tc>
          <w:tcPr>
            <w:tcW w:w="810" w:type="dxa"/>
          </w:tcPr>
          <w:p w14:paraId="1BADCCFE" w14:textId="77777777" w:rsidR="00DE4938" w:rsidRPr="007937D4" w:rsidRDefault="00DE4938" w:rsidP="00DE4938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759DF793" w14:textId="77777777" w:rsidR="00DE4938" w:rsidRPr="007937D4" w:rsidRDefault="00DE4938" w:rsidP="00DE4938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4938" w:rsidRPr="007937D4" w14:paraId="204937F1" w14:textId="77777777" w:rsidTr="00D04A28">
        <w:trPr>
          <w:jc w:val="center"/>
        </w:trPr>
        <w:tc>
          <w:tcPr>
            <w:tcW w:w="7465" w:type="dxa"/>
          </w:tcPr>
          <w:p w14:paraId="1DC48CC9" w14:textId="0C871715" w:rsidR="00DE4938" w:rsidRPr="007937D4" w:rsidRDefault="00DE4938" w:rsidP="006B0F9C">
            <w:pPr>
              <w:pStyle w:val="Prrafodelista"/>
              <w:numPr>
                <w:ilvl w:val="0"/>
                <w:numId w:val="21"/>
              </w:numPr>
              <w:spacing w:after="0"/>
              <w:ind w:left="155" w:hanging="2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7D4">
              <w:rPr>
                <w:rFonts w:ascii="Arial" w:hAnsi="Arial" w:cs="Arial"/>
                <w:sz w:val="22"/>
                <w:szCs w:val="22"/>
              </w:rPr>
              <w:t>Cumplimiento del Objetivo de la agenda</w:t>
            </w:r>
            <w:r w:rsidR="0009484B" w:rsidRPr="007937D4">
              <w:rPr>
                <w:rFonts w:ascii="Arial" w:hAnsi="Arial" w:cs="Arial"/>
                <w:sz w:val="22"/>
                <w:szCs w:val="22"/>
              </w:rPr>
              <w:t xml:space="preserve"> planeada</w:t>
            </w:r>
          </w:p>
        </w:tc>
        <w:tc>
          <w:tcPr>
            <w:tcW w:w="810" w:type="dxa"/>
          </w:tcPr>
          <w:p w14:paraId="1859BD55" w14:textId="77777777" w:rsidR="00DE4938" w:rsidRPr="007937D4" w:rsidRDefault="00DE4938" w:rsidP="00DE4938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45C13634" w14:textId="77777777" w:rsidR="00DE4938" w:rsidRPr="007937D4" w:rsidRDefault="00DE4938" w:rsidP="00DE4938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0F9C" w:rsidRPr="007937D4" w14:paraId="11A119D7" w14:textId="77777777" w:rsidTr="00D04A28">
        <w:trPr>
          <w:jc w:val="center"/>
        </w:trPr>
        <w:tc>
          <w:tcPr>
            <w:tcW w:w="7465" w:type="dxa"/>
          </w:tcPr>
          <w:p w14:paraId="5CABE459" w14:textId="47B915D6" w:rsidR="006B0F9C" w:rsidRPr="007937D4" w:rsidRDefault="006B0F9C" w:rsidP="006B0F9C">
            <w:pPr>
              <w:pStyle w:val="Prrafodelista"/>
              <w:numPr>
                <w:ilvl w:val="0"/>
                <w:numId w:val="21"/>
              </w:numPr>
              <w:spacing w:after="0"/>
              <w:ind w:left="155" w:hanging="2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7D4">
              <w:rPr>
                <w:rFonts w:ascii="Arial" w:hAnsi="Arial" w:cs="Arial"/>
                <w:sz w:val="22"/>
                <w:szCs w:val="22"/>
              </w:rPr>
              <w:t>Relacionamiento institucional</w:t>
            </w:r>
          </w:p>
        </w:tc>
        <w:tc>
          <w:tcPr>
            <w:tcW w:w="810" w:type="dxa"/>
          </w:tcPr>
          <w:p w14:paraId="496415B4" w14:textId="77777777" w:rsidR="006B0F9C" w:rsidRPr="007937D4" w:rsidRDefault="006B0F9C" w:rsidP="00DE4938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1FA17F65" w14:textId="77777777" w:rsidR="006B0F9C" w:rsidRPr="007937D4" w:rsidRDefault="006B0F9C" w:rsidP="00DE4938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832E90" w14:textId="77777777" w:rsidR="001305E1" w:rsidRPr="007937D4" w:rsidRDefault="001305E1" w:rsidP="001305E1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519E4711" w14:textId="36260C62" w:rsidR="001305E1" w:rsidRPr="007937D4" w:rsidRDefault="001305E1" w:rsidP="001305E1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7937D4">
        <w:rPr>
          <w:rFonts w:ascii="Arial" w:hAnsi="Arial" w:cs="Arial"/>
          <w:b/>
          <w:sz w:val="22"/>
          <w:szCs w:val="22"/>
        </w:rPr>
        <w:t>Evaluación de la Organización Logístic</w:t>
      </w:r>
      <w:r w:rsidR="00AE05EF" w:rsidRPr="007937D4">
        <w:rPr>
          <w:rFonts w:ascii="Arial" w:hAnsi="Arial" w:cs="Arial"/>
          <w:b/>
          <w:sz w:val="22"/>
          <w:szCs w:val="22"/>
        </w:rPr>
        <w:t>o</w:t>
      </w:r>
    </w:p>
    <w:p w14:paraId="40194193" w14:textId="77777777" w:rsidR="001305E1" w:rsidRPr="007937D4" w:rsidRDefault="001305E1" w:rsidP="005F2962">
      <w:pPr>
        <w:spacing w:after="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363"/>
        <w:gridCol w:w="901"/>
        <w:gridCol w:w="803"/>
      </w:tblGrid>
      <w:tr w:rsidR="001305E1" w:rsidRPr="007937D4" w14:paraId="52F7DB83" w14:textId="77777777" w:rsidTr="005F2962">
        <w:trPr>
          <w:jc w:val="center"/>
        </w:trPr>
        <w:tc>
          <w:tcPr>
            <w:tcW w:w="7363" w:type="dxa"/>
          </w:tcPr>
          <w:p w14:paraId="23F57B8C" w14:textId="77777777" w:rsidR="001305E1" w:rsidRPr="007937D4" w:rsidRDefault="001305E1" w:rsidP="00493B6A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37D4">
              <w:rPr>
                <w:rFonts w:ascii="Arial" w:hAnsi="Arial" w:cs="Arial"/>
                <w:b/>
                <w:sz w:val="22"/>
                <w:szCs w:val="22"/>
              </w:rPr>
              <w:t>Preguntas</w:t>
            </w:r>
          </w:p>
        </w:tc>
        <w:tc>
          <w:tcPr>
            <w:tcW w:w="901" w:type="dxa"/>
          </w:tcPr>
          <w:p w14:paraId="1B9166DB" w14:textId="77777777" w:rsidR="001305E1" w:rsidRPr="007937D4" w:rsidRDefault="001305E1" w:rsidP="00493B6A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37D4">
              <w:rPr>
                <w:rFonts w:ascii="Arial" w:hAnsi="Arial" w:cs="Arial"/>
                <w:b/>
                <w:sz w:val="22"/>
                <w:szCs w:val="22"/>
              </w:rPr>
              <w:t>Bueno</w:t>
            </w:r>
          </w:p>
        </w:tc>
        <w:tc>
          <w:tcPr>
            <w:tcW w:w="803" w:type="dxa"/>
          </w:tcPr>
          <w:p w14:paraId="34238D7E" w14:textId="77777777" w:rsidR="001305E1" w:rsidRPr="007937D4" w:rsidRDefault="001305E1" w:rsidP="00493B6A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37D4">
              <w:rPr>
                <w:rFonts w:ascii="Arial" w:hAnsi="Arial" w:cs="Arial"/>
                <w:b/>
                <w:sz w:val="22"/>
                <w:szCs w:val="22"/>
              </w:rPr>
              <w:t>Malo</w:t>
            </w:r>
          </w:p>
        </w:tc>
      </w:tr>
      <w:tr w:rsidR="001305E1" w:rsidRPr="007937D4" w14:paraId="0DD45943" w14:textId="77777777" w:rsidTr="005F2962">
        <w:trPr>
          <w:jc w:val="center"/>
        </w:trPr>
        <w:tc>
          <w:tcPr>
            <w:tcW w:w="7363" w:type="dxa"/>
          </w:tcPr>
          <w:p w14:paraId="09AD0809" w14:textId="77777777" w:rsidR="001305E1" w:rsidRPr="007937D4" w:rsidRDefault="001305E1" w:rsidP="006B0F9C">
            <w:pPr>
              <w:pStyle w:val="Prrafodelista"/>
              <w:numPr>
                <w:ilvl w:val="0"/>
                <w:numId w:val="21"/>
              </w:numPr>
              <w:spacing w:after="0"/>
              <w:ind w:left="335" w:hanging="2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7D4">
              <w:rPr>
                <w:rFonts w:ascii="Arial" w:hAnsi="Arial" w:cs="Arial"/>
                <w:sz w:val="22"/>
                <w:szCs w:val="22"/>
              </w:rPr>
              <w:t>Calidad de las ayudas audiovisuales</w:t>
            </w:r>
          </w:p>
        </w:tc>
        <w:tc>
          <w:tcPr>
            <w:tcW w:w="901" w:type="dxa"/>
          </w:tcPr>
          <w:p w14:paraId="4E19F3C5" w14:textId="77777777" w:rsidR="001305E1" w:rsidRPr="007937D4" w:rsidRDefault="001305E1" w:rsidP="00493B6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</w:tcPr>
          <w:p w14:paraId="54A9B6BD" w14:textId="77777777" w:rsidR="001305E1" w:rsidRPr="007937D4" w:rsidRDefault="001305E1" w:rsidP="00493B6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5E1" w:rsidRPr="007937D4" w14:paraId="7E645CE3" w14:textId="77777777" w:rsidTr="005F2962">
        <w:trPr>
          <w:jc w:val="center"/>
        </w:trPr>
        <w:tc>
          <w:tcPr>
            <w:tcW w:w="7363" w:type="dxa"/>
          </w:tcPr>
          <w:p w14:paraId="267128B2" w14:textId="77777777" w:rsidR="001305E1" w:rsidRPr="007937D4" w:rsidRDefault="001305E1" w:rsidP="006B0F9C">
            <w:pPr>
              <w:pStyle w:val="Prrafodelista"/>
              <w:numPr>
                <w:ilvl w:val="0"/>
                <w:numId w:val="21"/>
              </w:numPr>
              <w:spacing w:after="0"/>
              <w:ind w:left="335" w:hanging="2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7D4">
              <w:rPr>
                <w:rFonts w:ascii="Arial" w:hAnsi="Arial" w:cs="Arial"/>
                <w:sz w:val="22"/>
                <w:szCs w:val="22"/>
              </w:rPr>
              <w:t>Cumplimiento de horario</w:t>
            </w:r>
          </w:p>
        </w:tc>
        <w:tc>
          <w:tcPr>
            <w:tcW w:w="901" w:type="dxa"/>
          </w:tcPr>
          <w:p w14:paraId="5E3307D5" w14:textId="77777777" w:rsidR="001305E1" w:rsidRPr="007937D4" w:rsidRDefault="001305E1" w:rsidP="00493B6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</w:tcPr>
          <w:p w14:paraId="66C0680B" w14:textId="77777777" w:rsidR="001305E1" w:rsidRPr="007937D4" w:rsidRDefault="001305E1" w:rsidP="00493B6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5E1" w:rsidRPr="007937D4" w14:paraId="53AFBEEF" w14:textId="77777777" w:rsidTr="005F2962">
        <w:trPr>
          <w:jc w:val="center"/>
        </w:trPr>
        <w:tc>
          <w:tcPr>
            <w:tcW w:w="7363" w:type="dxa"/>
          </w:tcPr>
          <w:p w14:paraId="6B4C6A12" w14:textId="3368D1CE" w:rsidR="001305E1" w:rsidRPr="007937D4" w:rsidRDefault="001305E1" w:rsidP="006B0F9C">
            <w:pPr>
              <w:pStyle w:val="Prrafodelista"/>
              <w:numPr>
                <w:ilvl w:val="0"/>
                <w:numId w:val="21"/>
              </w:numPr>
              <w:spacing w:after="0"/>
              <w:ind w:left="335" w:hanging="2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7D4">
              <w:rPr>
                <w:rFonts w:ascii="Arial" w:hAnsi="Arial" w:cs="Arial"/>
                <w:sz w:val="22"/>
                <w:szCs w:val="22"/>
              </w:rPr>
              <w:t>Oportunidad convocatoria</w:t>
            </w:r>
          </w:p>
        </w:tc>
        <w:tc>
          <w:tcPr>
            <w:tcW w:w="901" w:type="dxa"/>
          </w:tcPr>
          <w:p w14:paraId="6D8E2D3F" w14:textId="77777777" w:rsidR="001305E1" w:rsidRPr="007937D4" w:rsidRDefault="001305E1" w:rsidP="00493B6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</w:tcPr>
          <w:p w14:paraId="026ABBB5" w14:textId="77777777" w:rsidR="001305E1" w:rsidRPr="007937D4" w:rsidRDefault="001305E1" w:rsidP="00493B6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5E1" w:rsidRPr="007937D4" w14:paraId="31A39611" w14:textId="77777777" w:rsidTr="005F2962">
        <w:trPr>
          <w:jc w:val="center"/>
        </w:trPr>
        <w:tc>
          <w:tcPr>
            <w:tcW w:w="7363" w:type="dxa"/>
          </w:tcPr>
          <w:p w14:paraId="183CA8CD" w14:textId="12227776" w:rsidR="001305E1" w:rsidRPr="007937D4" w:rsidRDefault="001305E1" w:rsidP="006B0F9C">
            <w:pPr>
              <w:pStyle w:val="Prrafodelista"/>
              <w:numPr>
                <w:ilvl w:val="0"/>
                <w:numId w:val="21"/>
              </w:numPr>
              <w:spacing w:after="0"/>
              <w:ind w:left="335" w:hanging="2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7D4">
              <w:rPr>
                <w:rFonts w:ascii="Arial" w:hAnsi="Arial" w:cs="Arial"/>
                <w:sz w:val="22"/>
                <w:szCs w:val="22"/>
              </w:rPr>
              <w:t>Canales de comunicación (</w:t>
            </w:r>
            <w:r w:rsidR="0068453F" w:rsidRPr="007937D4">
              <w:rPr>
                <w:rFonts w:ascii="Arial" w:hAnsi="Arial" w:cs="Arial"/>
                <w:sz w:val="22"/>
                <w:szCs w:val="22"/>
              </w:rPr>
              <w:t xml:space="preserve">atención personalizada, </w:t>
            </w:r>
            <w:r w:rsidRPr="007937D4">
              <w:rPr>
                <w:rFonts w:ascii="Arial" w:hAnsi="Arial" w:cs="Arial"/>
                <w:sz w:val="22"/>
                <w:szCs w:val="22"/>
              </w:rPr>
              <w:t>correos, teléfonos)</w:t>
            </w:r>
          </w:p>
        </w:tc>
        <w:tc>
          <w:tcPr>
            <w:tcW w:w="901" w:type="dxa"/>
          </w:tcPr>
          <w:p w14:paraId="6A248002" w14:textId="77777777" w:rsidR="001305E1" w:rsidRPr="007937D4" w:rsidRDefault="001305E1" w:rsidP="00493B6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</w:tcPr>
          <w:p w14:paraId="154FCE21" w14:textId="77777777" w:rsidR="001305E1" w:rsidRPr="007937D4" w:rsidRDefault="001305E1" w:rsidP="00493B6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03A1A9" w14:textId="4A8A5370" w:rsidR="00EB5046" w:rsidRPr="007937D4" w:rsidRDefault="00EB5046" w:rsidP="001305E1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37AFDA3D" w14:textId="43077CB8" w:rsidR="007937D4" w:rsidRPr="007937D4" w:rsidRDefault="007937D4" w:rsidP="001305E1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114865F4" w14:textId="3B0EB155" w:rsidR="007937D4" w:rsidRPr="007937D4" w:rsidRDefault="007937D4" w:rsidP="001305E1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3DB5EF55" w14:textId="0185F628" w:rsidR="007937D4" w:rsidRPr="007937D4" w:rsidRDefault="007937D4" w:rsidP="001305E1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0B41061F" w14:textId="77777777" w:rsidR="007937D4" w:rsidRPr="007937D4" w:rsidRDefault="007937D4" w:rsidP="001305E1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5DC52F7E" w14:textId="22471B7E" w:rsidR="001305E1" w:rsidRPr="007937D4" w:rsidRDefault="00AE05EF" w:rsidP="001305E1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7937D4">
        <w:rPr>
          <w:rFonts w:ascii="Arial" w:hAnsi="Arial" w:cs="Arial"/>
          <w:b/>
          <w:sz w:val="22"/>
          <w:szCs w:val="22"/>
        </w:rPr>
        <w:lastRenderedPageBreak/>
        <w:t>Evaluación de las acciones de</w:t>
      </w:r>
      <w:r w:rsidR="001305E1" w:rsidRPr="007937D4">
        <w:rPr>
          <w:rFonts w:ascii="Arial" w:hAnsi="Arial" w:cs="Arial"/>
          <w:b/>
          <w:sz w:val="22"/>
          <w:szCs w:val="22"/>
        </w:rPr>
        <w:t xml:space="preserve"> Mejora</w:t>
      </w:r>
      <w:r w:rsidRPr="007937D4">
        <w:rPr>
          <w:rFonts w:ascii="Arial" w:hAnsi="Arial" w:cs="Arial"/>
          <w:b/>
          <w:sz w:val="22"/>
          <w:szCs w:val="22"/>
        </w:rPr>
        <w:t xml:space="preserve"> </w:t>
      </w:r>
      <w:r w:rsidRPr="007937D4">
        <w:rPr>
          <w:rFonts w:ascii="Arial" w:hAnsi="Arial" w:cs="Arial"/>
          <w:b/>
          <w:i/>
          <w:iCs/>
          <w:sz w:val="22"/>
          <w:szCs w:val="22"/>
        </w:rPr>
        <w:t>(relacione otras opciones diferentes I y II)</w:t>
      </w:r>
    </w:p>
    <w:p w14:paraId="70BBD4E7" w14:textId="77777777" w:rsidR="001305E1" w:rsidRPr="007937D4" w:rsidRDefault="001305E1" w:rsidP="001305E1">
      <w:pPr>
        <w:pStyle w:val="Prrafodelista"/>
        <w:spacing w:after="0"/>
        <w:ind w:left="284"/>
        <w:jc w:val="both"/>
        <w:rPr>
          <w:rFonts w:ascii="Arial" w:hAnsi="Arial" w:cs="Arial"/>
          <w:sz w:val="22"/>
          <w:szCs w:val="22"/>
        </w:rPr>
      </w:pPr>
    </w:p>
    <w:p w14:paraId="70E3A3D7" w14:textId="67277844" w:rsidR="001305E1" w:rsidRPr="007937D4" w:rsidRDefault="001305E1" w:rsidP="002934C3">
      <w:pPr>
        <w:pStyle w:val="Prrafodelista"/>
        <w:numPr>
          <w:ilvl w:val="0"/>
          <w:numId w:val="21"/>
        </w:numPr>
        <w:spacing w:after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>Si tiene observaciones o sugerencias frente a cualquier aspecto de la jornada, por favor escríbalas en el siguiente espacio</w:t>
      </w:r>
      <w:r w:rsidR="005F2962" w:rsidRPr="007937D4">
        <w:rPr>
          <w:rFonts w:ascii="Arial" w:hAnsi="Arial" w:cs="Arial"/>
          <w:sz w:val="22"/>
          <w:szCs w:val="22"/>
        </w:rPr>
        <w:t>:</w:t>
      </w:r>
    </w:p>
    <w:p w14:paraId="0C847821" w14:textId="6D285B8A" w:rsidR="00CC2FBD" w:rsidRPr="007937D4" w:rsidRDefault="00D27F97" w:rsidP="00AE05EF">
      <w:pPr>
        <w:tabs>
          <w:tab w:val="left" w:pos="426"/>
        </w:tabs>
        <w:spacing w:after="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580BD3" w:rsidRPr="007937D4">
        <w:rPr>
          <w:rFonts w:ascii="Arial" w:hAnsi="Arial" w:cs="Arial"/>
          <w:sz w:val="22"/>
          <w:szCs w:val="22"/>
        </w:rPr>
        <w:t>_</w:t>
      </w:r>
      <w:r w:rsidRPr="007937D4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</w:t>
      </w:r>
    </w:p>
    <w:p w14:paraId="1AB30CBB" w14:textId="0B3A162A" w:rsidR="00E04977" w:rsidRPr="007937D4" w:rsidRDefault="00E04977" w:rsidP="001305E1">
      <w:pPr>
        <w:spacing w:after="0"/>
        <w:rPr>
          <w:rFonts w:ascii="Arial" w:hAnsi="Arial" w:cs="Arial"/>
          <w:sz w:val="22"/>
          <w:szCs w:val="22"/>
        </w:rPr>
      </w:pPr>
    </w:p>
    <w:p w14:paraId="5DA86078" w14:textId="1BA86B21" w:rsidR="00B0521C" w:rsidRPr="007937D4" w:rsidRDefault="00B0521C" w:rsidP="002934C3">
      <w:pPr>
        <w:pStyle w:val="Prrafodelista"/>
        <w:numPr>
          <w:ilvl w:val="0"/>
          <w:numId w:val="21"/>
        </w:numPr>
        <w:spacing w:after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>Si tiene observaciones o sugerencias frente a</w:t>
      </w:r>
      <w:r w:rsidR="004B2B94" w:rsidRPr="007937D4">
        <w:rPr>
          <w:rFonts w:ascii="Arial" w:hAnsi="Arial" w:cs="Arial"/>
          <w:sz w:val="22"/>
          <w:szCs w:val="22"/>
        </w:rPr>
        <w:t xml:space="preserve">l formador </w:t>
      </w:r>
      <w:r w:rsidR="00693973" w:rsidRPr="007937D4">
        <w:rPr>
          <w:rFonts w:ascii="Arial" w:hAnsi="Arial" w:cs="Arial"/>
          <w:sz w:val="22"/>
          <w:szCs w:val="22"/>
        </w:rPr>
        <w:t xml:space="preserve">de esta </w:t>
      </w:r>
      <w:r w:rsidRPr="007937D4">
        <w:rPr>
          <w:rFonts w:ascii="Arial" w:hAnsi="Arial" w:cs="Arial"/>
          <w:sz w:val="22"/>
          <w:szCs w:val="22"/>
        </w:rPr>
        <w:t xml:space="preserve">jornada, por favor escríbalas en el siguiente espacio:   </w:t>
      </w:r>
    </w:p>
    <w:p w14:paraId="346FE5FA" w14:textId="77BA6976" w:rsidR="00B0521C" w:rsidRPr="007937D4" w:rsidRDefault="00B0521C" w:rsidP="00AE05EF">
      <w:pPr>
        <w:spacing w:after="0" w:line="360" w:lineRule="auto"/>
        <w:ind w:left="426"/>
        <w:rPr>
          <w:rFonts w:ascii="Arial" w:hAnsi="Arial" w:cs="Arial"/>
          <w:b/>
          <w:sz w:val="22"/>
          <w:szCs w:val="22"/>
        </w:rPr>
      </w:pPr>
      <w:r w:rsidRPr="007937D4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</w:t>
      </w:r>
      <w:r w:rsidR="008D7D4F" w:rsidRPr="007937D4">
        <w:rPr>
          <w:rFonts w:ascii="Arial" w:hAnsi="Arial" w:cs="Arial"/>
          <w:sz w:val="22"/>
          <w:szCs w:val="22"/>
        </w:rPr>
        <w:t>__________________________</w:t>
      </w:r>
    </w:p>
    <w:p w14:paraId="17C5DBBB" w14:textId="77777777" w:rsidR="00B0521C" w:rsidRPr="007937D4" w:rsidRDefault="00B0521C" w:rsidP="00CB0DB9">
      <w:pPr>
        <w:spacing w:after="0"/>
        <w:ind w:left="-142"/>
        <w:jc w:val="both"/>
        <w:rPr>
          <w:rFonts w:ascii="Arial" w:hAnsi="Arial" w:cs="Arial"/>
          <w:b/>
          <w:sz w:val="22"/>
          <w:szCs w:val="22"/>
        </w:rPr>
      </w:pPr>
    </w:p>
    <w:p w14:paraId="40D257AF" w14:textId="43D68555" w:rsidR="00F65943" w:rsidRPr="007937D4" w:rsidRDefault="00F65943" w:rsidP="00CB0DB9">
      <w:pPr>
        <w:spacing w:after="0"/>
        <w:ind w:left="-142"/>
        <w:jc w:val="both"/>
        <w:rPr>
          <w:rFonts w:ascii="Arial" w:hAnsi="Arial" w:cs="Arial"/>
          <w:sz w:val="22"/>
          <w:szCs w:val="22"/>
        </w:rPr>
      </w:pPr>
      <w:r w:rsidRPr="007937D4">
        <w:rPr>
          <w:rFonts w:ascii="Arial" w:hAnsi="Arial" w:cs="Arial"/>
          <w:b/>
          <w:sz w:val="22"/>
          <w:szCs w:val="22"/>
        </w:rPr>
        <w:t xml:space="preserve">Anexo 1 </w:t>
      </w:r>
      <w:r w:rsidRPr="007937D4">
        <w:rPr>
          <w:rFonts w:ascii="Arial" w:hAnsi="Arial" w:cs="Arial"/>
          <w:sz w:val="22"/>
          <w:szCs w:val="22"/>
        </w:rPr>
        <w:t>Control de cambios</w:t>
      </w:r>
    </w:p>
    <w:p w14:paraId="75E1699D" w14:textId="77777777" w:rsidR="00F01C77" w:rsidRPr="007937D4" w:rsidRDefault="00F01C77" w:rsidP="00CB0DB9">
      <w:pPr>
        <w:spacing w:after="0"/>
        <w:ind w:left="-142"/>
        <w:jc w:val="both"/>
        <w:rPr>
          <w:rFonts w:ascii="Arial" w:hAnsi="Arial" w:cs="Arial"/>
          <w:sz w:val="22"/>
          <w:szCs w:val="22"/>
        </w:rPr>
      </w:pPr>
    </w:p>
    <w:tbl>
      <w:tblPr>
        <w:tblW w:w="987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850"/>
        <w:gridCol w:w="7027"/>
      </w:tblGrid>
      <w:tr w:rsidR="00CB0DB9" w:rsidRPr="007937D4" w14:paraId="38D4C51D" w14:textId="77777777" w:rsidTr="00EE1BEB">
        <w:trPr>
          <w:trHeight w:val="318"/>
        </w:trPr>
        <w:tc>
          <w:tcPr>
            <w:tcW w:w="993" w:type="dxa"/>
            <w:shd w:val="clear" w:color="auto" w:fill="3366CC"/>
            <w:vAlign w:val="center"/>
          </w:tcPr>
          <w:p w14:paraId="379D3861" w14:textId="77777777" w:rsidR="000F4D6E" w:rsidRPr="00F2326E" w:rsidRDefault="000F4D6E" w:rsidP="00F2326E">
            <w:pPr>
              <w:pStyle w:val="TableParagraph"/>
              <w:jc w:val="center"/>
              <w:rPr>
                <w:b/>
                <w:color w:val="FFFFFF" w:themeColor="background1"/>
              </w:rPr>
            </w:pPr>
            <w:r w:rsidRPr="00F2326E">
              <w:rPr>
                <w:b/>
                <w:color w:val="FFFFFF" w:themeColor="background1"/>
              </w:rPr>
              <w:t>Versión</w:t>
            </w:r>
          </w:p>
        </w:tc>
        <w:tc>
          <w:tcPr>
            <w:tcW w:w="1850" w:type="dxa"/>
            <w:shd w:val="clear" w:color="auto" w:fill="3366CC"/>
            <w:vAlign w:val="center"/>
          </w:tcPr>
          <w:p w14:paraId="2588A2BA" w14:textId="77777777" w:rsidR="000F4D6E" w:rsidRPr="00F2326E" w:rsidRDefault="000F4D6E" w:rsidP="00F2326E">
            <w:pPr>
              <w:pStyle w:val="TableParagraph"/>
              <w:jc w:val="center"/>
              <w:rPr>
                <w:b/>
                <w:color w:val="FFFFFF" w:themeColor="background1"/>
              </w:rPr>
            </w:pPr>
            <w:r w:rsidRPr="00F2326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7027" w:type="dxa"/>
            <w:shd w:val="clear" w:color="auto" w:fill="3366CC"/>
            <w:vAlign w:val="center"/>
          </w:tcPr>
          <w:p w14:paraId="05D789F9" w14:textId="77777777" w:rsidR="000F4D6E" w:rsidRPr="00F2326E" w:rsidRDefault="000F4D6E" w:rsidP="00F2326E">
            <w:pPr>
              <w:pStyle w:val="TableParagraph"/>
              <w:jc w:val="center"/>
              <w:rPr>
                <w:b/>
                <w:color w:val="FFFFFF" w:themeColor="background1"/>
              </w:rPr>
            </w:pPr>
            <w:r w:rsidRPr="00F2326E">
              <w:rPr>
                <w:b/>
                <w:color w:val="FFFFFF" w:themeColor="background1"/>
              </w:rPr>
              <w:t>Descripción de la modificación</w:t>
            </w:r>
          </w:p>
        </w:tc>
      </w:tr>
      <w:tr w:rsidR="00CB0DB9" w:rsidRPr="006D4920" w14:paraId="4E399B00" w14:textId="77777777" w:rsidTr="00EE1BEB">
        <w:trPr>
          <w:trHeight w:val="317"/>
        </w:trPr>
        <w:tc>
          <w:tcPr>
            <w:tcW w:w="993" w:type="dxa"/>
            <w:shd w:val="clear" w:color="auto" w:fill="auto"/>
          </w:tcPr>
          <w:p w14:paraId="559AB117" w14:textId="09DB88F8" w:rsidR="000F4D6E" w:rsidRPr="007937D4" w:rsidRDefault="00875913" w:rsidP="00DD6E75">
            <w:pPr>
              <w:pStyle w:val="TableParagraph"/>
              <w:spacing w:before="114"/>
              <w:ind w:left="11"/>
              <w:jc w:val="center"/>
            </w:pPr>
            <w:r w:rsidRPr="007937D4">
              <w:t>1</w:t>
            </w:r>
          </w:p>
        </w:tc>
        <w:tc>
          <w:tcPr>
            <w:tcW w:w="1850" w:type="dxa"/>
            <w:shd w:val="clear" w:color="auto" w:fill="auto"/>
          </w:tcPr>
          <w:p w14:paraId="2A88AB1B" w14:textId="471AAEC2" w:rsidR="000F4D6E" w:rsidRPr="007937D4" w:rsidRDefault="00FE7727" w:rsidP="00DD6E75">
            <w:pPr>
              <w:pStyle w:val="TableParagraph"/>
              <w:spacing w:before="114"/>
              <w:ind w:left="110"/>
              <w:jc w:val="center"/>
            </w:pPr>
            <w:r>
              <w:t>03</w:t>
            </w:r>
            <w:r w:rsidR="00875913" w:rsidRPr="007937D4">
              <w:t>/</w:t>
            </w:r>
            <w:r w:rsidR="00EE1BEB" w:rsidRPr="007937D4">
              <w:t>0</w:t>
            </w:r>
            <w:r>
              <w:t>9</w:t>
            </w:r>
            <w:r w:rsidR="00875913" w:rsidRPr="007937D4">
              <w:t>/</w:t>
            </w:r>
            <w:r w:rsidR="00EE1BEB" w:rsidRPr="007937D4">
              <w:t>2021</w:t>
            </w:r>
          </w:p>
        </w:tc>
        <w:tc>
          <w:tcPr>
            <w:tcW w:w="7027" w:type="dxa"/>
            <w:shd w:val="clear" w:color="auto" w:fill="auto"/>
          </w:tcPr>
          <w:p w14:paraId="5818E5ED" w14:textId="5A6E75B5" w:rsidR="000F4D6E" w:rsidRPr="006D4920" w:rsidRDefault="0040246E" w:rsidP="00DD6E75">
            <w:pPr>
              <w:pStyle w:val="TableParagraph"/>
              <w:spacing w:before="114"/>
              <w:ind w:left="113"/>
            </w:pPr>
            <w:r w:rsidRPr="007937D4">
              <w:t>Creación del Documento</w:t>
            </w:r>
          </w:p>
        </w:tc>
      </w:tr>
    </w:tbl>
    <w:p w14:paraId="5E93F115" w14:textId="6D15469D" w:rsidR="00D36338" w:rsidRPr="006D4920" w:rsidRDefault="00D36338" w:rsidP="00CC7899">
      <w:pPr>
        <w:spacing w:after="0"/>
        <w:rPr>
          <w:rFonts w:ascii="Arial" w:hAnsi="Arial" w:cs="Arial"/>
          <w:sz w:val="22"/>
          <w:szCs w:val="22"/>
        </w:rPr>
      </w:pPr>
    </w:p>
    <w:sectPr w:rsidR="00D36338" w:rsidRPr="006D4920" w:rsidSect="003840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227" w:right="1418" w:bottom="1418" w:left="1418" w:header="0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8B1ED" w14:textId="77777777" w:rsidR="00143D45" w:rsidRDefault="00143D45">
      <w:pPr>
        <w:spacing w:after="0"/>
      </w:pPr>
      <w:r>
        <w:separator/>
      </w:r>
    </w:p>
  </w:endnote>
  <w:endnote w:type="continuationSeparator" w:id="0">
    <w:p w14:paraId="2F282310" w14:textId="77777777" w:rsidR="00143D45" w:rsidRDefault="00143D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458E" w14:textId="77777777" w:rsidR="0045541C" w:rsidRDefault="004554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557B" w14:textId="14FFB886"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2DEC" w14:textId="77777777" w:rsidR="0045541C" w:rsidRDefault="004554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E1E21" w14:textId="77777777" w:rsidR="00143D45" w:rsidRDefault="00143D45">
      <w:pPr>
        <w:spacing w:after="0"/>
      </w:pPr>
      <w:r>
        <w:separator/>
      </w:r>
    </w:p>
  </w:footnote>
  <w:footnote w:type="continuationSeparator" w:id="0">
    <w:p w14:paraId="468BBB48" w14:textId="77777777" w:rsidR="00143D45" w:rsidRDefault="00143D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23CB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61BCDD14" wp14:editId="257A38E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4" name="Imagen 14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693B" w14:textId="77777777" w:rsidR="00B91F95" w:rsidRDefault="00B91F95" w:rsidP="000F539E">
    <w:pPr>
      <w:pStyle w:val="Encabezado"/>
      <w:jc w:val="center"/>
    </w:pPr>
  </w:p>
  <w:p w14:paraId="50950314" w14:textId="77777777" w:rsidR="005C56A7" w:rsidRDefault="005C56A7" w:rsidP="000F539E">
    <w:pPr>
      <w:pStyle w:val="Encabezado"/>
      <w:jc w:val="center"/>
    </w:pPr>
  </w:p>
  <w:tbl>
    <w:tblPr>
      <w:tblW w:w="1117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00"/>
      <w:gridCol w:w="5417"/>
      <w:gridCol w:w="2155"/>
    </w:tblGrid>
    <w:tr w:rsidR="001315DB" w:rsidRPr="00CD4AF9" w14:paraId="3141F008" w14:textId="77777777" w:rsidTr="00C21C07">
      <w:trPr>
        <w:trHeight w:val="550"/>
      </w:trPr>
      <w:tc>
        <w:tcPr>
          <w:tcW w:w="3600" w:type="dxa"/>
          <w:vMerge w:val="restart"/>
          <w:shd w:val="clear" w:color="auto" w:fill="auto"/>
          <w:vAlign w:val="center"/>
        </w:tcPr>
        <w:p w14:paraId="6662282C" w14:textId="3EB2BEED" w:rsidR="001315DB" w:rsidRPr="00CD4AF9" w:rsidRDefault="001315DB" w:rsidP="001315DB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63872" behindDoc="1" locked="1" layoutInCell="1" allowOverlap="0" wp14:anchorId="6A53515A" wp14:editId="047CCF3C">
                <wp:simplePos x="0" y="0"/>
                <wp:positionH relativeFrom="margin">
                  <wp:posOffset>13335</wp:posOffset>
                </wp:positionH>
                <wp:positionV relativeFrom="paragraph">
                  <wp:posOffset>97790</wp:posOffset>
                </wp:positionV>
                <wp:extent cx="2141220" cy="419100"/>
                <wp:effectExtent l="0" t="0" r="0" b="0"/>
                <wp:wrapNone/>
                <wp:docPr id="15" name="Imagen 15" descr="LOGO UNIDAD COLOR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NIDAD COLOR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122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17" w:type="dxa"/>
          <w:shd w:val="clear" w:color="auto" w:fill="3366CC"/>
          <w:vAlign w:val="center"/>
        </w:tcPr>
        <w:p w14:paraId="5EAC0523" w14:textId="7D390609" w:rsidR="001315DB" w:rsidRPr="00CD4AF9" w:rsidRDefault="005B19C6" w:rsidP="00CB0DB9">
          <w:pPr>
            <w:widowControl w:val="0"/>
            <w:spacing w:after="0"/>
            <w:jc w:val="center"/>
            <w:rPr>
              <w:rFonts w:ascii="Verdana" w:hAnsi="Verdana"/>
            </w:rPr>
          </w:pPr>
          <w:r w:rsidRPr="00222A9B">
            <w:rPr>
              <w:rFonts w:ascii="Arial" w:hAnsi="Arial" w:cs="Arial"/>
              <w:b/>
              <w:color w:val="FFFFFF"/>
              <w:sz w:val="21"/>
              <w:szCs w:val="21"/>
            </w:rPr>
            <w:t>ENCUESTA</w:t>
          </w:r>
          <w:r w:rsidRPr="00222A9B">
            <w:rPr>
              <w:rFonts w:ascii="Verdana" w:hAnsi="Verdana" w:cs="Arial"/>
              <w:color w:val="FFFFFF"/>
              <w:sz w:val="21"/>
              <w:szCs w:val="21"/>
            </w:rPr>
            <w:t xml:space="preserve"> </w:t>
          </w:r>
          <w:r w:rsidRPr="00222A9B">
            <w:rPr>
              <w:rFonts w:ascii="Arial" w:hAnsi="Arial" w:cs="Arial"/>
              <w:b/>
              <w:color w:val="FFFFFF"/>
              <w:sz w:val="21"/>
              <w:szCs w:val="21"/>
            </w:rPr>
            <w:t xml:space="preserve">DE SATISFACCIÓN </w:t>
          </w:r>
          <w:r>
            <w:rPr>
              <w:rFonts w:ascii="Arial" w:hAnsi="Arial" w:cs="Arial"/>
              <w:b/>
              <w:color w:val="FFFFFF"/>
              <w:sz w:val="21"/>
              <w:szCs w:val="21"/>
            </w:rPr>
            <w:t>A LA</w:t>
          </w:r>
          <w:r w:rsidR="002B4CCA">
            <w:rPr>
              <w:rFonts w:ascii="Arial" w:hAnsi="Arial" w:cs="Arial"/>
              <w:b/>
              <w:color w:val="FFFFFF"/>
              <w:sz w:val="21"/>
              <w:szCs w:val="21"/>
            </w:rPr>
            <w:t xml:space="preserve">S PARTES </w:t>
          </w:r>
          <w:r w:rsidR="00DF0F6A">
            <w:rPr>
              <w:rFonts w:ascii="Arial" w:hAnsi="Arial" w:cs="Arial"/>
              <w:b/>
              <w:color w:val="FFFFFF"/>
              <w:sz w:val="21"/>
              <w:szCs w:val="21"/>
            </w:rPr>
            <w:t xml:space="preserve">INTERESADAS POR EL PROCESO DE </w:t>
          </w:r>
          <w:r w:rsidR="00DF0F6A" w:rsidRPr="00DF0F6A">
            <w:rPr>
              <w:rFonts w:ascii="Arial" w:hAnsi="Arial" w:cs="Arial"/>
              <w:b/>
              <w:color w:val="FFFFFF"/>
              <w:sz w:val="21"/>
              <w:szCs w:val="21"/>
            </w:rPr>
            <w:t>GESTIÓN INTERINSTITUCIONAL</w:t>
          </w:r>
        </w:p>
      </w:tc>
      <w:tc>
        <w:tcPr>
          <w:tcW w:w="2155" w:type="dxa"/>
          <w:shd w:val="clear" w:color="auto" w:fill="auto"/>
          <w:vAlign w:val="center"/>
        </w:tcPr>
        <w:p w14:paraId="084DF1CD" w14:textId="18D173CC" w:rsidR="001315DB" w:rsidRPr="00CD4AF9" w:rsidRDefault="001315DB" w:rsidP="001315DB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Código:</w:t>
          </w:r>
          <w:r w:rsidR="0045541C">
            <w:t xml:space="preserve"> </w:t>
          </w:r>
          <w:r w:rsidR="0045541C" w:rsidRPr="0045541C">
            <w:rPr>
              <w:rFonts w:ascii="Verdana" w:hAnsi="Verdana" w:cs="Arial"/>
              <w:sz w:val="16"/>
              <w:szCs w:val="16"/>
            </w:rPr>
            <w:t>120,01,08-8</w:t>
          </w:r>
        </w:p>
      </w:tc>
    </w:tr>
    <w:tr w:rsidR="001315DB" w:rsidRPr="00CD4AF9" w14:paraId="2D763540" w14:textId="77777777" w:rsidTr="00F2326E">
      <w:trPr>
        <w:trHeight w:val="387"/>
      </w:trPr>
      <w:tc>
        <w:tcPr>
          <w:tcW w:w="3600" w:type="dxa"/>
          <w:vMerge/>
          <w:shd w:val="clear" w:color="auto" w:fill="auto"/>
        </w:tcPr>
        <w:p w14:paraId="49A24357" w14:textId="77777777" w:rsidR="001315DB" w:rsidRPr="00CD4AF9" w:rsidRDefault="001315DB" w:rsidP="001315DB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14:paraId="70FE31AD" w14:textId="3616231F" w:rsidR="001315DB" w:rsidRPr="00CD4AF9" w:rsidRDefault="001315DB" w:rsidP="001315DB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DIRECCIONAMIENTO ESTRAT</w:t>
          </w:r>
          <w:r w:rsidR="00384019">
            <w:rPr>
              <w:rFonts w:ascii="Verdana" w:hAnsi="Verdana"/>
              <w:sz w:val="18"/>
              <w:szCs w:val="18"/>
            </w:rPr>
            <w:t>É</w:t>
          </w:r>
          <w:r>
            <w:rPr>
              <w:rFonts w:ascii="Verdana" w:hAnsi="Verdana"/>
              <w:sz w:val="18"/>
              <w:szCs w:val="18"/>
            </w:rPr>
            <w:t>GICO</w:t>
          </w:r>
        </w:p>
      </w:tc>
      <w:tc>
        <w:tcPr>
          <w:tcW w:w="2155" w:type="dxa"/>
          <w:shd w:val="clear" w:color="auto" w:fill="auto"/>
          <w:vAlign w:val="center"/>
        </w:tcPr>
        <w:p w14:paraId="62C4A837" w14:textId="0D47321F" w:rsidR="001315DB" w:rsidRPr="00CD4AF9" w:rsidRDefault="001315DB" w:rsidP="001315DB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  <w:r w:rsidR="00384019">
            <w:rPr>
              <w:rFonts w:ascii="Verdana" w:hAnsi="Verdana" w:cs="Arial"/>
              <w:sz w:val="16"/>
              <w:szCs w:val="16"/>
            </w:rPr>
            <w:t xml:space="preserve"> </w:t>
          </w:r>
          <w:r w:rsidR="000E40C6">
            <w:rPr>
              <w:rFonts w:ascii="Verdana" w:hAnsi="Verdana" w:cs="Arial"/>
              <w:sz w:val="16"/>
              <w:szCs w:val="16"/>
            </w:rPr>
            <w:t>01</w:t>
          </w:r>
        </w:p>
      </w:tc>
    </w:tr>
    <w:tr w:rsidR="001315DB" w:rsidRPr="00CD4AF9" w14:paraId="3F8262AD" w14:textId="77777777" w:rsidTr="00C21C07">
      <w:trPr>
        <w:trHeight w:val="248"/>
      </w:trPr>
      <w:tc>
        <w:tcPr>
          <w:tcW w:w="3600" w:type="dxa"/>
          <w:vMerge/>
          <w:shd w:val="clear" w:color="auto" w:fill="auto"/>
          <w:vAlign w:val="center"/>
        </w:tcPr>
        <w:p w14:paraId="2AE5A7FA" w14:textId="77777777" w:rsidR="001315DB" w:rsidRPr="00CD4AF9" w:rsidRDefault="001315DB" w:rsidP="001315DB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14:paraId="4769DF7C" w14:textId="237883DB" w:rsidR="001315DB" w:rsidRPr="009C2EBF" w:rsidRDefault="001315DB" w:rsidP="001315DB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CD4AF9">
            <w:rPr>
              <w:rFonts w:ascii="Verdana" w:hAnsi="Verdana"/>
              <w:sz w:val="18"/>
              <w:szCs w:val="18"/>
            </w:rPr>
            <w:t>PROCEDIMIENTO</w:t>
          </w:r>
          <w:r>
            <w:rPr>
              <w:rFonts w:ascii="Verdana" w:hAnsi="Verdana"/>
              <w:sz w:val="18"/>
              <w:szCs w:val="18"/>
            </w:rPr>
            <w:t xml:space="preserve"> MEDICIÓN DE LA SATISFACCIÓN DE LAS PARTES INTERESADAS</w:t>
          </w:r>
        </w:p>
      </w:tc>
      <w:tc>
        <w:tcPr>
          <w:tcW w:w="2155" w:type="dxa"/>
          <w:shd w:val="clear" w:color="auto" w:fill="auto"/>
          <w:vAlign w:val="center"/>
        </w:tcPr>
        <w:p w14:paraId="43AF84B1" w14:textId="1C858D30" w:rsidR="001315DB" w:rsidRPr="00CD4AF9" w:rsidRDefault="001315DB" w:rsidP="001315DB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8F2BFE" w:rsidRPr="00FE7727">
            <w:rPr>
              <w:rFonts w:ascii="Verdana" w:hAnsi="Verdana" w:cs="Arial"/>
              <w:sz w:val="16"/>
              <w:szCs w:val="16"/>
            </w:rPr>
            <w:t>03</w:t>
          </w:r>
          <w:r w:rsidRPr="00FE7727">
            <w:rPr>
              <w:rFonts w:ascii="Verdana" w:hAnsi="Verdana" w:cs="Arial"/>
              <w:sz w:val="16"/>
              <w:szCs w:val="16"/>
            </w:rPr>
            <w:t>/</w:t>
          </w:r>
          <w:r w:rsidR="00384019" w:rsidRPr="00FE7727">
            <w:rPr>
              <w:rFonts w:ascii="Verdana" w:hAnsi="Verdana" w:cs="Arial"/>
              <w:sz w:val="16"/>
              <w:szCs w:val="16"/>
            </w:rPr>
            <w:t>09</w:t>
          </w:r>
          <w:r w:rsidRPr="00FE7727">
            <w:rPr>
              <w:rFonts w:ascii="Verdana" w:hAnsi="Verdana" w:cs="Arial"/>
              <w:sz w:val="16"/>
              <w:szCs w:val="16"/>
            </w:rPr>
            <w:t>/</w:t>
          </w:r>
          <w:r w:rsidR="00EE1BEB" w:rsidRPr="00FE7727">
            <w:rPr>
              <w:rFonts w:ascii="Verdana" w:hAnsi="Verdana" w:cs="Arial"/>
              <w:sz w:val="16"/>
              <w:szCs w:val="16"/>
            </w:rPr>
            <w:t>20</w:t>
          </w:r>
          <w:r w:rsidR="00EE1BEB">
            <w:rPr>
              <w:rFonts w:ascii="Verdana" w:hAnsi="Verdana" w:cs="Arial"/>
              <w:sz w:val="16"/>
              <w:szCs w:val="16"/>
            </w:rPr>
            <w:t>21</w:t>
          </w:r>
        </w:p>
      </w:tc>
    </w:tr>
    <w:tr w:rsidR="000F4D6E" w:rsidRPr="00CD4AF9" w14:paraId="65F8B1D2" w14:textId="77777777" w:rsidTr="00C21C07">
      <w:trPr>
        <w:trHeight w:val="355"/>
      </w:trPr>
      <w:tc>
        <w:tcPr>
          <w:tcW w:w="3600" w:type="dxa"/>
          <w:vMerge/>
          <w:shd w:val="clear" w:color="auto" w:fill="auto"/>
        </w:tcPr>
        <w:p w14:paraId="081061AA" w14:textId="77777777" w:rsidR="000F4D6E" w:rsidRPr="00CD4AF9" w:rsidRDefault="000F4D6E" w:rsidP="000F4D6E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/>
          <w:shd w:val="clear" w:color="auto" w:fill="auto"/>
          <w:vAlign w:val="center"/>
        </w:tcPr>
        <w:p w14:paraId="777F6FED" w14:textId="77777777" w:rsidR="000F4D6E" w:rsidRPr="00CD4AF9" w:rsidRDefault="000F4D6E" w:rsidP="000F4D6E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14:paraId="6EF5C7A3" w14:textId="75F3DDD2" w:rsidR="000F4D6E" w:rsidRPr="00CD4AF9" w:rsidRDefault="000F4D6E" w:rsidP="000F4D6E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F84377" w:rsidRPr="00F84377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4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F84377" w:rsidRPr="00F84377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4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071D946" w14:textId="77777777" w:rsidR="00E72035" w:rsidRPr="00C20EFF" w:rsidRDefault="00E72035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F8DF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47153BC5" wp14:editId="14A2C3E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6" name="Imagen 16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8250"/>
      </v:shape>
    </w:pict>
  </w:numPicBullet>
  <w:abstractNum w:abstractNumId="0" w15:restartNumberingAfterBreak="0">
    <w:nsid w:val="03A44AE9"/>
    <w:multiLevelType w:val="multilevel"/>
    <w:tmpl w:val="2290769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A101F2"/>
    <w:multiLevelType w:val="hybridMultilevel"/>
    <w:tmpl w:val="BB5421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948E8"/>
    <w:multiLevelType w:val="hybridMultilevel"/>
    <w:tmpl w:val="543E2CF4"/>
    <w:lvl w:ilvl="0" w:tplc="24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CAF4A3B"/>
    <w:multiLevelType w:val="multilevel"/>
    <w:tmpl w:val="75A6F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04F6083"/>
    <w:multiLevelType w:val="hybridMultilevel"/>
    <w:tmpl w:val="AB2C4A1E"/>
    <w:lvl w:ilvl="0" w:tplc="C42EA69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D93A97"/>
    <w:multiLevelType w:val="hybridMultilevel"/>
    <w:tmpl w:val="E18EAA76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5D27CE"/>
    <w:multiLevelType w:val="hybridMultilevel"/>
    <w:tmpl w:val="A0C8C1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71AE8"/>
    <w:multiLevelType w:val="hybridMultilevel"/>
    <w:tmpl w:val="B80C49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F1817"/>
    <w:multiLevelType w:val="hybridMultilevel"/>
    <w:tmpl w:val="99EC8B56"/>
    <w:lvl w:ilvl="0" w:tplc="240A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10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C2EFC"/>
    <w:multiLevelType w:val="hybridMultilevel"/>
    <w:tmpl w:val="67F48AE0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276267F"/>
    <w:multiLevelType w:val="multilevel"/>
    <w:tmpl w:val="3F32B12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5E432BF"/>
    <w:multiLevelType w:val="hybridMultilevel"/>
    <w:tmpl w:val="1578E2FC"/>
    <w:lvl w:ilvl="0" w:tplc="240A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14" w15:restartNumberingAfterBreak="0">
    <w:nsid w:val="36B621B5"/>
    <w:multiLevelType w:val="hybridMultilevel"/>
    <w:tmpl w:val="C99282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A6FD3"/>
    <w:multiLevelType w:val="hybridMultilevel"/>
    <w:tmpl w:val="E18EAA76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BB4A84"/>
    <w:multiLevelType w:val="hybridMultilevel"/>
    <w:tmpl w:val="E18EAA76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004D30"/>
    <w:multiLevelType w:val="hybridMultilevel"/>
    <w:tmpl w:val="BC9AD6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A44FF"/>
    <w:multiLevelType w:val="hybridMultilevel"/>
    <w:tmpl w:val="701E9C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B3D72"/>
    <w:multiLevelType w:val="hybridMultilevel"/>
    <w:tmpl w:val="E18EAA76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7A661D"/>
    <w:multiLevelType w:val="hybridMultilevel"/>
    <w:tmpl w:val="7FDA51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3121EB0"/>
    <w:multiLevelType w:val="hybridMultilevel"/>
    <w:tmpl w:val="E18EAA76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58144CBA"/>
    <w:multiLevelType w:val="hybridMultilevel"/>
    <w:tmpl w:val="2B689AD8"/>
    <w:lvl w:ilvl="0" w:tplc="C42EA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415C6E"/>
    <w:multiLevelType w:val="hybridMultilevel"/>
    <w:tmpl w:val="C8BEC73C"/>
    <w:lvl w:ilvl="0" w:tplc="240A0015">
      <w:start w:val="1"/>
      <w:numFmt w:val="upp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F5751F"/>
    <w:multiLevelType w:val="hybridMultilevel"/>
    <w:tmpl w:val="6BB69238"/>
    <w:lvl w:ilvl="0" w:tplc="C42EA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33353"/>
    <w:multiLevelType w:val="hybridMultilevel"/>
    <w:tmpl w:val="4CA48CAE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6C357EDC"/>
    <w:multiLevelType w:val="hybridMultilevel"/>
    <w:tmpl w:val="0E7C2CE4"/>
    <w:lvl w:ilvl="0" w:tplc="F1EA555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F01537A"/>
    <w:multiLevelType w:val="hybridMultilevel"/>
    <w:tmpl w:val="48A67F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7703F"/>
    <w:multiLevelType w:val="hybridMultilevel"/>
    <w:tmpl w:val="E18EAA76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C808D8"/>
    <w:multiLevelType w:val="hybridMultilevel"/>
    <w:tmpl w:val="6BB69238"/>
    <w:lvl w:ilvl="0" w:tplc="C42EA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10"/>
  </w:num>
  <w:num w:numId="4">
    <w:abstractNumId w:val="19"/>
  </w:num>
  <w:num w:numId="5">
    <w:abstractNumId w:val="35"/>
  </w:num>
  <w:num w:numId="6">
    <w:abstractNumId w:val="23"/>
  </w:num>
  <w:num w:numId="7">
    <w:abstractNumId w:val="15"/>
  </w:num>
  <w:num w:numId="8">
    <w:abstractNumId w:val="25"/>
  </w:num>
  <w:num w:numId="9">
    <w:abstractNumId w:val="0"/>
  </w:num>
  <w:num w:numId="10">
    <w:abstractNumId w:val="3"/>
  </w:num>
  <w:num w:numId="11">
    <w:abstractNumId w:val="33"/>
  </w:num>
  <w:num w:numId="12">
    <w:abstractNumId w:val="12"/>
  </w:num>
  <w:num w:numId="13">
    <w:abstractNumId w:val="6"/>
  </w:num>
  <w:num w:numId="14">
    <w:abstractNumId w:val="11"/>
  </w:num>
  <w:num w:numId="15">
    <w:abstractNumId w:val="29"/>
  </w:num>
  <w:num w:numId="16">
    <w:abstractNumId w:val="13"/>
  </w:num>
  <w:num w:numId="17">
    <w:abstractNumId w:val="27"/>
  </w:num>
  <w:num w:numId="18">
    <w:abstractNumId w:val="21"/>
  </w:num>
  <w:num w:numId="19">
    <w:abstractNumId w:val="24"/>
  </w:num>
  <w:num w:numId="20">
    <w:abstractNumId w:val="2"/>
  </w:num>
  <w:num w:numId="21">
    <w:abstractNumId w:val="34"/>
  </w:num>
  <w:num w:numId="22">
    <w:abstractNumId w:val="26"/>
  </w:num>
  <w:num w:numId="23">
    <w:abstractNumId w:val="4"/>
  </w:num>
  <w:num w:numId="24">
    <w:abstractNumId w:val="31"/>
  </w:num>
  <w:num w:numId="25">
    <w:abstractNumId w:val="16"/>
  </w:num>
  <w:num w:numId="26">
    <w:abstractNumId w:val="28"/>
  </w:num>
  <w:num w:numId="27">
    <w:abstractNumId w:val="17"/>
  </w:num>
  <w:num w:numId="28">
    <w:abstractNumId w:val="9"/>
  </w:num>
  <w:num w:numId="29">
    <w:abstractNumId w:val="22"/>
  </w:num>
  <w:num w:numId="30">
    <w:abstractNumId w:val="32"/>
  </w:num>
  <w:num w:numId="31">
    <w:abstractNumId w:val="1"/>
  </w:num>
  <w:num w:numId="32">
    <w:abstractNumId w:val="20"/>
  </w:num>
  <w:num w:numId="33">
    <w:abstractNumId w:val="14"/>
  </w:num>
  <w:num w:numId="34">
    <w:abstractNumId w:val="8"/>
  </w:num>
  <w:num w:numId="35">
    <w:abstractNumId w:val="18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14A24"/>
    <w:rsid w:val="000253C2"/>
    <w:rsid w:val="00030621"/>
    <w:rsid w:val="00035906"/>
    <w:rsid w:val="00075304"/>
    <w:rsid w:val="00084629"/>
    <w:rsid w:val="000913E0"/>
    <w:rsid w:val="0009484B"/>
    <w:rsid w:val="00096A9C"/>
    <w:rsid w:val="000A3C94"/>
    <w:rsid w:val="000B5450"/>
    <w:rsid w:val="000D063A"/>
    <w:rsid w:val="000D310D"/>
    <w:rsid w:val="000D5FE0"/>
    <w:rsid w:val="000E30FE"/>
    <w:rsid w:val="000E40C6"/>
    <w:rsid w:val="000F1D5D"/>
    <w:rsid w:val="000F4D6E"/>
    <w:rsid w:val="000F539E"/>
    <w:rsid w:val="00110BEE"/>
    <w:rsid w:val="001305E1"/>
    <w:rsid w:val="001315DB"/>
    <w:rsid w:val="00137487"/>
    <w:rsid w:val="00143D45"/>
    <w:rsid w:val="00145604"/>
    <w:rsid w:val="00151DFC"/>
    <w:rsid w:val="0016598F"/>
    <w:rsid w:val="00166B8B"/>
    <w:rsid w:val="0017127A"/>
    <w:rsid w:val="00174DB0"/>
    <w:rsid w:val="00177334"/>
    <w:rsid w:val="00187F9F"/>
    <w:rsid w:val="001942E2"/>
    <w:rsid w:val="001A3EE2"/>
    <w:rsid w:val="001B3AE0"/>
    <w:rsid w:val="001B66D8"/>
    <w:rsid w:val="001E1FCC"/>
    <w:rsid w:val="002006B0"/>
    <w:rsid w:val="00214260"/>
    <w:rsid w:val="0022123A"/>
    <w:rsid w:val="00221A24"/>
    <w:rsid w:val="0023034C"/>
    <w:rsid w:val="00244CA1"/>
    <w:rsid w:val="0024787C"/>
    <w:rsid w:val="00257B5D"/>
    <w:rsid w:val="00260129"/>
    <w:rsid w:val="00260188"/>
    <w:rsid w:val="00262034"/>
    <w:rsid w:val="0026378C"/>
    <w:rsid w:val="00263CA1"/>
    <w:rsid w:val="0027751C"/>
    <w:rsid w:val="002934C3"/>
    <w:rsid w:val="002A08EF"/>
    <w:rsid w:val="002B3A8B"/>
    <w:rsid w:val="002B4CCA"/>
    <w:rsid w:val="002C241F"/>
    <w:rsid w:val="002E4DD0"/>
    <w:rsid w:val="002E69F1"/>
    <w:rsid w:val="002F1B13"/>
    <w:rsid w:val="002F2E76"/>
    <w:rsid w:val="002F45B7"/>
    <w:rsid w:val="00302357"/>
    <w:rsid w:val="003036EF"/>
    <w:rsid w:val="00315DEC"/>
    <w:rsid w:val="00327D50"/>
    <w:rsid w:val="00330E79"/>
    <w:rsid w:val="00332CC0"/>
    <w:rsid w:val="00345328"/>
    <w:rsid w:val="003457A1"/>
    <w:rsid w:val="0035493A"/>
    <w:rsid w:val="00355A10"/>
    <w:rsid w:val="003653B5"/>
    <w:rsid w:val="00371269"/>
    <w:rsid w:val="00375146"/>
    <w:rsid w:val="00377591"/>
    <w:rsid w:val="00384019"/>
    <w:rsid w:val="003856E5"/>
    <w:rsid w:val="003900A2"/>
    <w:rsid w:val="00390F37"/>
    <w:rsid w:val="003A2B6A"/>
    <w:rsid w:val="003B7FFD"/>
    <w:rsid w:val="003D265E"/>
    <w:rsid w:val="003D4D86"/>
    <w:rsid w:val="003F0155"/>
    <w:rsid w:val="003F7625"/>
    <w:rsid w:val="00400825"/>
    <w:rsid w:val="0040246E"/>
    <w:rsid w:val="00403305"/>
    <w:rsid w:val="004045DC"/>
    <w:rsid w:val="00420040"/>
    <w:rsid w:val="00421BBF"/>
    <w:rsid w:val="00431142"/>
    <w:rsid w:val="00433D06"/>
    <w:rsid w:val="0044277B"/>
    <w:rsid w:val="00450EE3"/>
    <w:rsid w:val="0045541C"/>
    <w:rsid w:val="004806A4"/>
    <w:rsid w:val="00480D8D"/>
    <w:rsid w:val="00491011"/>
    <w:rsid w:val="004B2B94"/>
    <w:rsid w:val="004B36B1"/>
    <w:rsid w:val="004B47AB"/>
    <w:rsid w:val="004C26D5"/>
    <w:rsid w:val="004C652E"/>
    <w:rsid w:val="004F795C"/>
    <w:rsid w:val="005149C0"/>
    <w:rsid w:val="005174B1"/>
    <w:rsid w:val="0053082B"/>
    <w:rsid w:val="005547D3"/>
    <w:rsid w:val="00571543"/>
    <w:rsid w:val="00580BD3"/>
    <w:rsid w:val="00584FCB"/>
    <w:rsid w:val="00595DAB"/>
    <w:rsid w:val="005A3842"/>
    <w:rsid w:val="005B19C6"/>
    <w:rsid w:val="005C0C17"/>
    <w:rsid w:val="005C56A7"/>
    <w:rsid w:val="005D5EC5"/>
    <w:rsid w:val="005E6CDC"/>
    <w:rsid w:val="005F2962"/>
    <w:rsid w:val="005F524B"/>
    <w:rsid w:val="00614BA9"/>
    <w:rsid w:val="00615685"/>
    <w:rsid w:val="00616AA2"/>
    <w:rsid w:val="00617FB2"/>
    <w:rsid w:val="00636D5B"/>
    <w:rsid w:val="00636E9C"/>
    <w:rsid w:val="00643B53"/>
    <w:rsid w:val="00657EEC"/>
    <w:rsid w:val="0066074A"/>
    <w:rsid w:val="006709BB"/>
    <w:rsid w:val="0068453F"/>
    <w:rsid w:val="006920FF"/>
    <w:rsid w:val="00693973"/>
    <w:rsid w:val="006A6B5D"/>
    <w:rsid w:val="006B0F9C"/>
    <w:rsid w:val="006B5344"/>
    <w:rsid w:val="006B53A1"/>
    <w:rsid w:val="006B78D2"/>
    <w:rsid w:val="006D4920"/>
    <w:rsid w:val="00702BCE"/>
    <w:rsid w:val="00704B2C"/>
    <w:rsid w:val="00721538"/>
    <w:rsid w:val="00721EF6"/>
    <w:rsid w:val="0072262D"/>
    <w:rsid w:val="0073750F"/>
    <w:rsid w:val="00751137"/>
    <w:rsid w:val="007523C2"/>
    <w:rsid w:val="0076015E"/>
    <w:rsid w:val="00762EB2"/>
    <w:rsid w:val="0079015C"/>
    <w:rsid w:val="00792049"/>
    <w:rsid w:val="007937D4"/>
    <w:rsid w:val="0079404C"/>
    <w:rsid w:val="00795F19"/>
    <w:rsid w:val="007B41D7"/>
    <w:rsid w:val="007C4716"/>
    <w:rsid w:val="007D58DF"/>
    <w:rsid w:val="007E6DDE"/>
    <w:rsid w:val="00803744"/>
    <w:rsid w:val="00811889"/>
    <w:rsid w:val="0082104E"/>
    <w:rsid w:val="00826A2A"/>
    <w:rsid w:val="00830E0C"/>
    <w:rsid w:val="008344F9"/>
    <w:rsid w:val="008428D7"/>
    <w:rsid w:val="00872468"/>
    <w:rsid w:val="00875913"/>
    <w:rsid w:val="008803B7"/>
    <w:rsid w:val="008C0846"/>
    <w:rsid w:val="008C29D6"/>
    <w:rsid w:val="008C5352"/>
    <w:rsid w:val="008D28D0"/>
    <w:rsid w:val="008D2F84"/>
    <w:rsid w:val="008D7AF3"/>
    <w:rsid w:val="008D7D4F"/>
    <w:rsid w:val="008E1C20"/>
    <w:rsid w:val="008E3801"/>
    <w:rsid w:val="008F2BFE"/>
    <w:rsid w:val="009043C1"/>
    <w:rsid w:val="00914524"/>
    <w:rsid w:val="00926B21"/>
    <w:rsid w:val="009310F0"/>
    <w:rsid w:val="009429CD"/>
    <w:rsid w:val="009473E6"/>
    <w:rsid w:val="00955B94"/>
    <w:rsid w:val="00957CAE"/>
    <w:rsid w:val="00973E89"/>
    <w:rsid w:val="0097776E"/>
    <w:rsid w:val="00992ACA"/>
    <w:rsid w:val="009C6F9B"/>
    <w:rsid w:val="009D22A7"/>
    <w:rsid w:val="009D7818"/>
    <w:rsid w:val="009E0C76"/>
    <w:rsid w:val="009E22F1"/>
    <w:rsid w:val="009E458E"/>
    <w:rsid w:val="009E5706"/>
    <w:rsid w:val="009F4EB6"/>
    <w:rsid w:val="00A00E59"/>
    <w:rsid w:val="00A100AF"/>
    <w:rsid w:val="00A16F07"/>
    <w:rsid w:val="00A17DEA"/>
    <w:rsid w:val="00A21AC2"/>
    <w:rsid w:val="00A4098B"/>
    <w:rsid w:val="00A43607"/>
    <w:rsid w:val="00A474AF"/>
    <w:rsid w:val="00A50231"/>
    <w:rsid w:val="00A53B74"/>
    <w:rsid w:val="00A544CE"/>
    <w:rsid w:val="00A56495"/>
    <w:rsid w:val="00A82B2F"/>
    <w:rsid w:val="00A83DB4"/>
    <w:rsid w:val="00AA4DF5"/>
    <w:rsid w:val="00AD6636"/>
    <w:rsid w:val="00AE05EF"/>
    <w:rsid w:val="00AF78CB"/>
    <w:rsid w:val="00B0521C"/>
    <w:rsid w:val="00B1193D"/>
    <w:rsid w:val="00B330F8"/>
    <w:rsid w:val="00B349DE"/>
    <w:rsid w:val="00B40884"/>
    <w:rsid w:val="00B73ECD"/>
    <w:rsid w:val="00B801AD"/>
    <w:rsid w:val="00B80788"/>
    <w:rsid w:val="00B91F95"/>
    <w:rsid w:val="00BB0EDE"/>
    <w:rsid w:val="00BB2D1B"/>
    <w:rsid w:val="00BB6B1E"/>
    <w:rsid w:val="00BC0D1E"/>
    <w:rsid w:val="00BC7394"/>
    <w:rsid w:val="00BD027D"/>
    <w:rsid w:val="00BD2535"/>
    <w:rsid w:val="00BD72AB"/>
    <w:rsid w:val="00C20EFF"/>
    <w:rsid w:val="00C218F4"/>
    <w:rsid w:val="00C22560"/>
    <w:rsid w:val="00C2751D"/>
    <w:rsid w:val="00C55B7B"/>
    <w:rsid w:val="00C6160D"/>
    <w:rsid w:val="00C82F71"/>
    <w:rsid w:val="00C87C6F"/>
    <w:rsid w:val="00C97A50"/>
    <w:rsid w:val="00CB0DB9"/>
    <w:rsid w:val="00CC2FBD"/>
    <w:rsid w:val="00CC6797"/>
    <w:rsid w:val="00CC7899"/>
    <w:rsid w:val="00CD0112"/>
    <w:rsid w:val="00CD73A2"/>
    <w:rsid w:val="00CD7616"/>
    <w:rsid w:val="00CF1E3B"/>
    <w:rsid w:val="00CF526F"/>
    <w:rsid w:val="00D04A28"/>
    <w:rsid w:val="00D06DB3"/>
    <w:rsid w:val="00D15A94"/>
    <w:rsid w:val="00D27CD2"/>
    <w:rsid w:val="00D27F97"/>
    <w:rsid w:val="00D36338"/>
    <w:rsid w:val="00D44626"/>
    <w:rsid w:val="00D447C1"/>
    <w:rsid w:val="00D45786"/>
    <w:rsid w:val="00D56A39"/>
    <w:rsid w:val="00D60CE9"/>
    <w:rsid w:val="00D60DDD"/>
    <w:rsid w:val="00D6225E"/>
    <w:rsid w:val="00D73F0B"/>
    <w:rsid w:val="00D751A3"/>
    <w:rsid w:val="00D84A48"/>
    <w:rsid w:val="00D854A9"/>
    <w:rsid w:val="00D90656"/>
    <w:rsid w:val="00DC59C8"/>
    <w:rsid w:val="00DC6483"/>
    <w:rsid w:val="00DD11CB"/>
    <w:rsid w:val="00DD6E75"/>
    <w:rsid w:val="00DE4938"/>
    <w:rsid w:val="00DF0F6A"/>
    <w:rsid w:val="00DF7F68"/>
    <w:rsid w:val="00E02216"/>
    <w:rsid w:val="00E04977"/>
    <w:rsid w:val="00E12028"/>
    <w:rsid w:val="00E17A81"/>
    <w:rsid w:val="00E44C17"/>
    <w:rsid w:val="00E52BA4"/>
    <w:rsid w:val="00E72035"/>
    <w:rsid w:val="00E73C1B"/>
    <w:rsid w:val="00E82F7C"/>
    <w:rsid w:val="00EA189F"/>
    <w:rsid w:val="00EA6166"/>
    <w:rsid w:val="00EB2102"/>
    <w:rsid w:val="00EB5046"/>
    <w:rsid w:val="00ED21DA"/>
    <w:rsid w:val="00ED66AB"/>
    <w:rsid w:val="00ED69A7"/>
    <w:rsid w:val="00EE19C1"/>
    <w:rsid w:val="00EE1BEB"/>
    <w:rsid w:val="00EF307C"/>
    <w:rsid w:val="00EF5809"/>
    <w:rsid w:val="00F01C77"/>
    <w:rsid w:val="00F2326E"/>
    <w:rsid w:val="00F25313"/>
    <w:rsid w:val="00F338AD"/>
    <w:rsid w:val="00F41DAC"/>
    <w:rsid w:val="00F41FB0"/>
    <w:rsid w:val="00F47F68"/>
    <w:rsid w:val="00F6047D"/>
    <w:rsid w:val="00F65943"/>
    <w:rsid w:val="00F65D55"/>
    <w:rsid w:val="00F76102"/>
    <w:rsid w:val="00F84377"/>
    <w:rsid w:val="00F979BB"/>
    <w:rsid w:val="00FA465B"/>
    <w:rsid w:val="00FD27CD"/>
    <w:rsid w:val="00FE027B"/>
    <w:rsid w:val="00FE64A0"/>
    <w:rsid w:val="00FE7727"/>
    <w:rsid w:val="00FF22A3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217BD6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List Paragraph,titulo 3,Ha,Párrafo de lista2,Bullets,Lista vistosa - Énfasis 11,List,Cuadrícula clara - Énfasis 31"/>
    <w:basedOn w:val="Normal"/>
    <w:link w:val="PrrafodelistaCar"/>
    <w:uiPriority w:val="99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y0nh2b">
    <w:name w:val="y0nh2b"/>
    <w:basedOn w:val="Fuentedeprrafopredeter"/>
    <w:rsid w:val="0016598F"/>
  </w:style>
  <w:style w:type="paragraph" w:customStyle="1" w:styleId="TableParagraph">
    <w:name w:val="Table Paragraph"/>
    <w:basedOn w:val="Normal"/>
    <w:uiPriority w:val="1"/>
    <w:qFormat/>
    <w:rsid w:val="000F4D6E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B6B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6B1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6B1E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6B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6B1E"/>
    <w:rPr>
      <w:b/>
      <w:bCs/>
      <w:lang w:val="es-ES_tradnl" w:eastAsia="en-US"/>
    </w:rPr>
  </w:style>
  <w:style w:type="character" w:styleId="Hipervnculo">
    <w:name w:val="Hyperlink"/>
    <w:basedOn w:val="Fuentedeprrafopredeter"/>
    <w:uiPriority w:val="99"/>
    <w:unhideWhenUsed/>
    <w:rsid w:val="00214260"/>
    <w:rPr>
      <w:color w:val="0000FF"/>
      <w:u w:val="single"/>
    </w:rPr>
  </w:style>
  <w:style w:type="character" w:customStyle="1" w:styleId="PrrafodelistaCar">
    <w:name w:val="Párrafo de lista Car"/>
    <w:aliases w:val="List Paragraph Car,titulo 3 Car,Ha Car,Párrafo de lista2 Car,Bullets Car,Lista vistosa - Énfasis 11 Car,List Car,Cuadrícula clara - Énfasis 31 Car"/>
    <w:link w:val="Prrafodelista"/>
    <w:uiPriority w:val="99"/>
    <w:locked/>
    <w:rsid w:val="009043C1"/>
    <w:rPr>
      <w:sz w:val="24"/>
      <w:szCs w:val="24"/>
      <w:lang w:val="es-ES_tradnl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9043C1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4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ShareFormPage.aspx?id=8tlkWbau2UilPXq1yx0H6IYsk7Pmi9dOoktyb2ou1NxURE0yVjI4TUpZV01CM1o0NDE1MlkwRUtMVy4u&amp;sharetoken=Tlk2uHDdIeYakfqdg9x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dadvictimas.gov.co/es/NODE/6568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00AB2BC56CFC4782B4C6C435FF525F" ma:contentTypeVersion="22517" ma:contentTypeDescription="Crear nuevo documento." ma:contentTypeScope="" ma:versionID="58118e0fc1b50060eb1e3f06131edab2">
  <xsd:schema xmlns:xsd="http://www.w3.org/2001/XMLSchema" xmlns:xs="http://www.w3.org/2001/XMLSchema" xmlns:p="http://schemas.microsoft.com/office/2006/metadata/properties" xmlns:ns2="fdbafe5c-a4c4-4757-a646-b7ae03754418" xmlns:ns3="b8d3300d-1c30-4066-b4a2-1179e552aeab" xmlns:ns4="bc6c2faa-0b19-4ac5-9a95-0200e30a8593" targetNamespace="http://schemas.microsoft.com/office/2006/metadata/properties" ma:root="true" ma:fieldsID="9c91a48607f8371b5d2dac09f389200c" ns2:_="" ns3:_="" ns4:_="">
    <xsd:import namespace="fdbafe5c-a4c4-4757-a646-b7ae03754418"/>
    <xsd:import namespace="b8d3300d-1c30-4066-b4a2-1179e552aeab"/>
    <xsd:import namespace="bc6c2faa-0b19-4ac5-9a95-0200e30a859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afe5c-a4c4-4757-a646-b7ae037544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3300d-1c30-4066-b4a2-1179e552aea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c2faa-0b19-4ac5-9a95-0200e30a8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F86648-1275-4D36-BAFE-2F8875644A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DA4C09-AC0A-4B12-B85E-0DD80E6959B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7AC013A-10C0-4D58-8AAE-1F0A89EEA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afe5c-a4c4-4757-a646-b7ae03754418"/>
    <ds:schemaRef ds:uri="b8d3300d-1c30-4066-b4a2-1179e552aeab"/>
    <ds:schemaRef ds:uri="bc6c2faa-0b19-4ac5-9a95-0200e30a8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35CECB-380E-45E3-9581-1FA9F1E588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663</Words>
  <Characters>4797</Characters>
  <Application>Microsoft Office Word</Application>
  <DocSecurity>4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Cecilia Caro</cp:lastModifiedBy>
  <cp:revision>2</cp:revision>
  <dcterms:created xsi:type="dcterms:W3CDTF">2021-09-03T20:38:00Z</dcterms:created>
  <dcterms:modified xsi:type="dcterms:W3CDTF">2021-09-03T20:38:00Z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0x0101001D00AB2BC56CFC4782B4C6C435FF525F</vt:lpwstr>
  </property>
</Properties>
</file>