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64B2" w14:textId="7E563D14" w:rsidR="00A66EE7" w:rsidRDefault="000E2513" w:rsidP="00567C2C">
      <w:pPr>
        <w:jc w:val="center"/>
        <w:rPr>
          <w:rFonts w:ascii="Verdana" w:hAnsi="Verdana"/>
          <w:b/>
          <w:sz w:val="20"/>
          <w:szCs w:val="20"/>
        </w:rPr>
      </w:pPr>
      <w:bookmarkStart w:id="0" w:name="_Hlk66109885"/>
      <w:r w:rsidRPr="000E2513">
        <w:rPr>
          <w:rFonts w:ascii="Verdana" w:hAnsi="Verdana"/>
          <w:b/>
          <w:sz w:val="20"/>
          <w:szCs w:val="20"/>
        </w:rPr>
        <w:t>ACTA DE PLANEACIÓN PARA LA IMPLEMENTACIÓN DE MEDIDAS DE REPARACIÓN COLECTIVA PARA PIRC SIN MARCO LÓGICO EN SRC CORRESPONDIENTES A COMUNIDADES CAMPESINAS, BARRIALES, ORGANIZACIONES Y GRUPOS</w:t>
      </w:r>
    </w:p>
    <w:p w14:paraId="4D722878" w14:textId="77777777" w:rsidR="000E2513" w:rsidRPr="002F54DE" w:rsidRDefault="000E2513" w:rsidP="00567C2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458"/>
      </w:tblGrid>
      <w:tr w:rsidR="00567C2C" w:rsidRPr="002F54DE" w14:paraId="565995C4" w14:textId="77777777" w:rsidTr="00C57CB1">
        <w:trPr>
          <w:jc w:val="center"/>
        </w:trPr>
        <w:tc>
          <w:tcPr>
            <w:tcW w:w="1242" w:type="dxa"/>
            <w:shd w:val="clear" w:color="auto" w:fill="595959" w:themeFill="text1" w:themeFillTint="A6"/>
            <w:vAlign w:val="center"/>
          </w:tcPr>
          <w:p w14:paraId="1072BBF0" w14:textId="77777777" w:rsidR="00567C2C" w:rsidRPr="002F54DE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828" w:type="dxa"/>
            <w:shd w:val="clear" w:color="auto" w:fill="595959" w:themeFill="text1" w:themeFillTint="A6"/>
            <w:vAlign w:val="center"/>
          </w:tcPr>
          <w:p w14:paraId="1CA08D4D" w14:textId="08B7FCF8" w:rsidR="00567C2C" w:rsidRPr="002F54DE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NOMBRE SUJETO DE REPARACIÓN COLECTIVA </w:t>
            </w:r>
          </w:p>
        </w:tc>
      </w:tr>
      <w:tr w:rsidR="00567C2C" w:rsidRPr="002F54DE" w14:paraId="51DA589A" w14:textId="77777777" w:rsidTr="00AF6A4D">
        <w:trPr>
          <w:trHeight w:val="49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5D37564" w14:textId="77777777" w:rsidR="00567C2C" w:rsidRPr="002F54DE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ID Sujeto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5C4B5A76" w14:textId="61F38EE1" w:rsidR="00567C2C" w:rsidRPr="002F54DE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 xml:space="preserve">Nombre Completo del Sujeto de Reparación Colectiva </w:t>
            </w:r>
            <w:r w:rsidR="002F54DE">
              <w:rPr>
                <w:rFonts w:ascii="Verdana" w:hAnsi="Verdana"/>
                <w:i/>
                <w:color w:val="808080"/>
                <w:sz w:val="20"/>
                <w:szCs w:val="20"/>
              </w:rPr>
              <w:t>correspondiente a organizaciones, grupos o comunidades campesinas y barriales</w:t>
            </w:r>
          </w:p>
        </w:tc>
      </w:tr>
      <w:tr w:rsidR="00567C2C" w:rsidRPr="002F54DE" w14:paraId="1AEC6230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4085EFD3" w14:textId="77777777" w:rsidR="00567C2C" w:rsidRPr="002F54DE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Lugar; departamento, municipio, vereda /corregimiento:</w:t>
            </w:r>
          </w:p>
          <w:p w14:paraId="6D4E505C" w14:textId="77777777" w:rsidR="00567C2C" w:rsidRPr="002F54DE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706DCA09" w14:textId="77777777" w:rsidR="00567C2C" w:rsidRPr="002F54DE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3EECBBC6" w14:textId="77777777" w:rsidR="00567C2C" w:rsidRPr="002F54DE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67C2C" w:rsidRPr="002F54DE" w14:paraId="6076B93C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797F9B4F" w14:textId="77777777" w:rsidR="00567C2C" w:rsidRPr="002F54DE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Fecha:</w:t>
            </w:r>
          </w:p>
          <w:p w14:paraId="2F7617AB" w14:textId="77777777" w:rsidR="00567C2C" w:rsidRPr="002F54DE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45AD22E4" w14:textId="77777777" w:rsidR="00567C2C" w:rsidRPr="002F54DE" w:rsidRDefault="00567C2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1E20547B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5955A961" w14:textId="77777777" w:rsidR="00A66EE7" w:rsidRPr="002F54DE" w:rsidRDefault="00A66EE7" w:rsidP="00A66EE7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/>
          <w:sz w:val="20"/>
          <w:szCs w:val="20"/>
        </w:rPr>
        <w:t xml:space="preserve">La Unidad de Atención y Reparación Integral a las Víctimas y </w:t>
      </w:r>
      <w:r w:rsidRPr="002F54DE">
        <w:rPr>
          <w:rFonts w:ascii="Verdana" w:hAnsi="Verdana"/>
          <w:b/>
          <w:color w:val="4472C4"/>
          <w:sz w:val="20"/>
          <w:szCs w:val="20"/>
        </w:rPr>
        <w:t>(</w:t>
      </w:r>
      <w:r w:rsidRPr="002F54DE">
        <w:rPr>
          <w:rFonts w:ascii="Verdana" w:hAnsi="Verdana"/>
          <w:b/>
          <w:i/>
          <w:color w:val="4472C4"/>
          <w:sz w:val="20"/>
          <w:szCs w:val="20"/>
        </w:rPr>
        <w:t>Nombre de la Entidad o Entidades)</w:t>
      </w:r>
      <w:r w:rsidR="00956624" w:rsidRPr="002F54DE">
        <w:rPr>
          <w:rFonts w:ascii="Verdana" w:hAnsi="Verdana"/>
          <w:color w:val="4472C4"/>
          <w:sz w:val="20"/>
          <w:szCs w:val="20"/>
        </w:rPr>
        <w:t xml:space="preserve"> </w:t>
      </w:r>
      <w:r w:rsidR="00956624" w:rsidRPr="002F54DE">
        <w:rPr>
          <w:rFonts w:ascii="Verdana" w:hAnsi="Verdana"/>
          <w:sz w:val="20"/>
          <w:szCs w:val="20"/>
        </w:rPr>
        <w:t>en conjunto con el Sujeto de Reparación Colectiva,</w:t>
      </w:r>
      <w:r w:rsidRPr="002F54DE">
        <w:rPr>
          <w:rFonts w:ascii="Verdana" w:hAnsi="Verdana"/>
          <w:sz w:val="20"/>
          <w:szCs w:val="20"/>
        </w:rPr>
        <w:t xml:space="preserve"> </w:t>
      </w:r>
      <w:r w:rsidR="007D2C06" w:rsidRPr="002F54DE">
        <w:rPr>
          <w:rFonts w:ascii="Verdana" w:hAnsi="Verdana"/>
          <w:sz w:val="20"/>
          <w:szCs w:val="20"/>
        </w:rPr>
        <w:t>planearon</w:t>
      </w:r>
      <w:r w:rsidRPr="002F54DE">
        <w:rPr>
          <w:rFonts w:ascii="Verdana" w:hAnsi="Verdana"/>
          <w:sz w:val="20"/>
          <w:szCs w:val="20"/>
        </w:rPr>
        <w:t xml:space="preserve"> las acciones a desarrollar para la implementación de la siguiente medida del Plan Integral de Reparación Colectiva.</w:t>
      </w:r>
    </w:p>
    <w:p w14:paraId="464FDF01" w14:textId="77777777" w:rsidR="00A66EE7" w:rsidRPr="002F54DE" w:rsidRDefault="00A66EE7" w:rsidP="00A66EE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97"/>
      </w:tblGrid>
      <w:tr w:rsidR="00A66EE7" w:rsidRPr="002F54DE" w14:paraId="53BFA20A" w14:textId="77777777" w:rsidTr="00C57CB1">
        <w:trPr>
          <w:jc w:val="center"/>
        </w:trPr>
        <w:tc>
          <w:tcPr>
            <w:tcW w:w="4361" w:type="dxa"/>
            <w:shd w:val="clear" w:color="auto" w:fill="595959" w:themeFill="text1" w:themeFillTint="A6"/>
            <w:vAlign w:val="center"/>
          </w:tcPr>
          <w:p w14:paraId="012B115E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TIPO MEDIDA DE REPARACIÓN COLECTIVA</w:t>
            </w:r>
          </w:p>
        </w:tc>
        <w:tc>
          <w:tcPr>
            <w:tcW w:w="1213" w:type="dxa"/>
            <w:shd w:val="clear" w:color="auto" w:fill="595959" w:themeFill="text1" w:themeFillTint="A6"/>
            <w:vAlign w:val="center"/>
          </w:tcPr>
          <w:p w14:paraId="6C45FB1E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SELECCIÓN</w:t>
            </w:r>
          </w:p>
        </w:tc>
      </w:tr>
      <w:tr w:rsidR="00A66EE7" w:rsidRPr="002F54DE" w14:paraId="33BB34C7" w14:textId="77777777" w:rsidTr="002F54DE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9B82D79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>MEDIDA DE RESTITUCIÓN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9B584FA" w14:textId="77777777" w:rsidR="00A66EE7" w:rsidRPr="002F54DE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2F54DE" w14:paraId="6E922FE9" w14:textId="77777777" w:rsidTr="002F54DE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FE4747C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>MEDIDA DE REHABILITACIÓN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A5589BE" w14:textId="77777777" w:rsidR="00A66EE7" w:rsidRPr="002F54DE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2F54DE" w14:paraId="4B86CBF3" w14:textId="77777777" w:rsidTr="002F54DE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9450171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>MEDIDA DE SATISFACCIÓN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755395E" w14:textId="77777777" w:rsidR="00A66EE7" w:rsidRPr="002F54DE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2F54DE" w14:paraId="0C3E05FC" w14:textId="77777777" w:rsidTr="002F54DE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D4B0C56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F54DE">
              <w:rPr>
                <w:rFonts w:ascii="Verdana" w:hAnsi="Verdana"/>
                <w:sz w:val="20"/>
                <w:szCs w:val="20"/>
              </w:rPr>
              <w:t>MEDIDA DE GARANTÍAS DE NO REPETICIÓN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324F7AB" w14:textId="77777777" w:rsidR="00A66EE7" w:rsidRPr="002F54DE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784420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1ADA6694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172"/>
      </w:tblGrid>
      <w:tr w:rsidR="00A66EE7" w:rsidRPr="002F54DE" w14:paraId="0495C66A" w14:textId="77777777" w:rsidTr="00C57CB1">
        <w:trPr>
          <w:trHeight w:val="197"/>
        </w:trPr>
        <w:tc>
          <w:tcPr>
            <w:tcW w:w="1274" w:type="dxa"/>
            <w:shd w:val="clear" w:color="auto" w:fill="595959" w:themeFill="text1" w:themeFillTint="A6"/>
            <w:vAlign w:val="center"/>
          </w:tcPr>
          <w:p w14:paraId="479E0545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491" w:type="dxa"/>
            <w:shd w:val="clear" w:color="auto" w:fill="595959" w:themeFill="text1" w:themeFillTint="A6"/>
            <w:vAlign w:val="center"/>
          </w:tcPr>
          <w:p w14:paraId="143D092D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MEDIDA DE REPARACIÓN COLECTIVA</w:t>
            </w:r>
          </w:p>
        </w:tc>
      </w:tr>
      <w:tr w:rsidR="00A66EE7" w:rsidRPr="002F54DE" w14:paraId="3972C309" w14:textId="77777777" w:rsidTr="00C07463">
        <w:trPr>
          <w:trHeight w:val="580"/>
        </w:trPr>
        <w:tc>
          <w:tcPr>
            <w:tcW w:w="1274" w:type="dxa"/>
            <w:shd w:val="clear" w:color="auto" w:fill="auto"/>
            <w:vAlign w:val="center"/>
          </w:tcPr>
          <w:p w14:paraId="00E9736E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ID Medida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16FDE8CD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  <w:p w14:paraId="25D8CFE6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Descripción de la Medida de Reparación Colectiva</w:t>
            </w:r>
          </w:p>
          <w:p w14:paraId="09AC7E37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A66EE7" w:rsidRPr="002F54DE" w14:paraId="03BD1028" w14:textId="77777777" w:rsidTr="00C57CB1">
        <w:trPr>
          <w:trHeight w:val="195"/>
        </w:trPr>
        <w:tc>
          <w:tcPr>
            <w:tcW w:w="1274" w:type="dxa"/>
            <w:shd w:val="clear" w:color="auto" w:fill="595959" w:themeFill="text1" w:themeFillTint="A6"/>
          </w:tcPr>
          <w:p w14:paraId="02B0F133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491" w:type="dxa"/>
            <w:shd w:val="clear" w:color="auto" w:fill="595959" w:themeFill="text1" w:themeFillTint="A6"/>
          </w:tcPr>
          <w:p w14:paraId="5921E0E1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ACCIÓN DE REPARACIÓN COLECTIVA</w:t>
            </w:r>
          </w:p>
        </w:tc>
      </w:tr>
      <w:tr w:rsidR="00A66EE7" w:rsidRPr="002F54DE" w14:paraId="31253322" w14:textId="77777777" w:rsidTr="00C07463">
        <w:trPr>
          <w:trHeight w:val="398"/>
        </w:trPr>
        <w:tc>
          <w:tcPr>
            <w:tcW w:w="1274" w:type="dxa"/>
            <w:shd w:val="clear" w:color="auto" w:fill="auto"/>
            <w:vAlign w:val="center"/>
          </w:tcPr>
          <w:p w14:paraId="07216EAE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ID Acción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289FB9C4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  <w:p w14:paraId="12A662A8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2F54DE">
              <w:rPr>
                <w:rFonts w:ascii="Verdana" w:hAnsi="Verdana"/>
                <w:i/>
                <w:color w:val="808080"/>
                <w:sz w:val="20"/>
                <w:szCs w:val="20"/>
              </w:rPr>
              <w:t>Descripción de la Acción de Reparación Colectiva</w:t>
            </w:r>
          </w:p>
          <w:p w14:paraId="14238154" w14:textId="77777777" w:rsidR="00A66EE7" w:rsidRPr="002F54DE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275AFE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2FDAB298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74022F7B" w14:textId="77777777" w:rsidR="00A66EE7" w:rsidRPr="002F54DE" w:rsidRDefault="00A66EE7" w:rsidP="00D36FCE">
      <w:pPr>
        <w:jc w:val="both"/>
        <w:rPr>
          <w:rFonts w:ascii="Verdana" w:hAnsi="Verdana" w:cs="Calibri"/>
          <w:sz w:val="20"/>
          <w:szCs w:val="20"/>
        </w:rPr>
      </w:pPr>
      <w:bookmarkStart w:id="1" w:name="_Hlk496016538"/>
      <w:r w:rsidRPr="002F54DE">
        <w:rPr>
          <w:rFonts w:ascii="Verdana" w:hAnsi="Verdana" w:cs="Calibri"/>
          <w:sz w:val="20"/>
          <w:szCs w:val="20"/>
        </w:rPr>
        <w:t xml:space="preserve">Describa en este espacio </w:t>
      </w:r>
      <w:r w:rsidR="00B71E00" w:rsidRPr="002F54DE">
        <w:rPr>
          <w:rFonts w:ascii="Verdana" w:hAnsi="Verdana" w:cs="Calibri"/>
          <w:sz w:val="20"/>
          <w:szCs w:val="20"/>
        </w:rPr>
        <w:t xml:space="preserve">el objetivo reparador de </w:t>
      </w:r>
      <w:r w:rsidRPr="002F54DE">
        <w:rPr>
          <w:rFonts w:ascii="Verdana" w:hAnsi="Verdana" w:cs="Calibri"/>
          <w:sz w:val="20"/>
          <w:szCs w:val="20"/>
        </w:rPr>
        <w:t xml:space="preserve">la medida </w:t>
      </w:r>
      <w:r w:rsidR="007D2C06" w:rsidRPr="002F54DE">
        <w:rPr>
          <w:rFonts w:ascii="Verdana" w:hAnsi="Verdana" w:cs="Calibri"/>
          <w:sz w:val="20"/>
          <w:szCs w:val="20"/>
        </w:rPr>
        <w:t>planeada</w:t>
      </w:r>
      <w:r w:rsidRPr="002F54DE">
        <w:rPr>
          <w:rFonts w:ascii="Verdana" w:hAnsi="Verdana" w:cs="Calibri"/>
          <w:sz w:val="20"/>
          <w:szCs w:val="20"/>
        </w:rPr>
        <w:t xml:space="preserve"> como las acciones acordadas a desarrollar y los elementos de alta relevancia en particular: </w:t>
      </w:r>
      <w:r w:rsidRPr="002F54DE">
        <w:rPr>
          <w:rFonts w:ascii="Verdana" w:hAnsi="Verdana" w:cs="Calibri"/>
          <w:b/>
          <w:sz w:val="20"/>
          <w:szCs w:val="20"/>
        </w:rPr>
        <w:t>a.</w:t>
      </w:r>
      <w:r w:rsidRPr="002F54DE">
        <w:rPr>
          <w:rFonts w:ascii="Verdana" w:hAnsi="Verdana" w:cs="Calibri"/>
          <w:sz w:val="20"/>
          <w:szCs w:val="20"/>
        </w:rPr>
        <w:t xml:space="preserve"> personas de especial protección constitucional, niños, niñas, jóvenes, mujeres</w:t>
      </w:r>
      <w:r w:rsidR="00B053EB" w:rsidRPr="002F54DE">
        <w:rPr>
          <w:rFonts w:ascii="Verdana" w:hAnsi="Verdana" w:cs="Calibri"/>
          <w:sz w:val="20"/>
          <w:szCs w:val="20"/>
        </w:rPr>
        <w:t>,</w:t>
      </w:r>
      <w:r w:rsidRPr="002F54DE">
        <w:rPr>
          <w:rFonts w:ascii="Verdana" w:hAnsi="Verdana" w:cs="Calibri"/>
          <w:sz w:val="20"/>
          <w:szCs w:val="20"/>
        </w:rPr>
        <w:t xml:space="preserve"> adultos mayores, personas con discapacidad y personas de los sectores sociales LGBTI </w:t>
      </w:r>
      <w:r w:rsidRPr="002F54DE">
        <w:rPr>
          <w:rFonts w:ascii="Verdana" w:hAnsi="Verdana" w:cs="Calibri"/>
          <w:b/>
          <w:sz w:val="20"/>
          <w:szCs w:val="20"/>
        </w:rPr>
        <w:t>b.</w:t>
      </w:r>
      <w:r w:rsidRPr="002F54DE">
        <w:rPr>
          <w:rFonts w:ascii="Verdana" w:hAnsi="Verdana" w:cs="Calibri"/>
          <w:sz w:val="20"/>
          <w:szCs w:val="20"/>
        </w:rPr>
        <w:t xml:space="preserve"> Enfoque de mujer y género, para la implementación de la medida y acción.</w:t>
      </w:r>
    </w:p>
    <w:p w14:paraId="12E47FB7" w14:textId="77777777" w:rsidR="00A66EE7" w:rsidRPr="002F54DE" w:rsidRDefault="00A66EE7" w:rsidP="00A66EE7">
      <w:pPr>
        <w:rPr>
          <w:rFonts w:ascii="Verdana" w:hAnsi="Verdana" w:cs="Calibri"/>
          <w:sz w:val="20"/>
          <w:szCs w:val="20"/>
        </w:rPr>
      </w:pPr>
      <w:r w:rsidRPr="002F54DE">
        <w:rPr>
          <w:rFonts w:ascii="Verdana" w:hAnsi="Verdana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B053EB" w:rsidRPr="002F54DE">
        <w:rPr>
          <w:rFonts w:ascii="Verdana" w:hAnsi="Verdana" w:cs="Calibri"/>
          <w:sz w:val="20"/>
          <w:szCs w:val="20"/>
        </w:rPr>
        <w:t>________________________________________</w:t>
      </w:r>
    </w:p>
    <w:p w14:paraId="63045709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388BE004" w14:textId="77777777" w:rsidR="00B71E00" w:rsidRPr="002F54DE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691DDAEF" w14:textId="77777777" w:rsidR="00B71E00" w:rsidRPr="002F54DE" w:rsidRDefault="00B71E00" w:rsidP="00B71E00">
      <w:pPr>
        <w:jc w:val="both"/>
        <w:rPr>
          <w:rFonts w:ascii="Verdana" w:hAnsi="Verdana" w:cs="Calibri"/>
          <w:sz w:val="20"/>
          <w:szCs w:val="20"/>
        </w:rPr>
      </w:pPr>
      <w:r w:rsidRPr="002F54DE">
        <w:rPr>
          <w:rFonts w:ascii="Verdana" w:hAnsi="Verdana" w:cs="Calibri"/>
          <w:sz w:val="20"/>
          <w:szCs w:val="20"/>
        </w:rPr>
        <w:t xml:space="preserve">Describa textualmente el compromiso establecido con el sujeto de reparación colectiva </w:t>
      </w:r>
      <w:r w:rsidR="00956624" w:rsidRPr="002F54DE">
        <w:rPr>
          <w:rFonts w:ascii="Verdana" w:hAnsi="Verdana" w:cs="Calibri"/>
          <w:sz w:val="20"/>
          <w:szCs w:val="20"/>
        </w:rPr>
        <w:t>para el desarrollo de las acciones que den cumplimiento a la medida de reparación establecida en el PIRC</w:t>
      </w:r>
      <w:r w:rsidRPr="002F54DE">
        <w:rPr>
          <w:rFonts w:ascii="Verdana" w:hAnsi="Verdana" w:cs="Calibri"/>
          <w:sz w:val="20"/>
          <w:szCs w:val="20"/>
        </w:rPr>
        <w:t>:</w:t>
      </w:r>
    </w:p>
    <w:p w14:paraId="3964E8BA" w14:textId="77777777" w:rsidR="00B71E00" w:rsidRPr="002F54DE" w:rsidRDefault="00B71E00" w:rsidP="00B71E00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1029B" w14:textId="77777777" w:rsidR="00B71E00" w:rsidRPr="002F54DE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2C0DE8C0" w14:textId="77777777" w:rsidR="00B71E00" w:rsidRPr="002F54DE" w:rsidRDefault="00B71E00" w:rsidP="00567C2C">
      <w:pPr>
        <w:jc w:val="both"/>
        <w:rPr>
          <w:rFonts w:ascii="Verdana" w:hAnsi="Verdana"/>
          <w:b/>
          <w:bCs/>
          <w:sz w:val="20"/>
          <w:szCs w:val="20"/>
        </w:rPr>
      </w:pPr>
      <w:r w:rsidRPr="002F54DE">
        <w:rPr>
          <w:rFonts w:ascii="Verdana" w:hAnsi="Verdana"/>
          <w:b/>
          <w:bCs/>
          <w:sz w:val="20"/>
          <w:szCs w:val="20"/>
        </w:rPr>
        <w:t>DESCRIPCIÓN DE</w:t>
      </w:r>
      <w:r w:rsidR="00B8505D" w:rsidRPr="002F54DE">
        <w:rPr>
          <w:rFonts w:ascii="Verdana" w:hAnsi="Verdana"/>
          <w:b/>
          <w:bCs/>
          <w:sz w:val="20"/>
          <w:szCs w:val="20"/>
        </w:rPr>
        <w:t>L</w:t>
      </w:r>
      <w:r w:rsidRPr="002F54DE">
        <w:rPr>
          <w:rFonts w:ascii="Verdana" w:hAnsi="Verdana"/>
          <w:b/>
          <w:bCs/>
          <w:sz w:val="20"/>
          <w:szCs w:val="20"/>
        </w:rPr>
        <w:t xml:space="preserve"> DETALLE</w:t>
      </w:r>
    </w:p>
    <w:p w14:paraId="2CA6CBB8" w14:textId="77777777" w:rsidR="00B71E00" w:rsidRPr="002F54DE" w:rsidRDefault="00B71E00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049"/>
        <w:gridCol w:w="3218"/>
        <w:gridCol w:w="1666"/>
        <w:gridCol w:w="1940"/>
      </w:tblGrid>
      <w:tr w:rsidR="00B71E00" w:rsidRPr="002F54DE" w14:paraId="6F961C88" w14:textId="77777777" w:rsidTr="00C57CB1">
        <w:trPr>
          <w:trHeight w:val="497"/>
          <w:tblHeader/>
        </w:trPr>
        <w:tc>
          <w:tcPr>
            <w:tcW w:w="812" w:type="dxa"/>
            <w:shd w:val="clear" w:color="auto" w:fill="595959" w:themeFill="text1" w:themeFillTint="A6"/>
            <w:vAlign w:val="center"/>
          </w:tcPr>
          <w:p w14:paraId="15E20DA4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067" w:type="dxa"/>
            <w:shd w:val="clear" w:color="auto" w:fill="595959" w:themeFill="text1" w:themeFillTint="A6"/>
            <w:vAlign w:val="center"/>
          </w:tcPr>
          <w:p w14:paraId="1C31FE1C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PRODUCTO</w:t>
            </w:r>
          </w:p>
        </w:tc>
        <w:tc>
          <w:tcPr>
            <w:tcW w:w="3261" w:type="dxa"/>
            <w:shd w:val="clear" w:color="auto" w:fill="595959" w:themeFill="text1" w:themeFillTint="A6"/>
            <w:vAlign w:val="center"/>
          </w:tcPr>
          <w:p w14:paraId="44EE2E1F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DESCRIPCIÓN DEL PRODUCTO (TALLA, COLOR</w:t>
            </w:r>
            <w:r w:rsidR="00C169A3"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, LUGAR, ETC.</w:t>
            </w: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682" w:type="dxa"/>
            <w:shd w:val="clear" w:color="auto" w:fill="595959" w:themeFill="text1" w:themeFillTint="A6"/>
            <w:vAlign w:val="center"/>
          </w:tcPr>
          <w:p w14:paraId="006C2CB7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UNIDAD DE MEDIDA</w:t>
            </w:r>
          </w:p>
        </w:tc>
        <w:tc>
          <w:tcPr>
            <w:tcW w:w="1956" w:type="dxa"/>
            <w:shd w:val="clear" w:color="auto" w:fill="595959" w:themeFill="text1" w:themeFillTint="A6"/>
            <w:vAlign w:val="center"/>
          </w:tcPr>
          <w:p w14:paraId="50FC069A" w14:textId="77777777" w:rsidR="00B71E00" w:rsidRPr="002F54DE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CANTIDAD</w:t>
            </w:r>
          </w:p>
        </w:tc>
      </w:tr>
      <w:tr w:rsidR="00B71E00" w:rsidRPr="002F54DE" w14:paraId="36610EE7" w14:textId="77777777" w:rsidTr="002F54DE">
        <w:trPr>
          <w:trHeight w:val="243"/>
        </w:trPr>
        <w:tc>
          <w:tcPr>
            <w:tcW w:w="812" w:type="dxa"/>
            <w:shd w:val="clear" w:color="auto" w:fill="auto"/>
            <w:vAlign w:val="center"/>
          </w:tcPr>
          <w:p w14:paraId="6CD189DC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DA2B1E3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58F19C6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DDC7F44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F0B58B4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56B4C0" w14:textId="77777777" w:rsidR="000D152F" w:rsidRPr="002F54DE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2F54DE" w14:paraId="00C0112F" w14:textId="77777777" w:rsidTr="002F54DE">
        <w:trPr>
          <w:trHeight w:val="243"/>
        </w:trPr>
        <w:tc>
          <w:tcPr>
            <w:tcW w:w="812" w:type="dxa"/>
            <w:shd w:val="clear" w:color="auto" w:fill="auto"/>
            <w:vAlign w:val="center"/>
          </w:tcPr>
          <w:p w14:paraId="44859600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3D84EEC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C58942B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D3906B1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FC2A2AB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E76951" w14:textId="77777777" w:rsidR="000D152F" w:rsidRPr="002F54DE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2F54DE" w14:paraId="480647F0" w14:textId="77777777" w:rsidTr="002F54DE">
        <w:trPr>
          <w:trHeight w:val="243"/>
        </w:trPr>
        <w:tc>
          <w:tcPr>
            <w:tcW w:w="812" w:type="dxa"/>
            <w:shd w:val="clear" w:color="auto" w:fill="auto"/>
            <w:vAlign w:val="center"/>
          </w:tcPr>
          <w:p w14:paraId="635FF9DC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4015931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2C7A429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FF1A05E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3A23082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2BB688" w14:textId="77777777" w:rsidR="000D152F" w:rsidRPr="002F54DE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2F54DE" w14:paraId="335AE757" w14:textId="77777777" w:rsidTr="002F54DE">
        <w:trPr>
          <w:trHeight w:val="243"/>
        </w:trPr>
        <w:tc>
          <w:tcPr>
            <w:tcW w:w="812" w:type="dxa"/>
            <w:shd w:val="clear" w:color="auto" w:fill="auto"/>
            <w:vAlign w:val="center"/>
          </w:tcPr>
          <w:p w14:paraId="3402956F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22B9598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16D2FE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FA92DE5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85278F2" w14:textId="77777777" w:rsidR="00B71E00" w:rsidRPr="002F54DE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F68BB7" w14:textId="77777777" w:rsidR="000D152F" w:rsidRPr="002F54DE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69B1BF" w14:textId="77777777" w:rsidR="00B71E00" w:rsidRPr="002F54DE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0ED4CE9F" w14:textId="77777777" w:rsidR="00B053EB" w:rsidRPr="002F54DE" w:rsidRDefault="00B053EB" w:rsidP="00567C2C">
      <w:pPr>
        <w:jc w:val="both"/>
        <w:rPr>
          <w:rFonts w:ascii="Verdana" w:hAnsi="Verdana"/>
          <w:sz w:val="20"/>
          <w:szCs w:val="20"/>
        </w:rPr>
      </w:pPr>
    </w:p>
    <w:p w14:paraId="15076243" w14:textId="77777777" w:rsidR="00B053EB" w:rsidRPr="002F54DE" w:rsidRDefault="00B053EB" w:rsidP="00B053EB">
      <w:pPr>
        <w:jc w:val="both"/>
        <w:rPr>
          <w:rFonts w:ascii="Verdana" w:hAnsi="Verdana"/>
          <w:b/>
          <w:sz w:val="20"/>
          <w:szCs w:val="20"/>
        </w:rPr>
      </w:pPr>
      <w:r w:rsidRPr="002F54DE">
        <w:rPr>
          <w:rFonts w:ascii="Verdana" w:hAnsi="Verdana"/>
          <w:b/>
          <w:sz w:val="20"/>
          <w:szCs w:val="20"/>
        </w:rPr>
        <w:t>COMPROMISOS</w:t>
      </w:r>
    </w:p>
    <w:p w14:paraId="5751562B" w14:textId="77777777" w:rsidR="00B053EB" w:rsidRPr="002F54DE" w:rsidRDefault="00B053EB" w:rsidP="00B053EB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462"/>
        <w:gridCol w:w="3059"/>
        <w:gridCol w:w="2554"/>
      </w:tblGrid>
      <w:tr w:rsidR="00B053EB" w:rsidRPr="002F54DE" w14:paraId="786BFD9F" w14:textId="77777777" w:rsidTr="00C57CB1">
        <w:trPr>
          <w:trHeight w:val="197"/>
          <w:tblHeader/>
        </w:trPr>
        <w:tc>
          <w:tcPr>
            <w:tcW w:w="606" w:type="dxa"/>
            <w:shd w:val="clear" w:color="auto" w:fill="595959" w:themeFill="text1" w:themeFillTint="A6"/>
            <w:vAlign w:val="center"/>
          </w:tcPr>
          <w:p w14:paraId="66638171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3516" w:type="dxa"/>
            <w:shd w:val="clear" w:color="auto" w:fill="595959" w:themeFill="text1" w:themeFillTint="A6"/>
            <w:vAlign w:val="center"/>
          </w:tcPr>
          <w:p w14:paraId="1269B361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COMPROMISO</w:t>
            </w:r>
          </w:p>
        </w:tc>
        <w:tc>
          <w:tcPr>
            <w:tcW w:w="3098" w:type="dxa"/>
            <w:shd w:val="clear" w:color="auto" w:fill="595959" w:themeFill="text1" w:themeFillTint="A6"/>
            <w:vAlign w:val="center"/>
          </w:tcPr>
          <w:p w14:paraId="7C135638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2606" w:type="dxa"/>
            <w:shd w:val="clear" w:color="auto" w:fill="595959" w:themeFill="text1" w:themeFillTint="A6"/>
            <w:vAlign w:val="center"/>
          </w:tcPr>
          <w:p w14:paraId="0CDF9536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</w:tr>
      <w:tr w:rsidR="00B053EB" w:rsidRPr="002F54DE" w14:paraId="58760F12" w14:textId="77777777" w:rsidTr="002F54DE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14:paraId="61EDC820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7A236E21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3C44E784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A7292C9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B053EB" w:rsidRPr="002F54DE" w14:paraId="535AC46D" w14:textId="77777777" w:rsidTr="002F54DE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14:paraId="442D0E83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0F92A3CA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7A23AF4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75BC4973" w14:textId="77777777" w:rsidR="00B053EB" w:rsidRPr="002F54DE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</w:tbl>
    <w:p w14:paraId="5C2E68FB" w14:textId="77777777" w:rsidR="00B053EB" w:rsidRPr="002F54DE" w:rsidRDefault="00B053EB" w:rsidP="00B053EB">
      <w:pPr>
        <w:jc w:val="both"/>
        <w:rPr>
          <w:rFonts w:ascii="Verdana" w:hAnsi="Verdana"/>
          <w:sz w:val="20"/>
          <w:szCs w:val="20"/>
        </w:rPr>
      </w:pPr>
    </w:p>
    <w:p w14:paraId="7B7E47C9" w14:textId="77777777" w:rsidR="00B053EB" w:rsidRPr="002F54DE" w:rsidRDefault="00B053EB" w:rsidP="00567C2C">
      <w:pPr>
        <w:jc w:val="both"/>
        <w:rPr>
          <w:rFonts w:ascii="Verdana" w:hAnsi="Verdana"/>
          <w:sz w:val="20"/>
          <w:szCs w:val="20"/>
        </w:rPr>
      </w:pPr>
    </w:p>
    <w:p w14:paraId="3694EBB9" w14:textId="561C1501" w:rsidR="00B71E00" w:rsidRPr="002F54DE" w:rsidRDefault="00BC4323" w:rsidP="00BC4323">
      <w:pPr>
        <w:jc w:val="both"/>
        <w:rPr>
          <w:rFonts w:ascii="Verdana" w:hAnsi="Verdana" w:cs="Calibri"/>
          <w:sz w:val="20"/>
          <w:szCs w:val="20"/>
        </w:rPr>
      </w:pPr>
      <w:r w:rsidRPr="002F54DE">
        <w:rPr>
          <w:rFonts w:ascii="Verdana" w:hAnsi="Verdana" w:cs="Calibri"/>
          <w:sz w:val="20"/>
          <w:szCs w:val="20"/>
        </w:rPr>
        <w:t xml:space="preserve">Las acciones </w:t>
      </w:r>
      <w:r w:rsidR="00127D7E" w:rsidRPr="002F54DE">
        <w:rPr>
          <w:rFonts w:ascii="Verdana" w:hAnsi="Verdana" w:cs="Calibri"/>
          <w:sz w:val="20"/>
          <w:szCs w:val="20"/>
        </w:rPr>
        <w:t>planeada</w:t>
      </w:r>
      <w:r w:rsidR="00B71E00" w:rsidRPr="002F54DE">
        <w:rPr>
          <w:rFonts w:ascii="Verdana" w:hAnsi="Verdana" w:cs="Calibri"/>
          <w:sz w:val="20"/>
          <w:szCs w:val="20"/>
        </w:rPr>
        <w:t>s</w:t>
      </w:r>
      <w:r w:rsidRPr="002F54DE">
        <w:rPr>
          <w:rFonts w:ascii="Verdana" w:hAnsi="Verdana" w:cs="Calibri"/>
          <w:sz w:val="20"/>
          <w:szCs w:val="20"/>
        </w:rPr>
        <w:t xml:space="preserve"> para la implementación de esta medida cumplen con los parámetros y lineamientos establecidos en la Ley 1448 de 2011, </w:t>
      </w:r>
      <w:r w:rsidR="00956624" w:rsidRPr="002F54DE">
        <w:rPr>
          <w:rFonts w:ascii="Verdana" w:hAnsi="Verdana" w:cs="Calibri"/>
          <w:sz w:val="20"/>
          <w:szCs w:val="20"/>
        </w:rPr>
        <w:t xml:space="preserve">el decreto 1084 de </w:t>
      </w:r>
      <w:r w:rsidR="002F54DE" w:rsidRPr="002F54DE">
        <w:rPr>
          <w:rFonts w:ascii="Verdana" w:hAnsi="Verdana" w:cs="Calibri"/>
          <w:sz w:val="20"/>
          <w:szCs w:val="20"/>
        </w:rPr>
        <w:t>2015</w:t>
      </w:r>
      <w:r w:rsidR="002F54DE">
        <w:rPr>
          <w:rFonts w:ascii="Verdana" w:hAnsi="Verdana" w:cs="Calibri"/>
          <w:sz w:val="20"/>
          <w:szCs w:val="20"/>
        </w:rPr>
        <w:t xml:space="preserve"> y la Resolución 03143 de 2018</w:t>
      </w:r>
      <w:r w:rsidR="002F54DE" w:rsidRPr="002F54DE">
        <w:rPr>
          <w:rFonts w:ascii="Verdana" w:hAnsi="Verdana" w:cs="Calibri"/>
          <w:sz w:val="20"/>
          <w:szCs w:val="20"/>
        </w:rPr>
        <w:t xml:space="preserve"> y</w:t>
      </w:r>
      <w:r w:rsidR="00956624" w:rsidRPr="002F54DE">
        <w:rPr>
          <w:rFonts w:ascii="Verdana" w:hAnsi="Verdana" w:cs="Calibri"/>
          <w:sz w:val="20"/>
          <w:szCs w:val="20"/>
        </w:rPr>
        <w:t xml:space="preserve"> </w:t>
      </w:r>
      <w:r w:rsidRPr="002F54DE">
        <w:rPr>
          <w:rFonts w:ascii="Verdana" w:hAnsi="Verdana" w:cs="Calibri"/>
          <w:sz w:val="20"/>
          <w:szCs w:val="20"/>
        </w:rPr>
        <w:t xml:space="preserve">responde a cabalidad con las expectativas </w:t>
      </w:r>
      <w:r w:rsidR="002F54DE">
        <w:rPr>
          <w:rFonts w:ascii="Verdana" w:hAnsi="Verdana" w:cs="Calibri"/>
          <w:sz w:val="20"/>
          <w:szCs w:val="20"/>
        </w:rPr>
        <w:t>del sujeto de reparación colectiva</w:t>
      </w:r>
      <w:r w:rsidRPr="002F54DE">
        <w:rPr>
          <w:rFonts w:ascii="Verdana" w:hAnsi="Verdana" w:cs="Calibri"/>
          <w:sz w:val="20"/>
          <w:szCs w:val="20"/>
        </w:rPr>
        <w:t>.</w:t>
      </w:r>
    </w:p>
    <w:p w14:paraId="0A23DBDF" w14:textId="77777777" w:rsidR="000D152F" w:rsidRPr="002F54DE" w:rsidRDefault="000D152F" w:rsidP="00BC4323">
      <w:pPr>
        <w:jc w:val="both"/>
        <w:rPr>
          <w:rFonts w:ascii="Verdana" w:hAnsi="Verdana" w:cs="Calibri"/>
          <w:sz w:val="20"/>
          <w:szCs w:val="20"/>
        </w:rPr>
      </w:pPr>
    </w:p>
    <w:p w14:paraId="5DA199D0" w14:textId="77777777" w:rsidR="00B71E00" w:rsidRPr="002F54DE" w:rsidRDefault="00B71E00" w:rsidP="00BC4323">
      <w:pPr>
        <w:jc w:val="both"/>
        <w:rPr>
          <w:rFonts w:ascii="Verdana" w:hAnsi="Verdana"/>
          <w:sz w:val="20"/>
          <w:szCs w:val="20"/>
        </w:rPr>
      </w:pPr>
    </w:p>
    <w:p w14:paraId="1B96B946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/>
          <w:sz w:val="20"/>
          <w:szCs w:val="20"/>
        </w:rPr>
        <w:t>Firman en representación de la comunidad/organización/grupo:</w:t>
      </w:r>
    </w:p>
    <w:p w14:paraId="004E7DD0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750"/>
        <w:gridCol w:w="1824"/>
        <w:gridCol w:w="1749"/>
        <w:gridCol w:w="1913"/>
      </w:tblGrid>
      <w:tr w:rsidR="00BC4323" w:rsidRPr="002F54DE" w14:paraId="7E2D7DFE" w14:textId="77777777" w:rsidTr="00C57CB1">
        <w:trPr>
          <w:tblHeader/>
        </w:trPr>
        <w:tc>
          <w:tcPr>
            <w:tcW w:w="3510" w:type="dxa"/>
            <w:shd w:val="clear" w:color="auto" w:fill="595959" w:themeFill="text1" w:themeFillTint="A6"/>
            <w:vAlign w:val="center"/>
          </w:tcPr>
          <w:p w14:paraId="5E3D3DB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843" w:type="dxa"/>
            <w:shd w:val="clear" w:color="auto" w:fill="595959" w:themeFill="text1" w:themeFillTint="A6"/>
            <w:vAlign w:val="center"/>
          </w:tcPr>
          <w:p w14:paraId="6E74CB2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DOCUMENTO</w:t>
            </w:r>
          </w:p>
        </w:tc>
        <w:tc>
          <w:tcPr>
            <w:tcW w:w="2693" w:type="dxa"/>
            <w:shd w:val="clear" w:color="auto" w:fill="595959" w:themeFill="text1" w:themeFillTint="A6"/>
            <w:vAlign w:val="center"/>
          </w:tcPr>
          <w:p w14:paraId="11A2783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CARGO / ROL</w:t>
            </w:r>
          </w:p>
        </w:tc>
        <w:tc>
          <w:tcPr>
            <w:tcW w:w="2127" w:type="dxa"/>
            <w:shd w:val="clear" w:color="auto" w:fill="595959" w:themeFill="text1" w:themeFillTint="A6"/>
            <w:vAlign w:val="center"/>
          </w:tcPr>
          <w:p w14:paraId="20EA1F0F" w14:textId="59873DD8" w:rsidR="00BC4323" w:rsidRPr="002F54DE" w:rsidRDefault="00DB5E64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TELÉFONO</w:t>
            </w:r>
          </w:p>
        </w:tc>
        <w:tc>
          <w:tcPr>
            <w:tcW w:w="2927" w:type="dxa"/>
            <w:shd w:val="clear" w:color="auto" w:fill="595959" w:themeFill="text1" w:themeFillTint="A6"/>
            <w:vAlign w:val="center"/>
          </w:tcPr>
          <w:p w14:paraId="50B656D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:rsidRPr="002F54DE" w14:paraId="337519DF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324772F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A11FA3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EBA032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118A97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0A2B1FF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4E7D38FA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2E6E582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A37B4D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621878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F5A183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6E5F062F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468D928B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34FFAB0F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F5228E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DF8FB1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3C4956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57A3EB7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59B11915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403BB59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DB131B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1CC787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C356DC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68C1464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0257C940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7A1C22E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474D84F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9B0C1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42AB8F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160614C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23EE09DB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7CD03D2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C6845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9CEFA1B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45DC01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5B9FFE5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33A6C2FA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7DFCE8C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A7A17E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8F46A1C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397A8E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6C37CC5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767EDDCE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1F92D27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EA0799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D66753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EAACDFC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29AD400C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4D3FA09C" w14:textId="77777777" w:rsidTr="002F54DE">
        <w:trPr>
          <w:trHeight w:val="794"/>
        </w:trPr>
        <w:tc>
          <w:tcPr>
            <w:tcW w:w="3510" w:type="dxa"/>
            <w:shd w:val="clear" w:color="auto" w:fill="FFFFFF"/>
            <w:vAlign w:val="center"/>
          </w:tcPr>
          <w:p w14:paraId="7C1012A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FA99E5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92B3BB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A9E3DA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FFF"/>
            <w:vAlign w:val="center"/>
          </w:tcPr>
          <w:p w14:paraId="73B04B2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015651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</w:p>
    <w:p w14:paraId="57592C81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130D2ADB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/>
          <w:sz w:val="20"/>
          <w:szCs w:val="20"/>
        </w:rPr>
        <w:t>En representación de la Alcaldía Municipal y/o Gobernación Departamental y entidades del orden nacional firman los servidores públicos:</w:t>
      </w:r>
    </w:p>
    <w:p w14:paraId="7B31CCCD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400"/>
        <w:gridCol w:w="2179"/>
        <w:gridCol w:w="1701"/>
        <w:gridCol w:w="1944"/>
      </w:tblGrid>
      <w:tr w:rsidR="00BC4323" w:rsidRPr="002F54DE" w14:paraId="44F26B63" w14:textId="77777777" w:rsidTr="00C57CB1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408ACBFC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27C05199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1807264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ENTIDAD / 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65539D59" w14:textId="5B29F609" w:rsidR="00BC4323" w:rsidRPr="002F54DE" w:rsidRDefault="00DB5E64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TELÉFONO</w:t>
            </w:r>
            <w:r w:rsidR="00BC4323"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53C84456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:rsidRPr="002F54DE" w14:paraId="56D8E3C5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230E8E2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06F67A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CE90999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232223C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6FC4400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33250E35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59A6E26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24810C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51B7DB09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155ACC2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5756AC8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1042C0F2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2F9EE15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D36C70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397D3E6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14CF51AE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707D416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2FC39AAE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6BF0C42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EA0F305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F97AFCD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09403307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7EF2481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78B460E2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7E11CB4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BAFE98A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769F1418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4FD2C91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64785DD3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52B125A3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3AF5BA42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FF74F10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DA117E4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381E6211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00A4F0A9" w14:textId="77777777" w:rsidR="00BC4323" w:rsidRPr="002F54DE" w:rsidRDefault="00BC4323" w:rsidP="00C0746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FDB86D" w14:textId="77777777" w:rsidR="00BC4323" w:rsidRPr="002F54DE" w:rsidRDefault="00BC4323" w:rsidP="00BC4323">
      <w:pPr>
        <w:rPr>
          <w:rFonts w:ascii="Verdana" w:hAnsi="Verdana"/>
          <w:sz w:val="20"/>
          <w:szCs w:val="20"/>
        </w:rPr>
      </w:pPr>
    </w:p>
    <w:p w14:paraId="50992D93" w14:textId="77777777" w:rsidR="00BC4323" w:rsidRPr="002F54DE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2F54DE">
        <w:rPr>
          <w:rFonts w:ascii="Verdana" w:hAnsi="Verdana"/>
          <w:sz w:val="20"/>
          <w:szCs w:val="20"/>
        </w:rPr>
        <w:t>En representación de la Unidad para la Atención y Reparación Integral a las Víctimas firman los servidores públicos:</w:t>
      </w:r>
    </w:p>
    <w:p w14:paraId="1F764389" w14:textId="77777777" w:rsidR="00BC4323" w:rsidRPr="002F54DE" w:rsidRDefault="00BC4323" w:rsidP="00BC4323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400"/>
        <w:gridCol w:w="2179"/>
        <w:gridCol w:w="1701"/>
        <w:gridCol w:w="1944"/>
      </w:tblGrid>
      <w:tr w:rsidR="00BC4323" w:rsidRPr="002F54DE" w14:paraId="15F42B75" w14:textId="77777777" w:rsidTr="00C57CB1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17099E29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670557FE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530DA7F4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4DF11F12" w14:textId="2738845C" w:rsidR="00BC4323" w:rsidRPr="002F54DE" w:rsidRDefault="00DB5E64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TELÉFONO</w:t>
            </w:r>
            <w:r w:rsidR="00BC4323"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3641D0CD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F54DE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:rsidRPr="002F54DE" w14:paraId="67FEF4E6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5333D8F5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717045A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190E9FE7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61192507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1CAE5BA8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1AB4F6EF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3B061696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39D5C12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76E207BC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584FB866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0561F9B3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75EB9E7E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2B71FD6D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4F1406D4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E56D0C0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73933881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71EB9623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42D916F7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6B2C499F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1D1150B9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3C529BB4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482C21B4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6015E402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6FA6CAF2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1D52CD56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0C9C1A49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5BA92547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03080EEE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673176C8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323" w:rsidRPr="002F54DE" w14:paraId="034F6622" w14:textId="77777777" w:rsidTr="002F54DE">
        <w:trPr>
          <w:trHeight w:val="794"/>
        </w:trPr>
        <w:tc>
          <w:tcPr>
            <w:tcW w:w="2590" w:type="dxa"/>
            <w:shd w:val="clear" w:color="auto" w:fill="FFFFFF"/>
            <w:vAlign w:val="center"/>
          </w:tcPr>
          <w:p w14:paraId="6CC49328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4C4E5F70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75B039E7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04AA5A8B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16603148" w14:textId="77777777" w:rsidR="00BC4323" w:rsidRPr="002F54DE" w:rsidRDefault="00BC4323" w:rsidP="002F54DE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80DEB10" w14:textId="77777777" w:rsidR="00BC4323" w:rsidRPr="002F54DE" w:rsidRDefault="00BC4323" w:rsidP="00BC4323">
      <w:pPr>
        <w:rPr>
          <w:rFonts w:ascii="Verdana" w:hAnsi="Verdana"/>
          <w:sz w:val="20"/>
          <w:szCs w:val="20"/>
        </w:rPr>
      </w:pPr>
    </w:p>
    <w:p w14:paraId="68FF8DF1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0DB9EC15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7ABEC90E" w14:textId="77777777" w:rsidR="002F54DE" w:rsidRPr="00EC6051" w:rsidRDefault="002F54DE" w:rsidP="002F54DE">
      <w:pPr>
        <w:pStyle w:val="Ttulo1"/>
        <w:numPr>
          <w:ilvl w:val="0"/>
          <w:numId w:val="31"/>
        </w:numPr>
        <w:spacing w:line="264" w:lineRule="auto"/>
        <w:jc w:val="both"/>
        <w:rPr>
          <w:rFonts w:ascii="Verdana" w:hAnsi="Verdana"/>
          <w:sz w:val="20"/>
          <w:szCs w:val="20"/>
        </w:rPr>
      </w:pPr>
      <w:bookmarkStart w:id="2" w:name="_Toc70533002"/>
      <w:r w:rsidRPr="00EC6051">
        <w:rPr>
          <w:rFonts w:ascii="Verdana" w:hAnsi="Verdana"/>
          <w:sz w:val="20"/>
          <w:szCs w:val="20"/>
        </w:rPr>
        <w:t>CONTROL DE CAMBIOS</w:t>
      </w:r>
      <w:bookmarkEnd w:id="2"/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894"/>
        <w:gridCol w:w="4901"/>
      </w:tblGrid>
      <w:tr w:rsidR="002F54DE" w:rsidRPr="003D3828" w14:paraId="06E3E602" w14:textId="77777777" w:rsidTr="00C57CB1">
        <w:trPr>
          <w:trHeight w:val="443"/>
          <w:tblHeader/>
        </w:trPr>
        <w:tc>
          <w:tcPr>
            <w:tcW w:w="629" w:type="pct"/>
            <w:shd w:val="clear" w:color="auto" w:fill="A6A6A6" w:themeFill="background1" w:themeFillShade="A6"/>
            <w:vAlign w:val="center"/>
          </w:tcPr>
          <w:p w14:paraId="04340FE8" w14:textId="77777777" w:rsidR="002F54DE" w:rsidRPr="00C563BC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63BC">
              <w:rPr>
                <w:rFonts w:ascii="Arial" w:hAnsi="Arial" w:cs="Arial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623" w:type="pct"/>
            <w:shd w:val="clear" w:color="auto" w:fill="A6A6A6" w:themeFill="background1" w:themeFillShade="A6"/>
            <w:vAlign w:val="center"/>
          </w:tcPr>
          <w:p w14:paraId="5C52E775" w14:textId="77777777" w:rsidR="002F54DE" w:rsidRPr="00C563BC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63BC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del cambio</w:t>
            </w:r>
          </w:p>
        </w:tc>
        <w:tc>
          <w:tcPr>
            <w:tcW w:w="2748" w:type="pct"/>
            <w:shd w:val="clear" w:color="auto" w:fill="A6A6A6" w:themeFill="background1" w:themeFillShade="A6"/>
            <w:vAlign w:val="center"/>
          </w:tcPr>
          <w:p w14:paraId="73866BD6" w14:textId="77777777" w:rsidR="002F54DE" w:rsidRPr="00C563BC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63BC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F54DE" w:rsidRPr="00260410" w14:paraId="792EDE98" w14:textId="77777777" w:rsidTr="002F4B2A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6FFB988A" w14:textId="77777777" w:rsidR="002F54DE" w:rsidRPr="007E3C48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C48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2217E0B8" w14:textId="1F703C3C" w:rsidR="002F54DE" w:rsidRPr="007E3C48" w:rsidRDefault="007E3C48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C48">
              <w:rPr>
                <w:rFonts w:ascii="Arial" w:hAnsi="Arial" w:cs="Arial"/>
                <w:sz w:val="16"/>
                <w:szCs w:val="16"/>
              </w:rPr>
              <w:t>09/06/2021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0914AC9E" w14:textId="417D6E79" w:rsidR="002F54DE" w:rsidRPr="007E3C48" w:rsidRDefault="002F54DE" w:rsidP="002F4B2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C48">
              <w:rPr>
                <w:rFonts w:ascii="Arial" w:hAnsi="Arial" w:cs="Arial"/>
                <w:sz w:val="16"/>
                <w:szCs w:val="16"/>
              </w:rPr>
              <w:t xml:space="preserve">Creación del formato de </w:t>
            </w:r>
            <w:r w:rsidR="00DB5E64" w:rsidRPr="007E3C48">
              <w:rPr>
                <w:rFonts w:ascii="Arial" w:hAnsi="Arial" w:cs="Arial"/>
                <w:sz w:val="16"/>
                <w:szCs w:val="16"/>
              </w:rPr>
              <w:t>Acta.</w:t>
            </w:r>
          </w:p>
        </w:tc>
      </w:tr>
    </w:tbl>
    <w:p w14:paraId="161E6C13" w14:textId="77777777" w:rsidR="002F54DE" w:rsidRPr="00260410" w:rsidRDefault="002F54DE" w:rsidP="002F54DE">
      <w:pPr>
        <w:rPr>
          <w:rFonts w:ascii="Arial" w:hAnsi="Arial" w:cs="Arial"/>
          <w:lang w:val="es-ES_tradnl"/>
        </w:rPr>
      </w:pPr>
    </w:p>
    <w:p w14:paraId="2824DC50" w14:textId="77777777" w:rsidR="002F54DE" w:rsidRDefault="002F54DE" w:rsidP="002F54DE">
      <w:pPr>
        <w:spacing w:line="264" w:lineRule="auto"/>
        <w:contextualSpacing/>
        <w:rPr>
          <w:b/>
        </w:rPr>
      </w:pPr>
    </w:p>
    <w:p w14:paraId="30A29901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68D477C1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3A031063" w14:textId="77777777" w:rsidR="00A66EE7" w:rsidRPr="002F54DE" w:rsidRDefault="00A66EE7" w:rsidP="00567C2C">
      <w:pPr>
        <w:jc w:val="both"/>
        <w:rPr>
          <w:rFonts w:ascii="Verdana" w:hAnsi="Verdana"/>
          <w:sz w:val="20"/>
          <w:szCs w:val="20"/>
        </w:rPr>
      </w:pPr>
    </w:p>
    <w:sectPr w:rsidR="00A66EE7" w:rsidRPr="002F54DE" w:rsidSect="00C57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7F4D" w14:textId="77777777" w:rsidR="00247C20" w:rsidRDefault="00247C20">
      <w:r>
        <w:separator/>
      </w:r>
    </w:p>
    <w:p w14:paraId="12D791E7" w14:textId="77777777" w:rsidR="00247C20" w:rsidRDefault="00247C20"/>
  </w:endnote>
  <w:endnote w:type="continuationSeparator" w:id="0">
    <w:p w14:paraId="257A2E02" w14:textId="77777777" w:rsidR="00247C20" w:rsidRDefault="00247C20">
      <w:r>
        <w:continuationSeparator/>
      </w:r>
    </w:p>
    <w:p w14:paraId="5B43BBBF" w14:textId="77777777" w:rsidR="00247C20" w:rsidRDefault="00247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7DBA" w14:textId="77777777" w:rsidR="00F4039F" w:rsidRDefault="00F403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E904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710.14.15-21 V</w:t>
    </w:r>
    <w:r w:rsidR="006219E3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BC92" w14:textId="77777777" w:rsidR="00F4039F" w:rsidRDefault="00F403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D355" w14:textId="77777777" w:rsidR="00247C20" w:rsidRDefault="00247C20">
      <w:r>
        <w:separator/>
      </w:r>
    </w:p>
    <w:p w14:paraId="0DEF164F" w14:textId="77777777" w:rsidR="00247C20" w:rsidRDefault="00247C20"/>
  </w:footnote>
  <w:footnote w:type="continuationSeparator" w:id="0">
    <w:p w14:paraId="76D747DA" w14:textId="77777777" w:rsidR="00247C20" w:rsidRDefault="00247C20">
      <w:r>
        <w:continuationSeparator/>
      </w:r>
    </w:p>
    <w:p w14:paraId="3BEC658A" w14:textId="77777777" w:rsidR="00247C20" w:rsidRDefault="00247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FADB" w14:textId="77777777" w:rsidR="00F4039F" w:rsidRDefault="00F403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C57CB1" w:rsidRPr="00CD4AF9" w14:paraId="5262ACC2" w14:textId="77777777" w:rsidTr="00C135E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7A067E1" w14:textId="298220BD" w:rsidR="00C57CB1" w:rsidRPr="00CD4AF9" w:rsidRDefault="00F4039F" w:rsidP="00C57CB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2EBF51" wp14:editId="1C6E32F0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FBDEF18" w14:textId="4935FAA7" w:rsidR="00C57CB1" w:rsidRPr="006115CF" w:rsidRDefault="00C57CB1" w:rsidP="00C57CB1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C57CB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PLANEACIÓN PARA LA IMPLEMENTACIÓN DE MEDIDAS DE REPARACIÓN COLECTIVA PARA PIRC SIN MARCO LÓGICO EN SRC CORRESPONDIENTES A COMUNIDADES CAMPESINAS, BARRIALES, ORGANIZACIONES Y GRUPOS</w:t>
          </w:r>
        </w:p>
      </w:tc>
      <w:tc>
        <w:tcPr>
          <w:tcW w:w="2666" w:type="dxa"/>
          <w:shd w:val="clear" w:color="auto" w:fill="auto"/>
          <w:vAlign w:val="center"/>
        </w:tcPr>
        <w:p w14:paraId="548A22B7" w14:textId="1BE09E95" w:rsidR="00C57CB1" w:rsidRPr="00CD4AF9" w:rsidRDefault="00C57CB1" w:rsidP="00C57CB1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C57CB1">
            <w:rPr>
              <w:rFonts w:ascii="Verdana" w:hAnsi="Verdana" w:cs="Arial"/>
              <w:sz w:val="16"/>
              <w:szCs w:val="16"/>
            </w:rPr>
            <w:t>430,08,15-80</w:t>
          </w:r>
        </w:p>
      </w:tc>
    </w:tr>
    <w:tr w:rsidR="00C57CB1" w:rsidRPr="00CD4AF9" w14:paraId="40E5D6E6" w14:textId="77777777" w:rsidTr="00C135E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E8A65FF" w14:textId="77777777" w:rsidR="00C57CB1" w:rsidRPr="00CD4AF9" w:rsidRDefault="00C57CB1" w:rsidP="00C57CB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E77A11C" w14:textId="77777777" w:rsidR="00C57CB1" w:rsidRPr="00CD4AF9" w:rsidRDefault="00C57CB1" w:rsidP="00C57CB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E6C6EDD" w14:textId="27D86C82" w:rsidR="00C57CB1" w:rsidRPr="00763299" w:rsidRDefault="00C57CB1" w:rsidP="00C57CB1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C57CB1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C57CB1" w:rsidRPr="00CD4AF9" w14:paraId="6C15CA6F" w14:textId="77777777" w:rsidTr="00C135E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4C71FB63" w14:textId="77777777" w:rsidR="00C57CB1" w:rsidRPr="00CD4AF9" w:rsidRDefault="00C57CB1" w:rsidP="00C57CB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BC5E9E5" w14:textId="752049E2" w:rsidR="00C57CB1" w:rsidRPr="00CD4AF9" w:rsidRDefault="00C57CB1" w:rsidP="00C57CB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57CB1">
            <w:rPr>
              <w:rFonts w:ascii="Verdana" w:hAnsi="Verdana"/>
              <w:sz w:val="18"/>
              <w:szCs w:val="18"/>
            </w:rPr>
            <w:t>PROCEDIMIENTO DE IMPLEMENTACIÓN DEL PIRC PARA COMUNIDADES CAMPESINAS, BARRIALES, ORGANIZACIONES Y GRUPOS</w:t>
          </w:r>
        </w:p>
      </w:tc>
      <w:tc>
        <w:tcPr>
          <w:tcW w:w="2666" w:type="dxa"/>
          <w:shd w:val="clear" w:color="auto" w:fill="auto"/>
        </w:tcPr>
        <w:p w14:paraId="02AAC35F" w14:textId="6D54A251" w:rsidR="00C57CB1" w:rsidRPr="00763299" w:rsidRDefault="00C57CB1" w:rsidP="00C57CB1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C57CB1">
            <w:rPr>
              <w:rFonts w:ascii="Verdana" w:hAnsi="Verdana" w:cs="Arial"/>
              <w:color w:val="000000" w:themeColor="text1"/>
              <w:sz w:val="16"/>
              <w:szCs w:val="16"/>
            </w:rPr>
            <w:t>09/06/2021</w:t>
          </w:r>
        </w:p>
      </w:tc>
    </w:tr>
    <w:tr w:rsidR="00C57CB1" w:rsidRPr="00CD4AF9" w14:paraId="14E9A7B3" w14:textId="77777777" w:rsidTr="00C135E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B03E3A3" w14:textId="77777777" w:rsidR="00C57CB1" w:rsidRPr="00CD4AF9" w:rsidRDefault="00C57CB1" w:rsidP="00C57CB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F40B090" w14:textId="77777777" w:rsidR="00C57CB1" w:rsidRPr="00F57718" w:rsidRDefault="00C57CB1" w:rsidP="00C57CB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FC28809" w14:textId="77777777" w:rsidR="00C57CB1" w:rsidRPr="002B23B1" w:rsidRDefault="00C57CB1" w:rsidP="00C57CB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BD3CE5B" w14:textId="77777777" w:rsidR="00C57CB1" w:rsidRDefault="00C57CB1" w:rsidP="00C57CB1">
    <w:pPr>
      <w:pStyle w:val="Encabezado"/>
      <w:tabs>
        <w:tab w:val="clear" w:pos="4252"/>
        <w:tab w:val="clear" w:pos="8504"/>
        <w:tab w:val="left" w:pos="30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9E31" w14:textId="77777777" w:rsidR="00F4039F" w:rsidRDefault="00F403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0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60651">
    <w:abstractNumId w:val="19"/>
  </w:num>
  <w:num w:numId="2" w16cid:durableId="1642804127">
    <w:abstractNumId w:val="12"/>
  </w:num>
  <w:num w:numId="3" w16cid:durableId="1919053385">
    <w:abstractNumId w:val="5"/>
  </w:num>
  <w:num w:numId="4" w16cid:durableId="175466860">
    <w:abstractNumId w:val="8"/>
  </w:num>
  <w:num w:numId="5" w16cid:durableId="746733826">
    <w:abstractNumId w:val="26"/>
  </w:num>
  <w:num w:numId="6" w16cid:durableId="152642983">
    <w:abstractNumId w:val="10"/>
  </w:num>
  <w:num w:numId="7" w16cid:durableId="1646734821">
    <w:abstractNumId w:val="9"/>
  </w:num>
  <w:num w:numId="8" w16cid:durableId="574360959">
    <w:abstractNumId w:val="6"/>
  </w:num>
  <w:num w:numId="9" w16cid:durableId="1366365218">
    <w:abstractNumId w:val="15"/>
  </w:num>
  <w:num w:numId="10" w16cid:durableId="273710949">
    <w:abstractNumId w:val="21"/>
  </w:num>
  <w:num w:numId="11" w16cid:durableId="1946113364">
    <w:abstractNumId w:val="28"/>
  </w:num>
  <w:num w:numId="12" w16cid:durableId="1318878239">
    <w:abstractNumId w:val="7"/>
  </w:num>
  <w:num w:numId="13" w16cid:durableId="1275601666">
    <w:abstractNumId w:val="0"/>
  </w:num>
  <w:num w:numId="14" w16cid:durableId="504251430">
    <w:abstractNumId w:val="18"/>
  </w:num>
  <w:num w:numId="15" w16cid:durableId="766266944">
    <w:abstractNumId w:val="24"/>
  </w:num>
  <w:num w:numId="16" w16cid:durableId="2029944533">
    <w:abstractNumId w:val="22"/>
  </w:num>
  <w:num w:numId="17" w16cid:durableId="1444762033">
    <w:abstractNumId w:val="4"/>
  </w:num>
  <w:num w:numId="18" w16cid:durableId="166216224">
    <w:abstractNumId w:val="16"/>
  </w:num>
  <w:num w:numId="19" w16cid:durableId="1281302490">
    <w:abstractNumId w:val="1"/>
  </w:num>
  <w:num w:numId="20" w16cid:durableId="1304889618">
    <w:abstractNumId w:val="17"/>
  </w:num>
  <w:num w:numId="21" w16cid:durableId="1351446157">
    <w:abstractNumId w:val="23"/>
  </w:num>
  <w:num w:numId="22" w16cid:durableId="1645349930">
    <w:abstractNumId w:val="3"/>
  </w:num>
  <w:num w:numId="23" w16cid:durableId="1920629549">
    <w:abstractNumId w:val="20"/>
  </w:num>
  <w:num w:numId="24" w16cid:durableId="1922828743">
    <w:abstractNumId w:val="29"/>
  </w:num>
  <w:num w:numId="25" w16cid:durableId="793136083">
    <w:abstractNumId w:val="11"/>
  </w:num>
  <w:num w:numId="26" w16cid:durableId="1831359853">
    <w:abstractNumId w:val="25"/>
  </w:num>
  <w:num w:numId="27" w16cid:durableId="77794947">
    <w:abstractNumId w:val="13"/>
  </w:num>
  <w:num w:numId="28" w16cid:durableId="2050957646">
    <w:abstractNumId w:val="2"/>
  </w:num>
  <w:num w:numId="29" w16cid:durableId="1326939285">
    <w:abstractNumId w:val="30"/>
  </w:num>
  <w:num w:numId="30" w16cid:durableId="194193721">
    <w:abstractNumId w:val="14"/>
  </w:num>
  <w:num w:numId="31" w16cid:durableId="73193118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F"/>
    <w:rsid w:val="0000082A"/>
    <w:rsid w:val="0000207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69BA"/>
    <w:rsid w:val="00026B07"/>
    <w:rsid w:val="00030D50"/>
    <w:rsid w:val="00035ECD"/>
    <w:rsid w:val="000430AC"/>
    <w:rsid w:val="000500C8"/>
    <w:rsid w:val="0005031B"/>
    <w:rsid w:val="00054C2A"/>
    <w:rsid w:val="00054DEF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A2A05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52F"/>
    <w:rsid w:val="000D1B59"/>
    <w:rsid w:val="000D1C4C"/>
    <w:rsid w:val="000D20D3"/>
    <w:rsid w:val="000D2B2F"/>
    <w:rsid w:val="000D330E"/>
    <w:rsid w:val="000D44F8"/>
    <w:rsid w:val="000D4C71"/>
    <w:rsid w:val="000D62E2"/>
    <w:rsid w:val="000D7D1D"/>
    <w:rsid w:val="000E005A"/>
    <w:rsid w:val="000E2513"/>
    <w:rsid w:val="000E447E"/>
    <w:rsid w:val="000E7140"/>
    <w:rsid w:val="000E7AB6"/>
    <w:rsid w:val="000F0D32"/>
    <w:rsid w:val="000F1633"/>
    <w:rsid w:val="000F2DE8"/>
    <w:rsid w:val="000F3D4F"/>
    <w:rsid w:val="000F4392"/>
    <w:rsid w:val="0010273C"/>
    <w:rsid w:val="00104FA3"/>
    <w:rsid w:val="00107D82"/>
    <w:rsid w:val="00112285"/>
    <w:rsid w:val="001124D0"/>
    <w:rsid w:val="0011288F"/>
    <w:rsid w:val="001132A0"/>
    <w:rsid w:val="00113DE1"/>
    <w:rsid w:val="00114743"/>
    <w:rsid w:val="00114AA7"/>
    <w:rsid w:val="001214E2"/>
    <w:rsid w:val="00121FB7"/>
    <w:rsid w:val="0012296F"/>
    <w:rsid w:val="00123CC3"/>
    <w:rsid w:val="00124B67"/>
    <w:rsid w:val="00124E22"/>
    <w:rsid w:val="00127D7E"/>
    <w:rsid w:val="00127FC1"/>
    <w:rsid w:val="00130F50"/>
    <w:rsid w:val="0013227C"/>
    <w:rsid w:val="00137E6D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2039"/>
    <w:rsid w:val="00173E85"/>
    <w:rsid w:val="0018299B"/>
    <w:rsid w:val="00184B83"/>
    <w:rsid w:val="00191CF1"/>
    <w:rsid w:val="00194F89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18EC"/>
    <w:rsid w:val="001F2BDF"/>
    <w:rsid w:val="001F391D"/>
    <w:rsid w:val="001F68FA"/>
    <w:rsid w:val="001F6E79"/>
    <w:rsid w:val="00202FB8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79DF"/>
    <w:rsid w:val="00247C20"/>
    <w:rsid w:val="002501D0"/>
    <w:rsid w:val="0025021E"/>
    <w:rsid w:val="00251FCE"/>
    <w:rsid w:val="00254E84"/>
    <w:rsid w:val="002554FB"/>
    <w:rsid w:val="00255DF3"/>
    <w:rsid w:val="00261D9B"/>
    <w:rsid w:val="00267E8A"/>
    <w:rsid w:val="0027129F"/>
    <w:rsid w:val="002750D1"/>
    <w:rsid w:val="00277FA6"/>
    <w:rsid w:val="00280149"/>
    <w:rsid w:val="00283F83"/>
    <w:rsid w:val="002916D0"/>
    <w:rsid w:val="0029285B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54DE"/>
    <w:rsid w:val="002F65CD"/>
    <w:rsid w:val="00300EF5"/>
    <w:rsid w:val="00301658"/>
    <w:rsid w:val="00307BE3"/>
    <w:rsid w:val="003102EE"/>
    <w:rsid w:val="00312862"/>
    <w:rsid w:val="00314C4D"/>
    <w:rsid w:val="00321FEC"/>
    <w:rsid w:val="0032214D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C7"/>
    <w:rsid w:val="00352630"/>
    <w:rsid w:val="00352DE8"/>
    <w:rsid w:val="0035655E"/>
    <w:rsid w:val="0036082C"/>
    <w:rsid w:val="0036222B"/>
    <w:rsid w:val="00364860"/>
    <w:rsid w:val="003730F5"/>
    <w:rsid w:val="00376BF7"/>
    <w:rsid w:val="003863E3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75AA"/>
    <w:rsid w:val="00403CF6"/>
    <w:rsid w:val="00405943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4775A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3E80"/>
    <w:rsid w:val="004849BD"/>
    <w:rsid w:val="00493A1E"/>
    <w:rsid w:val="004A211E"/>
    <w:rsid w:val="004A7717"/>
    <w:rsid w:val="004B26ED"/>
    <w:rsid w:val="004B633A"/>
    <w:rsid w:val="004B74C4"/>
    <w:rsid w:val="004C3E48"/>
    <w:rsid w:val="004C4C7D"/>
    <w:rsid w:val="004C6B54"/>
    <w:rsid w:val="004D0FCE"/>
    <w:rsid w:val="004D494B"/>
    <w:rsid w:val="004D6C1D"/>
    <w:rsid w:val="004E0DDC"/>
    <w:rsid w:val="004E26F2"/>
    <w:rsid w:val="004E5639"/>
    <w:rsid w:val="004F255B"/>
    <w:rsid w:val="004F2B32"/>
    <w:rsid w:val="004F7511"/>
    <w:rsid w:val="004F76DE"/>
    <w:rsid w:val="00510325"/>
    <w:rsid w:val="00514C2D"/>
    <w:rsid w:val="0052378D"/>
    <w:rsid w:val="005256A7"/>
    <w:rsid w:val="0053340C"/>
    <w:rsid w:val="00533932"/>
    <w:rsid w:val="0053423A"/>
    <w:rsid w:val="005345A7"/>
    <w:rsid w:val="00534D62"/>
    <w:rsid w:val="005410D3"/>
    <w:rsid w:val="005434BF"/>
    <w:rsid w:val="0054437C"/>
    <w:rsid w:val="005514B6"/>
    <w:rsid w:val="00552EDA"/>
    <w:rsid w:val="00553E6A"/>
    <w:rsid w:val="00555662"/>
    <w:rsid w:val="00560F6F"/>
    <w:rsid w:val="00563C52"/>
    <w:rsid w:val="00565FFC"/>
    <w:rsid w:val="00567BCF"/>
    <w:rsid w:val="00567C2C"/>
    <w:rsid w:val="00574E47"/>
    <w:rsid w:val="0057624F"/>
    <w:rsid w:val="0057696F"/>
    <w:rsid w:val="00577F27"/>
    <w:rsid w:val="00582FC7"/>
    <w:rsid w:val="005857E1"/>
    <w:rsid w:val="0059179D"/>
    <w:rsid w:val="005928F6"/>
    <w:rsid w:val="00593D11"/>
    <w:rsid w:val="005957D6"/>
    <w:rsid w:val="00595F45"/>
    <w:rsid w:val="0059752F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19E3"/>
    <w:rsid w:val="006246BC"/>
    <w:rsid w:val="0062719C"/>
    <w:rsid w:val="00634418"/>
    <w:rsid w:val="00636EAE"/>
    <w:rsid w:val="0063769D"/>
    <w:rsid w:val="00641FDF"/>
    <w:rsid w:val="006428DC"/>
    <w:rsid w:val="00643B1C"/>
    <w:rsid w:val="0064439B"/>
    <w:rsid w:val="00646E6E"/>
    <w:rsid w:val="006476C1"/>
    <w:rsid w:val="006513D3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69AB"/>
    <w:rsid w:val="006B0779"/>
    <w:rsid w:val="006B6BF2"/>
    <w:rsid w:val="006B6F93"/>
    <w:rsid w:val="006C01FA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E34BC"/>
    <w:rsid w:val="006E52F4"/>
    <w:rsid w:val="006E5EC4"/>
    <w:rsid w:val="006E77A2"/>
    <w:rsid w:val="006F029B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2C06"/>
    <w:rsid w:val="007D6038"/>
    <w:rsid w:val="007E0894"/>
    <w:rsid w:val="007E3900"/>
    <w:rsid w:val="007E3C48"/>
    <w:rsid w:val="007E7825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639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7293"/>
    <w:rsid w:val="008E68BB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6A25"/>
    <w:rsid w:val="009075A5"/>
    <w:rsid w:val="009111A1"/>
    <w:rsid w:val="009121A2"/>
    <w:rsid w:val="00912C74"/>
    <w:rsid w:val="00912F38"/>
    <w:rsid w:val="00915113"/>
    <w:rsid w:val="00916F8A"/>
    <w:rsid w:val="009209D8"/>
    <w:rsid w:val="009214CF"/>
    <w:rsid w:val="00924FC7"/>
    <w:rsid w:val="00930219"/>
    <w:rsid w:val="00941BD7"/>
    <w:rsid w:val="00944E8F"/>
    <w:rsid w:val="00947987"/>
    <w:rsid w:val="00947B63"/>
    <w:rsid w:val="00950630"/>
    <w:rsid w:val="0095191E"/>
    <w:rsid w:val="00952DFA"/>
    <w:rsid w:val="00955219"/>
    <w:rsid w:val="00956624"/>
    <w:rsid w:val="009637E7"/>
    <w:rsid w:val="00963A1F"/>
    <w:rsid w:val="00964D87"/>
    <w:rsid w:val="00964E2A"/>
    <w:rsid w:val="0096530C"/>
    <w:rsid w:val="009709F4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74F"/>
    <w:rsid w:val="009D2A65"/>
    <w:rsid w:val="009D5183"/>
    <w:rsid w:val="009E2979"/>
    <w:rsid w:val="009E779C"/>
    <w:rsid w:val="009F1423"/>
    <w:rsid w:val="009F2C15"/>
    <w:rsid w:val="009F37EA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24DDA"/>
    <w:rsid w:val="00A30124"/>
    <w:rsid w:val="00A375CF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6EE7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31E4"/>
    <w:rsid w:val="00AA59B0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AF6A4D"/>
    <w:rsid w:val="00B0154D"/>
    <w:rsid w:val="00B053EB"/>
    <w:rsid w:val="00B1546B"/>
    <w:rsid w:val="00B201A5"/>
    <w:rsid w:val="00B2432E"/>
    <w:rsid w:val="00B2519E"/>
    <w:rsid w:val="00B338CE"/>
    <w:rsid w:val="00B350FD"/>
    <w:rsid w:val="00B37FCC"/>
    <w:rsid w:val="00B41F00"/>
    <w:rsid w:val="00B606E6"/>
    <w:rsid w:val="00B6444F"/>
    <w:rsid w:val="00B6484F"/>
    <w:rsid w:val="00B71E00"/>
    <w:rsid w:val="00B73FB6"/>
    <w:rsid w:val="00B758FD"/>
    <w:rsid w:val="00B8505D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0F13"/>
    <w:rsid w:val="00BC4323"/>
    <w:rsid w:val="00BC6CAC"/>
    <w:rsid w:val="00BD2840"/>
    <w:rsid w:val="00BD29DC"/>
    <w:rsid w:val="00BD3FE0"/>
    <w:rsid w:val="00BD6EC5"/>
    <w:rsid w:val="00BE46EF"/>
    <w:rsid w:val="00BE5E62"/>
    <w:rsid w:val="00BF180C"/>
    <w:rsid w:val="00BF20A7"/>
    <w:rsid w:val="00BF39E0"/>
    <w:rsid w:val="00BF4ED9"/>
    <w:rsid w:val="00BF6CB3"/>
    <w:rsid w:val="00BF727F"/>
    <w:rsid w:val="00BF7CFE"/>
    <w:rsid w:val="00C05AC8"/>
    <w:rsid w:val="00C06B0A"/>
    <w:rsid w:val="00C07463"/>
    <w:rsid w:val="00C12620"/>
    <w:rsid w:val="00C1291C"/>
    <w:rsid w:val="00C169A3"/>
    <w:rsid w:val="00C225FB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46A82"/>
    <w:rsid w:val="00C505E5"/>
    <w:rsid w:val="00C5361F"/>
    <w:rsid w:val="00C548C3"/>
    <w:rsid w:val="00C57CB1"/>
    <w:rsid w:val="00C65C51"/>
    <w:rsid w:val="00C6645F"/>
    <w:rsid w:val="00C67491"/>
    <w:rsid w:val="00C71AF1"/>
    <w:rsid w:val="00C729B8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E0D53"/>
    <w:rsid w:val="00CE120F"/>
    <w:rsid w:val="00CE15A6"/>
    <w:rsid w:val="00CE5FBF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4BFE"/>
    <w:rsid w:val="00D36C91"/>
    <w:rsid w:val="00D36FCE"/>
    <w:rsid w:val="00D40D19"/>
    <w:rsid w:val="00D425ED"/>
    <w:rsid w:val="00D43809"/>
    <w:rsid w:val="00D442B8"/>
    <w:rsid w:val="00D46C62"/>
    <w:rsid w:val="00D5082E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F6A"/>
    <w:rsid w:val="00D975B0"/>
    <w:rsid w:val="00DA482B"/>
    <w:rsid w:val="00DA66B7"/>
    <w:rsid w:val="00DB0359"/>
    <w:rsid w:val="00DB4E8F"/>
    <w:rsid w:val="00DB5E64"/>
    <w:rsid w:val="00DB61C6"/>
    <w:rsid w:val="00DB666E"/>
    <w:rsid w:val="00DC24EB"/>
    <w:rsid w:val="00DC4AC2"/>
    <w:rsid w:val="00DC573D"/>
    <w:rsid w:val="00DC738A"/>
    <w:rsid w:val="00DD1C32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EB5"/>
    <w:rsid w:val="00E563CF"/>
    <w:rsid w:val="00E5724E"/>
    <w:rsid w:val="00E60AA6"/>
    <w:rsid w:val="00E6186F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ADB"/>
    <w:rsid w:val="00EA4FCD"/>
    <w:rsid w:val="00EA5089"/>
    <w:rsid w:val="00EB576F"/>
    <w:rsid w:val="00EB66B1"/>
    <w:rsid w:val="00EB7BDD"/>
    <w:rsid w:val="00EC0698"/>
    <w:rsid w:val="00EC13C8"/>
    <w:rsid w:val="00EC26BA"/>
    <w:rsid w:val="00EC3640"/>
    <w:rsid w:val="00EC6C7D"/>
    <w:rsid w:val="00ED2942"/>
    <w:rsid w:val="00ED3E24"/>
    <w:rsid w:val="00EE0F84"/>
    <w:rsid w:val="00EE1968"/>
    <w:rsid w:val="00EE453F"/>
    <w:rsid w:val="00EF24F4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519C"/>
    <w:rsid w:val="00F3557B"/>
    <w:rsid w:val="00F367ED"/>
    <w:rsid w:val="00F4005B"/>
    <w:rsid w:val="00F4039F"/>
    <w:rsid w:val="00F4197E"/>
    <w:rsid w:val="00F43C1B"/>
    <w:rsid w:val="00F47FE9"/>
    <w:rsid w:val="00F52A78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5D1704"/>
  <w15:chartTrackingRefBased/>
  <w15:docId w15:val="{8B0CEDF2-1FEA-42C7-8E7D-46E9C07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PrrafodelistaCar">
    <w:name w:val="Párrafo de lista Car"/>
    <w:link w:val="Prrafodelista"/>
    <w:uiPriority w:val="34"/>
    <w:locked/>
    <w:rsid w:val="002F54D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062C-BD97-4E04-B353-C875EBFE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Nather Bismark Rodriguez Molina</cp:lastModifiedBy>
  <cp:revision>10</cp:revision>
  <cp:lastPrinted>2019-02-20T15:14:00Z</cp:lastPrinted>
  <dcterms:created xsi:type="dcterms:W3CDTF">2021-05-20T21:03:00Z</dcterms:created>
  <dcterms:modified xsi:type="dcterms:W3CDTF">2023-09-20T16:18:00Z</dcterms:modified>
</cp:coreProperties>
</file>