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C8E8" w14:textId="5CD89341" w:rsidR="002750D1" w:rsidRPr="00B10D19" w:rsidRDefault="009F5F3C" w:rsidP="002C031C">
      <w:pPr>
        <w:pStyle w:val="Ttulo"/>
        <w:rPr>
          <w:rFonts w:ascii="Arial" w:hAnsi="Arial" w:cs="Arial"/>
          <w:sz w:val="20"/>
          <w:szCs w:val="20"/>
        </w:rPr>
      </w:pPr>
      <w:r w:rsidRPr="00B10D19">
        <w:rPr>
          <w:rFonts w:ascii="Arial" w:hAnsi="Arial" w:cs="Arial"/>
          <w:sz w:val="20"/>
          <w:szCs w:val="20"/>
        </w:rPr>
        <w:t xml:space="preserve">FICHA TÉCNICA </w:t>
      </w:r>
      <w:r w:rsidR="00650BE4" w:rsidRPr="00B10D19">
        <w:rPr>
          <w:rFonts w:ascii="Arial" w:hAnsi="Arial" w:cs="Arial"/>
          <w:sz w:val="20"/>
          <w:szCs w:val="20"/>
        </w:rPr>
        <w:t xml:space="preserve">ENCUESTA DE SATISFACCIÓN DE LAS VÍCTIMAS CON RELACIÓN AL SERVICIO BRINDADO EN LA </w:t>
      </w:r>
      <w:r w:rsidR="008A482E" w:rsidRPr="00B10D19">
        <w:rPr>
          <w:rFonts w:ascii="Arial" w:hAnsi="Arial" w:cs="Arial"/>
          <w:sz w:val="20"/>
          <w:szCs w:val="20"/>
        </w:rPr>
        <w:t>ELA</w:t>
      </w:r>
      <w:r w:rsidR="00490DB6" w:rsidRPr="00B10D19">
        <w:rPr>
          <w:rFonts w:ascii="Arial" w:hAnsi="Arial" w:cs="Arial"/>
          <w:sz w:val="20"/>
          <w:szCs w:val="20"/>
        </w:rPr>
        <w:t xml:space="preserve">BORACIÓN DE LAS ENTREVISTAS </w:t>
      </w:r>
      <w:r w:rsidR="009F0578" w:rsidRPr="00B10D19">
        <w:rPr>
          <w:rFonts w:ascii="Arial" w:hAnsi="Arial" w:cs="Arial"/>
          <w:sz w:val="20"/>
          <w:szCs w:val="20"/>
        </w:rPr>
        <w:t>DE CARACTERIZACIÓN</w:t>
      </w:r>
    </w:p>
    <w:p w14:paraId="08CFB644" w14:textId="3FF1ADE0" w:rsidR="009F5F3C" w:rsidRPr="00B10D19" w:rsidRDefault="009F5F3C" w:rsidP="00BE7523">
      <w:pPr>
        <w:tabs>
          <w:tab w:val="left" w:pos="5730"/>
        </w:tabs>
        <w:contextualSpacing/>
        <w:rPr>
          <w:rFonts w:ascii="Arial" w:hAnsi="Arial" w:cs="Arial"/>
          <w:b/>
          <w:color w:val="ED7D31"/>
          <w:sz w:val="20"/>
          <w:szCs w:val="20"/>
        </w:rPr>
      </w:pPr>
    </w:p>
    <w:p w14:paraId="239010DE" w14:textId="77777777" w:rsidR="009F5F3C" w:rsidRPr="00B10D19" w:rsidRDefault="009F5F3C" w:rsidP="009F5F3C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rPr>
          <w:rFonts w:ascii="Arial" w:hAnsi="Arial" w:cs="Arial"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>Proceso</w:t>
      </w:r>
      <w:r w:rsidRPr="00B10D19">
        <w:rPr>
          <w:rFonts w:ascii="Arial" w:hAnsi="Arial" w:cs="Arial"/>
          <w:sz w:val="20"/>
          <w:szCs w:val="20"/>
        </w:rPr>
        <w:t xml:space="preserve">: </w:t>
      </w:r>
      <w:r w:rsidR="00060309" w:rsidRPr="00B10D19">
        <w:rPr>
          <w:rFonts w:ascii="Arial" w:hAnsi="Arial" w:cs="Arial"/>
          <w:color w:val="000000"/>
          <w:sz w:val="20"/>
          <w:szCs w:val="20"/>
        </w:rPr>
        <w:t>Gestión para la Asistencia</w:t>
      </w:r>
    </w:p>
    <w:p w14:paraId="68E3D708" w14:textId="77777777" w:rsidR="009F5F3C" w:rsidRPr="00B10D19" w:rsidRDefault="009F5F3C" w:rsidP="009F5F3C">
      <w:pPr>
        <w:pStyle w:val="Prrafodelista"/>
        <w:tabs>
          <w:tab w:val="left" w:pos="284"/>
        </w:tabs>
        <w:ind w:left="284"/>
        <w:rPr>
          <w:rFonts w:ascii="Arial" w:hAnsi="Arial" w:cs="Arial"/>
          <w:sz w:val="20"/>
          <w:szCs w:val="20"/>
        </w:rPr>
      </w:pPr>
    </w:p>
    <w:p w14:paraId="07BD4B91" w14:textId="77777777" w:rsidR="009F5F3C" w:rsidRPr="00B10D19" w:rsidRDefault="009F5F3C" w:rsidP="009F5F3C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rPr>
          <w:rFonts w:ascii="Arial" w:hAnsi="Arial" w:cs="Arial"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>Dependencia:</w:t>
      </w:r>
      <w:r w:rsidRPr="00B10D19">
        <w:rPr>
          <w:rFonts w:ascii="Arial" w:hAnsi="Arial" w:cs="Arial"/>
          <w:sz w:val="20"/>
          <w:szCs w:val="20"/>
        </w:rPr>
        <w:t xml:space="preserve"> </w:t>
      </w:r>
      <w:r w:rsidR="00060309" w:rsidRPr="00B10D19">
        <w:rPr>
          <w:rFonts w:ascii="Arial" w:hAnsi="Arial" w:cs="Arial"/>
          <w:color w:val="000000"/>
          <w:sz w:val="20"/>
          <w:szCs w:val="20"/>
        </w:rPr>
        <w:t>Subdirección de Asistencia y Atención Humanitaria</w:t>
      </w:r>
    </w:p>
    <w:p w14:paraId="04089E3F" w14:textId="312E88B1" w:rsidR="009F5F3C" w:rsidRPr="00B10D19" w:rsidRDefault="009F5F3C" w:rsidP="00917585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>Objetivo de la medición:</w:t>
      </w:r>
      <w:r w:rsidRPr="00B10D19">
        <w:rPr>
          <w:rFonts w:ascii="Arial" w:hAnsi="Arial" w:cs="Arial"/>
          <w:sz w:val="20"/>
          <w:szCs w:val="20"/>
        </w:rPr>
        <w:t xml:space="preserve"> </w:t>
      </w:r>
      <w:r w:rsidR="00490DB6" w:rsidRPr="00B10D19">
        <w:rPr>
          <w:rFonts w:ascii="Arial" w:hAnsi="Arial" w:cs="Arial"/>
          <w:color w:val="000000"/>
          <w:sz w:val="20"/>
          <w:szCs w:val="20"/>
        </w:rPr>
        <w:t xml:space="preserve">Evaluar la percepción que tiene la víctima de acuerdo con el servicio recibido a través del </w:t>
      </w:r>
      <w:r w:rsidR="00514390" w:rsidRPr="00B10D19">
        <w:rPr>
          <w:rFonts w:ascii="Arial" w:hAnsi="Arial" w:cs="Arial"/>
          <w:color w:val="000000"/>
          <w:sz w:val="20"/>
          <w:szCs w:val="20"/>
        </w:rPr>
        <w:t xml:space="preserve">Gestor de Asistencia </w:t>
      </w:r>
      <w:r w:rsidR="00490DB6" w:rsidRPr="00B10D19">
        <w:rPr>
          <w:rFonts w:ascii="Arial" w:hAnsi="Arial" w:cs="Arial"/>
          <w:color w:val="000000"/>
          <w:sz w:val="20"/>
          <w:szCs w:val="20"/>
        </w:rPr>
        <w:t xml:space="preserve">del esquema no presencial que le </w:t>
      </w:r>
      <w:r w:rsidR="00E22E1F" w:rsidRPr="00B10D19">
        <w:rPr>
          <w:rFonts w:ascii="Arial" w:hAnsi="Arial" w:cs="Arial"/>
          <w:color w:val="000000"/>
          <w:sz w:val="20"/>
          <w:szCs w:val="20"/>
        </w:rPr>
        <w:t xml:space="preserve">realizó </w:t>
      </w:r>
      <w:r w:rsidR="00490DB6" w:rsidRPr="00B10D19">
        <w:rPr>
          <w:rFonts w:ascii="Arial" w:hAnsi="Arial" w:cs="Arial"/>
          <w:color w:val="000000"/>
          <w:sz w:val="20"/>
          <w:szCs w:val="20"/>
        </w:rPr>
        <w:t xml:space="preserve">la entrevista </w:t>
      </w:r>
      <w:r w:rsidR="009F0578" w:rsidRPr="00B10D19">
        <w:rPr>
          <w:rFonts w:ascii="Arial" w:hAnsi="Arial" w:cs="Arial"/>
          <w:color w:val="000000"/>
          <w:sz w:val="20"/>
          <w:szCs w:val="20"/>
        </w:rPr>
        <w:t>de caracterización</w:t>
      </w:r>
      <w:r w:rsidR="00490DB6" w:rsidRPr="00B10D19">
        <w:rPr>
          <w:rFonts w:ascii="Arial" w:hAnsi="Arial" w:cs="Arial"/>
          <w:color w:val="000000"/>
          <w:sz w:val="20"/>
          <w:szCs w:val="20"/>
        </w:rPr>
        <w:t>. Antes de finalizar la llamada se</w:t>
      </w:r>
      <w:r w:rsidR="0064602E" w:rsidRPr="00B10D19">
        <w:rPr>
          <w:rFonts w:ascii="Arial" w:hAnsi="Arial" w:cs="Arial"/>
          <w:color w:val="000000"/>
          <w:sz w:val="20"/>
          <w:szCs w:val="20"/>
        </w:rPr>
        <w:t xml:space="preserve"> le</w:t>
      </w:r>
      <w:r w:rsidR="00490DB6" w:rsidRPr="00B10D19">
        <w:rPr>
          <w:rFonts w:ascii="Arial" w:hAnsi="Arial" w:cs="Arial"/>
          <w:color w:val="000000"/>
          <w:sz w:val="20"/>
          <w:szCs w:val="20"/>
        </w:rPr>
        <w:t xml:space="preserve"> indica a la víctima la importancia de conocer su evaluación y luego de </w:t>
      </w:r>
      <w:r w:rsidR="0064602E" w:rsidRPr="00B10D19">
        <w:rPr>
          <w:rFonts w:ascii="Arial" w:hAnsi="Arial" w:cs="Arial"/>
          <w:color w:val="000000"/>
          <w:sz w:val="20"/>
          <w:szCs w:val="20"/>
        </w:rPr>
        <w:t xml:space="preserve">su </w:t>
      </w:r>
      <w:r w:rsidR="00490DB6" w:rsidRPr="00B10D19">
        <w:rPr>
          <w:rFonts w:ascii="Arial" w:hAnsi="Arial" w:cs="Arial"/>
          <w:color w:val="000000"/>
          <w:sz w:val="20"/>
          <w:szCs w:val="20"/>
        </w:rPr>
        <w:t>aceptación</w:t>
      </w:r>
      <w:r w:rsidR="0064602E" w:rsidRPr="00B10D19">
        <w:rPr>
          <w:rFonts w:ascii="Arial" w:hAnsi="Arial" w:cs="Arial"/>
          <w:color w:val="000000"/>
          <w:sz w:val="20"/>
          <w:szCs w:val="20"/>
        </w:rPr>
        <w:t>,</w:t>
      </w:r>
      <w:r w:rsidR="00490DB6" w:rsidRPr="00B10D19">
        <w:rPr>
          <w:rFonts w:ascii="Arial" w:hAnsi="Arial" w:cs="Arial"/>
          <w:color w:val="000000"/>
          <w:sz w:val="20"/>
          <w:szCs w:val="20"/>
        </w:rPr>
        <w:t xml:space="preserve"> se pasa a la encuesta</w:t>
      </w:r>
      <w:r w:rsidR="0064602E" w:rsidRPr="00B10D19">
        <w:rPr>
          <w:rFonts w:ascii="Arial" w:hAnsi="Arial" w:cs="Arial"/>
          <w:color w:val="000000"/>
          <w:sz w:val="20"/>
          <w:szCs w:val="20"/>
        </w:rPr>
        <w:t xml:space="preserve">, a </w:t>
      </w:r>
      <w:r w:rsidR="005017BB" w:rsidRPr="00B10D19">
        <w:rPr>
          <w:rFonts w:ascii="Arial" w:hAnsi="Arial" w:cs="Arial"/>
          <w:color w:val="000000"/>
          <w:sz w:val="20"/>
          <w:szCs w:val="20"/>
        </w:rPr>
        <w:t>través de</w:t>
      </w:r>
      <w:r w:rsidR="00490DB6" w:rsidRPr="00B10D19">
        <w:rPr>
          <w:rFonts w:ascii="Arial" w:hAnsi="Arial" w:cs="Arial"/>
          <w:color w:val="000000"/>
          <w:sz w:val="20"/>
          <w:szCs w:val="20"/>
        </w:rPr>
        <w:t xml:space="preserve"> un audio llamada con opciones de respuesta. Con las respuestas recibidas de esta encuesta</w:t>
      </w:r>
      <w:r w:rsidR="0064602E" w:rsidRPr="00B10D19">
        <w:rPr>
          <w:rFonts w:ascii="Arial" w:hAnsi="Arial" w:cs="Arial"/>
          <w:color w:val="000000"/>
          <w:sz w:val="20"/>
          <w:szCs w:val="20"/>
        </w:rPr>
        <w:t>,</w:t>
      </w:r>
      <w:r w:rsidR="00490DB6" w:rsidRPr="00B10D19">
        <w:rPr>
          <w:rFonts w:ascii="Arial" w:hAnsi="Arial" w:cs="Arial"/>
          <w:color w:val="000000"/>
          <w:sz w:val="20"/>
          <w:szCs w:val="20"/>
        </w:rPr>
        <w:t xml:space="preserve"> se llevan a cabo acciones de mejora en el servicio.</w:t>
      </w:r>
    </w:p>
    <w:p w14:paraId="59AB7C93" w14:textId="77777777" w:rsidR="00490DB6" w:rsidRPr="00B10D19" w:rsidRDefault="00490DB6" w:rsidP="00490DB6">
      <w:pPr>
        <w:tabs>
          <w:tab w:val="left" w:pos="284"/>
        </w:tabs>
        <w:spacing w:after="200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22D6FB41" w14:textId="77777777" w:rsidR="009F5F3C" w:rsidRPr="00B10D19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>Características de la encuesta</w:t>
      </w:r>
    </w:p>
    <w:p w14:paraId="2C71BD03" w14:textId="77777777" w:rsidR="009F5F3C" w:rsidRPr="00B10D19" w:rsidRDefault="009F5F3C" w:rsidP="009F5F3C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226CF21C" w14:textId="77777777" w:rsidR="009F5F3C" w:rsidRPr="00B10D19" w:rsidRDefault="009F5F3C" w:rsidP="009F5F3C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10D19">
        <w:rPr>
          <w:rFonts w:ascii="Arial" w:hAnsi="Arial" w:cs="Arial"/>
          <w:sz w:val="20"/>
          <w:szCs w:val="20"/>
        </w:rPr>
        <w:t xml:space="preserve">4.1 Tipo de encuesta: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>La encuesta se desarrolla de manera telefónica</w:t>
      </w:r>
      <w:r w:rsidR="00060309" w:rsidRPr="00B10D19">
        <w:rPr>
          <w:rFonts w:ascii="Arial" w:hAnsi="Arial" w:cs="Arial"/>
          <w:color w:val="000000"/>
          <w:sz w:val="20"/>
          <w:szCs w:val="20"/>
        </w:rPr>
        <w:t>.</w:t>
      </w:r>
      <w:r w:rsidRPr="00B10D19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890E3BA" w14:textId="0BCA3118" w:rsidR="00B3456F" w:rsidRPr="00B10D19" w:rsidRDefault="009F5F3C" w:rsidP="00794EA7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sz w:val="20"/>
          <w:szCs w:val="20"/>
        </w:rPr>
        <w:t xml:space="preserve">4.2 Método para aplicar: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Se realiza a través del servicio de IVR al finalizar la llamada que dio a lugar la construcción de la entrevista </w:t>
      </w:r>
      <w:r w:rsidR="009F0578" w:rsidRPr="00B10D19">
        <w:rPr>
          <w:rFonts w:ascii="Arial" w:hAnsi="Arial" w:cs="Arial"/>
          <w:color w:val="000000"/>
          <w:sz w:val="20"/>
          <w:szCs w:val="20"/>
        </w:rPr>
        <w:t>de caracterización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, </w:t>
      </w:r>
      <w:r w:rsidR="0064602E" w:rsidRPr="00B10D19">
        <w:rPr>
          <w:rFonts w:ascii="Arial" w:hAnsi="Arial" w:cs="Arial"/>
          <w:color w:val="000000"/>
          <w:sz w:val="20"/>
          <w:szCs w:val="20"/>
        </w:rPr>
        <w:t xml:space="preserve">que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cuenta con </w:t>
      </w:r>
      <w:r w:rsidR="005017BB" w:rsidRPr="00B10D19">
        <w:rPr>
          <w:rFonts w:ascii="Arial" w:hAnsi="Arial" w:cs="Arial"/>
          <w:color w:val="000000"/>
          <w:sz w:val="20"/>
          <w:szCs w:val="20"/>
        </w:rPr>
        <w:t xml:space="preserve">4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>preguntas</w:t>
      </w:r>
      <w:r w:rsidR="00794EA7" w:rsidRPr="00B1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divididas en </w:t>
      </w:r>
      <w:r w:rsidR="00514390" w:rsidRPr="00B10D19">
        <w:rPr>
          <w:rFonts w:ascii="Arial" w:hAnsi="Arial" w:cs="Arial"/>
          <w:color w:val="000000"/>
          <w:sz w:val="20"/>
          <w:szCs w:val="20"/>
        </w:rPr>
        <w:t xml:space="preserve">dos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>bloques: Servicio e Imagen</w:t>
      </w:r>
      <w:r w:rsidR="00514390" w:rsidRPr="00B10D19">
        <w:rPr>
          <w:rFonts w:ascii="Arial" w:hAnsi="Arial" w:cs="Arial"/>
          <w:color w:val="000000"/>
          <w:sz w:val="20"/>
          <w:szCs w:val="20"/>
        </w:rPr>
        <w:t xml:space="preserve"> de la Unidad</w:t>
      </w:r>
      <w:r w:rsidR="00794EA7" w:rsidRPr="00B10D19">
        <w:rPr>
          <w:rFonts w:ascii="Arial" w:hAnsi="Arial" w:cs="Arial"/>
          <w:color w:val="000000"/>
          <w:sz w:val="20"/>
          <w:szCs w:val="20"/>
        </w:rPr>
        <w:t xml:space="preserve"> con una escala de calificación es de 1 a 3, donde 1 Significa Malo, 2 Regular y 3 Bueno. L</w:t>
      </w:r>
      <w:r w:rsidR="00514390" w:rsidRPr="00B10D19">
        <w:rPr>
          <w:rFonts w:ascii="Arial" w:hAnsi="Arial" w:cs="Arial"/>
          <w:color w:val="000000"/>
          <w:sz w:val="20"/>
          <w:szCs w:val="20"/>
        </w:rPr>
        <w:t>a</w:t>
      </w:r>
      <w:r w:rsidR="00E22E1F" w:rsidRPr="00B10D19">
        <w:rPr>
          <w:rFonts w:ascii="Arial" w:hAnsi="Arial" w:cs="Arial"/>
          <w:color w:val="000000"/>
          <w:sz w:val="20"/>
          <w:szCs w:val="20"/>
        </w:rPr>
        <w:t>s preguntas del primer bloque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hace</w:t>
      </w:r>
      <w:r w:rsidR="00E22E1F" w:rsidRPr="00B10D19">
        <w:rPr>
          <w:rFonts w:ascii="Arial" w:hAnsi="Arial" w:cs="Arial"/>
          <w:color w:val="000000"/>
          <w:sz w:val="20"/>
          <w:szCs w:val="20"/>
        </w:rPr>
        <w:t>n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énfasis en </w:t>
      </w:r>
      <w:r w:rsidR="0064602E" w:rsidRPr="00B10D19">
        <w:rPr>
          <w:rFonts w:ascii="Arial" w:hAnsi="Arial" w:cs="Arial"/>
          <w:color w:val="000000"/>
          <w:sz w:val="20"/>
          <w:szCs w:val="20"/>
        </w:rPr>
        <w:t xml:space="preserve">el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procedimiento y formulación de la entrevista </w:t>
      </w:r>
      <w:r w:rsidR="009F0578" w:rsidRPr="00B10D19">
        <w:rPr>
          <w:rFonts w:ascii="Arial" w:hAnsi="Arial" w:cs="Arial"/>
          <w:color w:val="000000"/>
          <w:sz w:val="20"/>
          <w:szCs w:val="20"/>
        </w:rPr>
        <w:t>de caracterización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y la </w:t>
      </w:r>
      <w:r w:rsidR="00E22E1F" w:rsidRPr="00B10D19">
        <w:rPr>
          <w:rFonts w:ascii="Arial" w:hAnsi="Arial" w:cs="Arial"/>
          <w:color w:val="000000"/>
          <w:sz w:val="20"/>
          <w:szCs w:val="20"/>
        </w:rPr>
        <w:t xml:space="preserve">pregunta del segundo bloque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>directamente de la</w:t>
      </w:r>
      <w:r w:rsidR="00B10D19">
        <w:rPr>
          <w:rFonts w:ascii="Arial" w:hAnsi="Arial" w:cs="Arial"/>
          <w:color w:val="000000"/>
          <w:sz w:val="20"/>
          <w:szCs w:val="20"/>
        </w:rPr>
        <w:t xml:space="preserve"> imagen de la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Unidad para las </w:t>
      </w:r>
      <w:r w:rsidR="0064602E" w:rsidRPr="00B10D19">
        <w:rPr>
          <w:rFonts w:ascii="Arial" w:hAnsi="Arial" w:cs="Arial"/>
          <w:color w:val="000000"/>
          <w:sz w:val="20"/>
          <w:szCs w:val="20"/>
        </w:rPr>
        <w:t>V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>íctimas</w:t>
      </w:r>
      <w:r w:rsidR="00794EA7" w:rsidRPr="00B10D19">
        <w:rPr>
          <w:rFonts w:ascii="Arial" w:hAnsi="Arial" w:cs="Arial"/>
          <w:color w:val="000000"/>
          <w:sz w:val="20"/>
          <w:szCs w:val="20"/>
        </w:rPr>
        <w:t>.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97D4250" w14:textId="77777777" w:rsidR="009F5F3C" w:rsidRPr="00B10D19" w:rsidRDefault="009F5F3C" w:rsidP="009F5F3C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5565FEE8" w14:textId="7A01CF5F" w:rsidR="009F5F3C" w:rsidRPr="00B10D19" w:rsidRDefault="009F5F3C" w:rsidP="00B3456F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>Cobertura de la encuesta:</w:t>
      </w:r>
      <w:r w:rsidRPr="00B10D19">
        <w:rPr>
          <w:rFonts w:ascii="Arial" w:hAnsi="Arial" w:cs="Arial"/>
          <w:sz w:val="20"/>
          <w:szCs w:val="20"/>
        </w:rPr>
        <w:t xml:space="preserve">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Se formula a todas las víctimas a la cuales se </w:t>
      </w:r>
      <w:r w:rsidR="00E22E1F" w:rsidRPr="00B10D19">
        <w:rPr>
          <w:rFonts w:ascii="Arial" w:hAnsi="Arial" w:cs="Arial"/>
          <w:color w:val="000000"/>
          <w:sz w:val="20"/>
          <w:szCs w:val="20"/>
        </w:rPr>
        <w:t xml:space="preserve">realiza la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entrevista </w:t>
      </w:r>
      <w:r w:rsidR="009F0578" w:rsidRPr="00B10D19">
        <w:rPr>
          <w:rFonts w:ascii="Arial" w:hAnsi="Arial" w:cs="Arial"/>
          <w:color w:val="000000"/>
          <w:sz w:val="20"/>
          <w:szCs w:val="20"/>
        </w:rPr>
        <w:t>de caracterización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diariamente, de acuerdo con la aceptación o no de la víctima para llevar</w:t>
      </w:r>
      <w:r w:rsidR="004D5113" w:rsidRPr="00B10D19">
        <w:rPr>
          <w:rFonts w:ascii="Arial" w:hAnsi="Arial" w:cs="Arial"/>
          <w:color w:val="000000"/>
          <w:sz w:val="20"/>
          <w:szCs w:val="20"/>
        </w:rPr>
        <w:t>la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a </w:t>
      </w:r>
      <w:r w:rsidR="005017BB" w:rsidRPr="00B10D19">
        <w:rPr>
          <w:rFonts w:ascii="Arial" w:hAnsi="Arial" w:cs="Arial"/>
          <w:color w:val="000000"/>
          <w:sz w:val="20"/>
          <w:szCs w:val="20"/>
        </w:rPr>
        <w:t>cabo La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cobertura es a nivel nacional.</w:t>
      </w:r>
    </w:p>
    <w:p w14:paraId="44F0F042" w14:textId="77777777" w:rsidR="00B3456F" w:rsidRPr="00B10D19" w:rsidRDefault="00B3456F" w:rsidP="00B3456F">
      <w:pPr>
        <w:tabs>
          <w:tab w:val="left" w:pos="284"/>
        </w:tabs>
        <w:spacing w:after="200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6A3DF5FB" w14:textId="7FFA9F75" w:rsidR="00B3456F" w:rsidRPr="00B10D19" w:rsidRDefault="009F5F3C" w:rsidP="00B3456F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>Frecuencia de aplicación:</w:t>
      </w:r>
      <w:r w:rsidRPr="00B10D19">
        <w:rPr>
          <w:rFonts w:ascii="Arial" w:hAnsi="Arial" w:cs="Arial"/>
          <w:sz w:val="20"/>
          <w:szCs w:val="20"/>
        </w:rPr>
        <w:t xml:space="preserve">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La aplicación de esta encuesta es diaria, </w:t>
      </w:r>
      <w:r w:rsidR="004D5113" w:rsidRPr="00B10D19">
        <w:rPr>
          <w:rFonts w:ascii="Arial" w:hAnsi="Arial" w:cs="Arial"/>
          <w:color w:val="000000"/>
          <w:sz w:val="20"/>
          <w:szCs w:val="20"/>
        </w:rPr>
        <w:t xml:space="preserve">y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los resultados de la medición se </w:t>
      </w:r>
      <w:r w:rsidR="00012AA2" w:rsidRPr="00B10D19">
        <w:rPr>
          <w:rFonts w:ascii="Arial" w:hAnsi="Arial" w:cs="Arial"/>
          <w:color w:val="000000"/>
          <w:sz w:val="20"/>
          <w:szCs w:val="20"/>
        </w:rPr>
        <w:t>comparten</w:t>
      </w:r>
      <w:r w:rsidR="00C37417" w:rsidRPr="00B10D19">
        <w:rPr>
          <w:rFonts w:ascii="Arial" w:hAnsi="Arial" w:cs="Arial"/>
          <w:color w:val="000000"/>
          <w:sz w:val="20"/>
          <w:szCs w:val="20"/>
        </w:rPr>
        <w:t xml:space="preserve"> a través de </w:t>
      </w:r>
      <w:r w:rsidR="004D5113" w:rsidRPr="00B10D19">
        <w:rPr>
          <w:rFonts w:ascii="Arial" w:hAnsi="Arial" w:cs="Arial"/>
          <w:color w:val="000000"/>
          <w:sz w:val="20"/>
          <w:szCs w:val="20"/>
        </w:rPr>
        <w:t xml:space="preserve">un </w:t>
      </w:r>
      <w:r w:rsidR="00C37417" w:rsidRPr="00B10D19">
        <w:rPr>
          <w:rFonts w:ascii="Arial" w:hAnsi="Arial" w:cs="Arial"/>
          <w:color w:val="000000"/>
          <w:sz w:val="20"/>
          <w:szCs w:val="20"/>
        </w:rPr>
        <w:t xml:space="preserve">informe </w:t>
      </w:r>
      <w:r w:rsidR="00012AA2" w:rsidRPr="00B10D19">
        <w:rPr>
          <w:rFonts w:ascii="Arial" w:hAnsi="Arial" w:cs="Arial"/>
          <w:color w:val="000000"/>
          <w:sz w:val="20"/>
          <w:szCs w:val="20"/>
        </w:rPr>
        <w:t>semestral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6128E80" w14:textId="77777777" w:rsidR="009F5F3C" w:rsidRPr="00B10D19" w:rsidRDefault="009F5F3C" w:rsidP="009F5F3C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0F1A90D" w14:textId="77777777" w:rsidR="009F5F3C" w:rsidRPr="00B10D19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>Muestra</w:t>
      </w:r>
    </w:p>
    <w:p w14:paraId="01EF4ECA" w14:textId="77777777" w:rsidR="009F5F3C" w:rsidRPr="00B10D19" w:rsidRDefault="009F5F3C" w:rsidP="009F5F3C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54AE409F" w14:textId="4350D127" w:rsidR="00B3456F" w:rsidRPr="00B10D19" w:rsidRDefault="009F5F3C" w:rsidP="00B3456F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sz w:val="20"/>
          <w:szCs w:val="20"/>
        </w:rPr>
        <w:t xml:space="preserve">7.1 Población objetivo: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víctimas a las cuales se les </w:t>
      </w:r>
      <w:r w:rsidR="00E22E1F" w:rsidRPr="00B10D19">
        <w:rPr>
          <w:rFonts w:ascii="Arial" w:hAnsi="Arial" w:cs="Arial"/>
          <w:color w:val="000000"/>
          <w:sz w:val="20"/>
          <w:szCs w:val="20"/>
        </w:rPr>
        <w:t xml:space="preserve">realizó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la entrevista </w:t>
      </w:r>
      <w:r w:rsidR="009F0578" w:rsidRPr="00B10D19">
        <w:rPr>
          <w:rFonts w:ascii="Arial" w:hAnsi="Arial" w:cs="Arial"/>
          <w:color w:val="000000"/>
          <w:sz w:val="20"/>
          <w:szCs w:val="20"/>
        </w:rPr>
        <w:t>de caracterización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a través del esquema no presencial</w:t>
      </w:r>
      <w:r w:rsidR="00060309" w:rsidRPr="00B10D19">
        <w:rPr>
          <w:rFonts w:ascii="Arial" w:hAnsi="Arial" w:cs="Arial"/>
          <w:color w:val="000000"/>
          <w:sz w:val="20"/>
          <w:szCs w:val="20"/>
        </w:rPr>
        <w:t>.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F1F82B" w14:textId="77777777" w:rsidR="00B3456F" w:rsidRPr="00B10D19" w:rsidRDefault="009F5F3C" w:rsidP="00B3456F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sz w:val="20"/>
          <w:szCs w:val="20"/>
        </w:rPr>
        <w:t xml:space="preserve">7.2 Tipo de muestreo: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>probabilístico</w:t>
      </w:r>
      <w:r w:rsidR="00060309" w:rsidRPr="00B10D19">
        <w:rPr>
          <w:rFonts w:ascii="Arial" w:hAnsi="Arial" w:cs="Arial"/>
          <w:color w:val="000000"/>
          <w:sz w:val="20"/>
          <w:szCs w:val="20"/>
        </w:rPr>
        <w:t>.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CA6362" w14:textId="77777777" w:rsidR="00B3456F" w:rsidRPr="00B10D19" w:rsidRDefault="009F5F3C" w:rsidP="00B3456F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sz w:val="20"/>
          <w:szCs w:val="20"/>
        </w:rPr>
        <w:t>7.3 Tamaño de la muestra:</w:t>
      </w:r>
      <w:r w:rsidRPr="00B10D19">
        <w:rPr>
          <w:rFonts w:ascii="Arial" w:hAnsi="Arial" w:cs="Arial"/>
          <w:color w:val="FF0000"/>
          <w:sz w:val="20"/>
          <w:szCs w:val="20"/>
        </w:rPr>
        <w:t xml:space="preserve">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>el 55% de las víctimas a las cuales se les construye entrevista a través del esquema no presencial y que deciden diligenciar la encuesta.</w:t>
      </w:r>
    </w:p>
    <w:p w14:paraId="0B5397AC" w14:textId="77777777" w:rsidR="009F5F3C" w:rsidRPr="00B10D19" w:rsidRDefault="009F5F3C" w:rsidP="009F5F3C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10D19">
        <w:rPr>
          <w:rFonts w:ascii="Arial" w:hAnsi="Arial" w:cs="Arial"/>
          <w:sz w:val="20"/>
          <w:szCs w:val="20"/>
        </w:rPr>
        <w:t xml:space="preserve">7.4 Distribución de la muestra: </w:t>
      </w:r>
      <w:r w:rsidR="00B3456F" w:rsidRPr="00B10D19">
        <w:rPr>
          <w:rFonts w:ascii="Arial" w:hAnsi="Arial" w:cs="Arial"/>
          <w:color w:val="000000"/>
          <w:sz w:val="20"/>
          <w:szCs w:val="20"/>
        </w:rPr>
        <w:t>a nivel nacional.</w:t>
      </w:r>
    </w:p>
    <w:p w14:paraId="20EE58A2" w14:textId="77777777" w:rsidR="009F5F3C" w:rsidRPr="00B10D19" w:rsidRDefault="009F5F3C" w:rsidP="009F5F3C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72CB0CB3" w14:textId="77777777" w:rsidR="009F5F3C" w:rsidRPr="00B10D19" w:rsidRDefault="009F5F3C" w:rsidP="009F5F3C">
      <w:pPr>
        <w:pStyle w:val="Prrafodelista"/>
        <w:numPr>
          <w:ilvl w:val="0"/>
          <w:numId w:val="31"/>
        </w:numPr>
        <w:ind w:left="284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>Otros aspectos para tener en cuenta:</w:t>
      </w:r>
    </w:p>
    <w:p w14:paraId="72B324A9" w14:textId="77777777" w:rsidR="009F5F3C" w:rsidRPr="00B10D19" w:rsidRDefault="009F5F3C" w:rsidP="009F5F3C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5D926E7D" w14:textId="77777777" w:rsidR="00F417CC" w:rsidRPr="00B10D19" w:rsidRDefault="00F417CC" w:rsidP="00F417CC">
      <w:pPr>
        <w:pStyle w:val="Prrafodelista"/>
        <w:numPr>
          <w:ilvl w:val="0"/>
          <w:numId w:val="34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color w:val="000000"/>
          <w:sz w:val="20"/>
          <w:szCs w:val="20"/>
        </w:rPr>
        <w:t>Se aplica a víctimas del conflicto armado</w:t>
      </w:r>
      <w:r w:rsidR="00060309" w:rsidRPr="00B10D19">
        <w:rPr>
          <w:rFonts w:ascii="Arial" w:hAnsi="Arial" w:cs="Arial"/>
          <w:color w:val="000000"/>
          <w:sz w:val="20"/>
          <w:szCs w:val="20"/>
        </w:rPr>
        <w:t>.</w:t>
      </w:r>
    </w:p>
    <w:p w14:paraId="55A59E6E" w14:textId="77777777" w:rsidR="00F417CC" w:rsidRPr="00B10D19" w:rsidRDefault="00F417CC" w:rsidP="00F417CC">
      <w:pPr>
        <w:pStyle w:val="Prrafodelista"/>
        <w:numPr>
          <w:ilvl w:val="0"/>
          <w:numId w:val="34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color w:val="000000"/>
          <w:sz w:val="20"/>
          <w:szCs w:val="20"/>
        </w:rPr>
        <w:t>Mayores de 18 años</w:t>
      </w:r>
      <w:r w:rsidR="00060309" w:rsidRPr="00B10D19">
        <w:rPr>
          <w:rFonts w:ascii="Arial" w:hAnsi="Arial" w:cs="Arial"/>
          <w:color w:val="000000"/>
          <w:sz w:val="20"/>
          <w:szCs w:val="20"/>
        </w:rPr>
        <w:t>.</w:t>
      </w:r>
    </w:p>
    <w:p w14:paraId="4DBBC6D0" w14:textId="3722E496" w:rsidR="00F417CC" w:rsidRPr="00B10D19" w:rsidRDefault="00F417CC" w:rsidP="00F417CC">
      <w:pPr>
        <w:pStyle w:val="Prrafodelista"/>
        <w:numPr>
          <w:ilvl w:val="0"/>
          <w:numId w:val="34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color w:val="000000"/>
          <w:sz w:val="20"/>
          <w:szCs w:val="20"/>
        </w:rPr>
        <w:t xml:space="preserve">Que </w:t>
      </w:r>
      <w:r w:rsidR="00794EA7" w:rsidRPr="00B10D19">
        <w:rPr>
          <w:rFonts w:ascii="Arial" w:hAnsi="Arial" w:cs="Arial"/>
          <w:color w:val="000000"/>
          <w:sz w:val="20"/>
          <w:szCs w:val="20"/>
        </w:rPr>
        <w:t>haya</w:t>
      </w:r>
      <w:r w:rsidRPr="00B1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794EA7" w:rsidRPr="00B10D19">
        <w:rPr>
          <w:rFonts w:ascii="Arial" w:hAnsi="Arial" w:cs="Arial"/>
          <w:color w:val="000000"/>
          <w:sz w:val="20"/>
          <w:szCs w:val="20"/>
        </w:rPr>
        <w:t>realizad</w:t>
      </w:r>
      <w:r w:rsidRPr="00B10D19">
        <w:rPr>
          <w:rFonts w:ascii="Arial" w:hAnsi="Arial" w:cs="Arial"/>
          <w:color w:val="000000"/>
          <w:sz w:val="20"/>
          <w:szCs w:val="20"/>
        </w:rPr>
        <w:t>o entrevista a través del esquema no presencial.</w:t>
      </w:r>
    </w:p>
    <w:p w14:paraId="37C70622" w14:textId="77777777" w:rsidR="00F417CC" w:rsidRPr="00B10D19" w:rsidRDefault="00F417CC" w:rsidP="00F417CC">
      <w:pPr>
        <w:pStyle w:val="Prrafodelista"/>
        <w:numPr>
          <w:ilvl w:val="0"/>
          <w:numId w:val="34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color w:val="000000"/>
          <w:sz w:val="20"/>
          <w:szCs w:val="20"/>
        </w:rPr>
        <w:t>Víctimas que decidan y accedan al diligenciamiento de la encuesta.</w:t>
      </w:r>
    </w:p>
    <w:p w14:paraId="694327C2" w14:textId="5FA7A812" w:rsidR="00F417CC" w:rsidRPr="00B10D19" w:rsidRDefault="00F417CC" w:rsidP="00F417CC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10D19">
        <w:rPr>
          <w:rFonts w:ascii="Arial" w:hAnsi="Arial" w:cs="Arial"/>
          <w:color w:val="000000"/>
          <w:sz w:val="20"/>
          <w:szCs w:val="20"/>
        </w:rPr>
        <w:t xml:space="preserve">Los resultados de la medición de satisfacción de las </w:t>
      </w:r>
      <w:r w:rsidR="004D5113" w:rsidRPr="00B10D19">
        <w:rPr>
          <w:rFonts w:ascii="Arial" w:hAnsi="Arial" w:cs="Arial"/>
          <w:color w:val="000000"/>
          <w:sz w:val="20"/>
          <w:szCs w:val="20"/>
        </w:rPr>
        <w:t xml:space="preserve"> víctimas en</w:t>
      </w:r>
      <w:r w:rsidRPr="00B10D19">
        <w:rPr>
          <w:rFonts w:ascii="Arial" w:hAnsi="Arial" w:cs="Arial"/>
          <w:color w:val="000000"/>
          <w:sz w:val="20"/>
          <w:szCs w:val="20"/>
        </w:rPr>
        <w:t xml:space="preserve"> la entrevista </w:t>
      </w:r>
      <w:r w:rsidR="009F0578" w:rsidRPr="00B10D19">
        <w:rPr>
          <w:rFonts w:ascii="Arial" w:hAnsi="Arial" w:cs="Arial"/>
          <w:color w:val="000000"/>
          <w:sz w:val="20"/>
          <w:szCs w:val="20"/>
        </w:rPr>
        <w:t>de caracterización</w:t>
      </w:r>
      <w:r w:rsidR="004D5113" w:rsidRPr="00B10D19">
        <w:rPr>
          <w:rFonts w:ascii="Arial" w:hAnsi="Arial" w:cs="Arial"/>
          <w:color w:val="000000"/>
          <w:sz w:val="20"/>
          <w:szCs w:val="20"/>
        </w:rPr>
        <w:t>,</w:t>
      </w:r>
      <w:r w:rsidRPr="00B10D19">
        <w:rPr>
          <w:rFonts w:ascii="Arial" w:hAnsi="Arial" w:cs="Arial"/>
          <w:color w:val="000000"/>
          <w:sz w:val="20"/>
          <w:szCs w:val="20"/>
        </w:rPr>
        <w:t xml:space="preserve"> se socializan a los Directores Territoriales a través del correo Acompañamiento Territorial </w:t>
      </w:r>
      <w:hyperlink r:id="rId11" w:history="1">
        <w:r w:rsidRPr="00B10D19">
          <w:rPr>
            <w:rStyle w:val="Hipervnculo"/>
            <w:rFonts w:ascii="Arial" w:hAnsi="Arial" w:cs="Arial"/>
            <w:sz w:val="20"/>
            <w:szCs w:val="20"/>
          </w:rPr>
          <w:t>acompanamientoterritorial@unidadvictimas.gov.co</w:t>
        </w:r>
      </w:hyperlink>
      <w:r w:rsidRPr="00B10D19">
        <w:rPr>
          <w:rFonts w:ascii="Arial" w:hAnsi="Arial" w:cs="Arial"/>
          <w:color w:val="000000"/>
          <w:sz w:val="20"/>
          <w:szCs w:val="20"/>
        </w:rPr>
        <w:t xml:space="preserve"> mediante los informes de gestión</w:t>
      </w:r>
      <w:r w:rsidR="004D5113" w:rsidRPr="00B10D19">
        <w:rPr>
          <w:rFonts w:ascii="Arial" w:hAnsi="Arial" w:cs="Arial"/>
          <w:color w:val="000000"/>
          <w:sz w:val="20"/>
          <w:szCs w:val="20"/>
        </w:rPr>
        <w:t>,</w:t>
      </w:r>
      <w:r w:rsidRPr="00B10D19">
        <w:rPr>
          <w:rFonts w:ascii="Arial" w:hAnsi="Arial" w:cs="Arial"/>
          <w:color w:val="000000"/>
          <w:sz w:val="20"/>
          <w:szCs w:val="20"/>
        </w:rPr>
        <w:t xml:space="preserve"> que presentan los procesos que hacen parte de la Subdirección de Asistencia y Atención Humanitaria.</w:t>
      </w:r>
    </w:p>
    <w:p w14:paraId="50591C69" w14:textId="77777777" w:rsidR="00060309" w:rsidRPr="00B10D19" w:rsidRDefault="00060309" w:rsidP="00060309">
      <w:pPr>
        <w:pStyle w:val="Prrafodelista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5A3C74F" w14:textId="77777777" w:rsidR="00060309" w:rsidRPr="00B10D19" w:rsidRDefault="00060309" w:rsidP="00060309">
      <w:pPr>
        <w:pStyle w:val="Prrafodelista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721C909" w14:textId="77A188A3" w:rsidR="00BE7523" w:rsidRPr="00B10D19" w:rsidRDefault="00F417CC" w:rsidP="00BE7523">
      <w:pPr>
        <w:pStyle w:val="Sangradetextonormal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 xml:space="preserve">ENCUESTA DE SATISFACCIÓN DE LAS VÍCTIMAS CON RELACIÓN AL SERVICIO BRINDADO EN LA ELABORACIÓN DE LAS ENTREVISTAS </w:t>
      </w:r>
      <w:r w:rsidR="009F0578" w:rsidRPr="00B10D19">
        <w:rPr>
          <w:rFonts w:ascii="Arial" w:hAnsi="Arial" w:cs="Arial"/>
          <w:b/>
          <w:sz w:val="20"/>
          <w:szCs w:val="20"/>
        </w:rPr>
        <w:t>DE CARACTERIZACIÓN</w:t>
      </w:r>
    </w:p>
    <w:p w14:paraId="662A45F8" w14:textId="77777777" w:rsidR="00A97BC3" w:rsidRPr="00B10D19" w:rsidRDefault="00A97BC3" w:rsidP="00BE7523">
      <w:pPr>
        <w:pStyle w:val="Sangradetextonormal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ECB23EA" w14:textId="77777777" w:rsidR="00A97BC3" w:rsidRPr="00B10D19" w:rsidRDefault="00A97BC3" w:rsidP="00730563">
      <w:pPr>
        <w:pStyle w:val="Sangradetextonormal"/>
        <w:spacing w:after="0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866"/>
        <w:gridCol w:w="910"/>
        <w:gridCol w:w="851"/>
      </w:tblGrid>
      <w:tr w:rsidR="00F417CC" w:rsidRPr="00B10D19" w14:paraId="0120C491" w14:textId="77777777" w:rsidTr="009A425F">
        <w:trPr>
          <w:trHeight w:val="271"/>
          <w:jc w:val="center"/>
        </w:trPr>
        <w:tc>
          <w:tcPr>
            <w:tcW w:w="6232" w:type="dxa"/>
            <w:shd w:val="clear" w:color="auto" w:fill="D0CECE"/>
            <w:noWrap/>
            <w:vAlign w:val="bottom"/>
            <w:hideMark/>
          </w:tcPr>
          <w:p w14:paraId="522DCCA1" w14:textId="77777777" w:rsidR="00F417CC" w:rsidRPr="00B10D19" w:rsidRDefault="00F417C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Encuesta de Percepción ENP</w:t>
            </w:r>
          </w:p>
        </w:tc>
        <w:tc>
          <w:tcPr>
            <w:tcW w:w="2627" w:type="dxa"/>
            <w:gridSpan w:val="3"/>
            <w:shd w:val="clear" w:color="auto" w:fill="D0CECE"/>
            <w:noWrap/>
            <w:vAlign w:val="bottom"/>
            <w:hideMark/>
          </w:tcPr>
          <w:p w14:paraId="421029CF" w14:textId="77777777" w:rsidR="00F417CC" w:rsidRPr="00B10D19" w:rsidRDefault="00F417C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Calificación</w:t>
            </w:r>
          </w:p>
        </w:tc>
      </w:tr>
      <w:tr w:rsidR="00F417CC" w:rsidRPr="00B10D19" w14:paraId="2455E7E2" w14:textId="77777777" w:rsidTr="005017BB">
        <w:trPr>
          <w:trHeight w:val="71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14:paraId="6121A466" w14:textId="1D307683" w:rsidR="00F417CC" w:rsidRPr="00B10D19" w:rsidRDefault="00F417CC" w:rsidP="005017B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Sobre la calidad del servicio brindada por el</w:t>
            </w:r>
            <w:r w:rsidR="00515F2D"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gestor de </w:t>
            </w:r>
            <w:r w:rsidR="004071EA"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asistencia,</w:t>
            </w: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usted podría calificarlo(a), en una escala de 1 a 3, donde 1</w:t>
            </w:r>
            <w:r w:rsidR="00B10D19"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significa malo, 2 regular y 3 b</w:t>
            </w: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ueno.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2ACBFF6" w14:textId="77777777" w:rsidR="00F417CC" w:rsidRPr="00B10D19" w:rsidRDefault="00515F2D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Bueno 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84D1CAE" w14:textId="77777777" w:rsidR="00F417CC" w:rsidRPr="00B10D19" w:rsidRDefault="00515F2D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Regular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210A8" w14:textId="77777777" w:rsidR="00F417CC" w:rsidRPr="00B10D19" w:rsidRDefault="00515F2D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Malo</w:t>
            </w:r>
          </w:p>
        </w:tc>
      </w:tr>
      <w:tr w:rsidR="00F417CC" w:rsidRPr="00B10D19" w14:paraId="6D046F95" w14:textId="77777777" w:rsidTr="009A425F">
        <w:trPr>
          <w:trHeight w:val="271"/>
          <w:jc w:val="center"/>
        </w:trPr>
        <w:tc>
          <w:tcPr>
            <w:tcW w:w="6232" w:type="dxa"/>
            <w:shd w:val="clear" w:color="auto" w:fill="FFFFFF"/>
            <w:noWrap/>
            <w:vAlign w:val="center"/>
            <w:hideMark/>
          </w:tcPr>
          <w:p w14:paraId="700B9715" w14:textId="77777777" w:rsidR="00F417CC" w:rsidRPr="00B10D19" w:rsidRDefault="00F417CC" w:rsidP="005017B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¿Se siente satisfecho con la orientación e información que se le ha brindado en esta llamada?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07AFF43F" w14:textId="77777777" w:rsidR="00F417CC" w:rsidRPr="00B10D19" w:rsidRDefault="00F417C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0439D2DB" w14:textId="77777777" w:rsidR="00F417CC" w:rsidRPr="00B10D19" w:rsidRDefault="00F417C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5AD75A" w14:textId="77777777" w:rsidR="00F417CC" w:rsidRPr="00B10D19" w:rsidRDefault="00F417CC" w:rsidP="0091758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41D1C" w:rsidRPr="00B10D19" w14:paraId="1592EA9D" w14:textId="77777777" w:rsidTr="009A425F">
        <w:trPr>
          <w:trHeight w:val="271"/>
          <w:jc w:val="center"/>
        </w:trPr>
        <w:tc>
          <w:tcPr>
            <w:tcW w:w="6232" w:type="dxa"/>
            <w:shd w:val="clear" w:color="auto" w:fill="FFFFFF"/>
            <w:noWrap/>
            <w:vAlign w:val="center"/>
            <w:hideMark/>
          </w:tcPr>
          <w:p w14:paraId="65341548" w14:textId="1182A9B5" w:rsidR="00241D1C" w:rsidRPr="00B10D19" w:rsidRDefault="00241D1C" w:rsidP="005017B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¿Cómo califica la amabilidad y calidez del </w:t>
            </w:r>
            <w:r w:rsidR="00515F2D"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Gestor </w:t>
            </w: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durante la formulación de la </w:t>
            </w:r>
            <w:r w:rsidR="00A57D86"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E</w:t>
            </w: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ntrevista </w:t>
            </w:r>
            <w:r w:rsidR="00A57D86"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de Caracterización</w:t>
            </w: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?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A215602" w14:textId="77777777" w:rsidR="00241D1C" w:rsidRPr="00B10D19" w:rsidRDefault="00241D1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0BED3EF5" w14:textId="77777777" w:rsidR="00241D1C" w:rsidRPr="00B10D19" w:rsidRDefault="00241D1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94E145" w14:textId="77777777" w:rsidR="00241D1C" w:rsidRPr="00B10D19" w:rsidRDefault="00241D1C" w:rsidP="0091758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417CC" w:rsidRPr="00B10D19" w14:paraId="7A729CF9" w14:textId="77777777" w:rsidTr="009A425F">
        <w:trPr>
          <w:trHeight w:val="467"/>
          <w:jc w:val="center"/>
        </w:trPr>
        <w:tc>
          <w:tcPr>
            <w:tcW w:w="6232" w:type="dxa"/>
            <w:shd w:val="clear" w:color="auto" w:fill="FFFFFF"/>
            <w:vAlign w:val="center"/>
            <w:hideMark/>
          </w:tcPr>
          <w:p w14:paraId="53D36CD7" w14:textId="217C9B12" w:rsidR="00241D1C" w:rsidRPr="00B10D19" w:rsidRDefault="00F417CC" w:rsidP="005017B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¿Cómo califica la atención en términos de tiempo y oportunidad?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71035835" w14:textId="77777777" w:rsidR="00F417CC" w:rsidRPr="00B10D19" w:rsidRDefault="00F417C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285BDCDF" w14:textId="77777777" w:rsidR="00F417CC" w:rsidRPr="00B10D19" w:rsidRDefault="00F417C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3514FA" w14:textId="77777777" w:rsidR="00F417CC" w:rsidRPr="00B10D19" w:rsidRDefault="00F417CC" w:rsidP="0091758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417CC" w:rsidRPr="00B10D19" w14:paraId="1FF2D148" w14:textId="77777777" w:rsidTr="009A425F">
        <w:trPr>
          <w:trHeight w:val="271"/>
          <w:jc w:val="center"/>
        </w:trPr>
        <w:tc>
          <w:tcPr>
            <w:tcW w:w="6232" w:type="dxa"/>
            <w:shd w:val="clear" w:color="auto" w:fill="D0CECE"/>
            <w:noWrap/>
            <w:vAlign w:val="bottom"/>
            <w:hideMark/>
          </w:tcPr>
          <w:p w14:paraId="19FCFAB7" w14:textId="77777777" w:rsidR="00F417CC" w:rsidRPr="00B10D19" w:rsidRDefault="00F417CC" w:rsidP="005017B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IMAGEN</w:t>
            </w:r>
          </w:p>
        </w:tc>
        <w:tc>
          <w:tcPr>
            <w:tcW w:w="2627" w:type="dxa"/>
            <w:gridSpan w:val="3"/>
            <w:shd w:val="clear" w:color="auto" w:fill="D0CECE"/>
            <w:noWrap/>
            <w:vAlign w:val="bottom"/>
            <w:hideMark/>
          </w:tcPr>
          <w:p w14:paraId="192AF482" w14:textId="77777777" w:rsidR="00F417CC" w:rsidRPr="00B10D19" w:rsidRDefault="00F417C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Calificación</w:t>
            </w:r>
          </w:p>
        </w:tc>
      </w:tr>
      <w:tr w:rsidR="00F417CC" w:rsidRPr="00B10D19" w14:paraId="4EA63E6C" w14:textId="77777777" w:rsidTr="009A425F">
        <w:trPr>
          <w:trHeight w:val="584"/>
          <w:jc w:val="center"/>
        </w:trPr>
        <w:tc>
          <w:tcPr>
            <w:tcW w:w="6232" w:type="dxa"/>
            <w:shd w:val="clear" w:color="auto" w:fill="FFFFFF"/>
            <w:vAlign w:val="center"/>
            <w:hideMark/>
          </w:tcPr>
          <w:p w14:paraId="41537785" w14:textId="2FCA9047" w:rsidR="00F417CC" w:rsidRPr="00B10D19" w:rsidRDefault="00F417CC" w:rsidP="005017B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Califique</w:t>
            </w:r>
            <w:r w:rsidR="004D5113"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,</w:t>
            </w: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de acuerdo con su concepto</w:t>
            </w:r>
            <w:r w:rsidR="004D5113"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,</w:t>
            </w: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la imagen que usted tiene de la Unidad Para las Victimas, en una escala de 1 a 3, donde 1 significa malo, 2 Regular y 3 Bueno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3A1D0448" w14:textId="77777777" w:rsidR="00F417CC" w:rsidRPr="00B10D19" w:rsidRDefault="00F417C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063A0544" w14:textId="77777777" w:rsidR="00F417CC" w:rsidRPr="00B10D19" w:rsidRDefault="00F417CC" w:rsidP="009175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E8C3A3" w14:textId="77777777" w:rsidR="00F417CC" w:rsidRPr="00B10D19" w:rsidRDefault="00F417CC" w:rsidP="0091758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5AB598F6" w14:textId="77777777" w:rsidR="00A97BC3" w:rsidRPr="00B10D19" w:rsidRDefault="00A97BC3" w:rsidP="00730563">
      <w:pPr>
        <w:pStyle w:val="Sangradetextonormal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501E5C3A" w14:textId="77777777" w:rsidR="009F5F3C" w:rsidRPr="00B10D19" w:rsidRDefault="00906664" w:rsidP="00730563">
      <w:pPr>
        <w:pStyle w:val="Sangradetextonormal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B10D19">
        <w:rPr>
          <w:rFonts w:ascii="Arial" w:hAnsi="Arial" w:cs="Arial"/>
          <w:b/>
          <w:sz w:val="20"/>
          <w:szCs w:val="20"/>
        </w:rPr>
        <w:t>Control de cambios</w:t>
      </w:r>
    </w:p>
    <w:p w14:paraId="37C4ECDF" w14:textId="77777777" w:rsidR="00906664" w:rsidRPr="00B10D19" w:rsidRDefault="00906664" w:rsidP="00730563">
      <w:pPr>
        <w:pStyle w:val="Sangradetextonormal"/>
        <w:spacing w:after="0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410"/>
        <w:gridCol w:w="6429"/>
      </w:tblGrid>
      <w:tr w:rsidR="0059752F" w:rsidRPr="00B10D19" w14:paraId="18E8E67A" w14:textId="77777777" w:rsidTr="00906664">
        <w:trPr>
          <w:trHeight w:val="326"/>
        </w:trPr>
        <w:tc>
          <w:tcPr>
            <w:tcW w:w="993" w:type="dxa"/>
            <w:shd w:val="clear" w:color="auto" w:fill="3366CC"/>
            <w:vAlign w:val="center"/>
          </w:tcPr>
          <w:p w14:paraId="18BFEBA6" w14:textId="77777777" w:rsidR="0059752F" w:rsidRPr="00B10D19" w:rsidRDefault="0059752F" w:rsidP="00F339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0D1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2410" w:type="dxa"/>
            <w:shd w:val="clear" w:color="auto" w:fill="3366CC"/>
            <w:vAlign w:val="center"/>
          </w:tcPr>
          <w:p w14:paraId="15C00178" w14:textId="77777777" w:rsidR="0059752F" w:rsidRPr="00B10D19" w:rsidRDefault="0000082A" w:rsidP="000008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0D19">
              <w:rPr>
                <w:b/>
                <w:color w:val="FFFFFF"/>
                <w:sz w:val="20"/>
                <w:szCs w:val="20"/>
              </w:rPr>
              <w:t>Fecha</w:t>
            </w:r>
            <w:r w:rsidR="004829E3" w:rsidRPr="00B10D19">
              <w:rPr>
                <w:b/>
                <w:color w:val="FFFFFF"/>
                <w:sz w:val="20"/>
                <w:szCs w:val="20"/>
              </w:rPr>
              <w:t xml:space="preserve"> de Cambio</w:t>
            </w:r>
          </w:p>
        </w:tc>
        <w:tc>
          <w:tcPr>
            <w:tcW w:w="6429" w:type="dxa"/>
            <w:shd w:val="clear" w:color="auto" w:fill="3366CC"/>
            <w:vAlign w:val="center"/>
          </w:tcPr>
          <w:p w14:paraId="02051AFC" w14:textId="77777777" w:rsidR="0059752F" w:rsidRPr="00B10D19" w:rsidRDefault="0059752F" w:rsidP="00F339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0D1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F417CC" w:rsidRPr="00B10D19" w14:paraId="3D10587C" w14:textId="77777777" w:rsidTr="00F417CC">
        <w:trPr>
          <w:trHeight w:val="884"/>
        </w:trPr>
        <w:tc>
          <w:tcPr>
            <w:tcW w:w="993" w:type="dxa"/>
            <w:shd w:val="clear" w:color="auto" w:fill="auto"/>
            <w:vAlign w:val="center"/>
          </w:tcPr>
          <w:p w14:paraId="39DEA140" w14:textId="77777777" w:rsidR="00F417CC" w:rsidRPr="00B10D19" w:rsidRDefault="00F417CC" w:rsidP="00F417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CF74F" w14:textId="77777777" w:rsidR="00F417CC" w:rsidRPr="00B10D19" w:rsidRDefault="00F417CC" w:rsidP="00F417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9">
              <w:rPr>
                <w:rFonts w:ascii="Arial" w:hAnsi="Arial" w:cs="Arial"/>
                <w:sz w:val="20"/>
                <w:szCs w:val="20"/>
              </w:rPr>
              <w:t>22/06/2018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34084A1F" w14:textId="51E94C83" w:rsidR="00F417CC" w:rsidRPr="00B10D19" w:rsidRDefault="00F417CC" w:rsidP="00F417CC">
            <w:pPr>
              <w:pStyle w:val="Prrafodelista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</w:rPr>
              <w:t xml:space="preserve">Se crea y determina la ficha técnica que soporta la medición de satisfacción de las partes interesadas frente a la construcción de la entrevista </w:t>
            </w:r>
            <w:r w:rsidR="00B36626" w:rsidRPr="00B10D19">
              <w:rPr>
                <w:rFonts w:ascii="Arial" w:hAnsi="Arial" w:cs="Arial"/>
                <w:color w:val="000000"/>
                <w:sz w:val="20"/>
                <w:szCs w:val="20"/>
              </w:rPr>
              <w:t>de caracterización</w:t>
            </w:r>
            <w:r w:rsidRPr="00B10D1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417CC" w:rsidRPr="00B10D19" w14:paraId="0090E3D7" w14:textId="77777777" w:rsidTr="00F417CC">
        <w:trPr>
          <w:trHeight w:val="1109"/>
        </w:trPr>
        <w:tc>
          <w:tcPr>
            <w:tcW w:w="993" w:type="dxa"/>
            <w:shd w:val="clear" w:color="auto" w:fill="auto"/>
            <w:vAlign w:val="center"/>
          </w:tcPr>
          <w:p w14:paraId="371F62FE" w14:textId="77777777" w:rsidR="00F417CC" w:rsidRPr="00B10D19" w:rsidRDefault="00F417CC" w:rsidP="00F417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56ADD" w14:textId="77777777" w:rsidR="00F417CC" w:rsidRPr="00B10D19" w:rsidRDefault="00F417CC" w:rsidP="00F417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9">
              <w:rPr>
                <w:rFonts w:ascii="Arial" w:hAnsi="Arial" w:cs="Arial"/>
                <w:sz w:val="20"/>
                <w:szCs w:val="20"/>
              </w:rPr>
              <w:t>06/03/2019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188169CB" w14:textId="77777777" w:rsidR="00F417CC" w:rsidRPr="00B10D19" w:rsidRDefault="00F417CC" w:rsidP="00F417CC">
            <w:pPr>
              <w:pStyle w:val="Prrafodelista"/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</w:rPr>
              <w:t>Se ajusta la frecuencia de entrega de resultados de la medición de satisfacción de partes interesadas, pasa de ser mensual a semestral.</w:t>
            </w:r>
          </w:p>
          <w:p w14:paraId="37C44B7E" w14:textId="77777777" w:rsidR="00F417CC" w:rsidRPr="00B10D19" w:rsidRDefault="00F417CC" w:rsidP="00F417CC">
            <w:pPr>
              <w:pStyle w:val="Prrafodelista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</w:rPr>
              <w:t>Se complementa otros aspectos incluyendo la manera de socialización de los resultados a nivel territorial.</w:t>
            </w:r>
          </w:p>
        </w:tc>
      </w:tr>
      <w:tr w:rsidR="004071EA" w:rsidRPr="00B10D19" w14:paraId="685E1FE9" w14:textId="77777777" w:rsidTr="00F417CC">
        <w:trPr>
          <w:trHeight w:val="1109"/>
        </w:trPr>
        <w:tc>
          <w:tcPr>
            <w:tcW w:w="993" w:type="dxa"/>
            <w:shd w:val="clear" w:color="auto" w:fill="auto"/>
            <w:vAlign w:val="center"/>
          </w:tcPr>
          <w:p w14:paraId="51815205" w14:textId="77777777" w:rsidR="004071EA" w:rsidRPr="00B10D19" w:rsidRDefault="004071EA" w:rsidP="00F417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347C61" w14:textId="77777777" w:rsidR="004071EA" w:rsidRPr="00B10D19" w:rsidRDefault="001B3267" w:rsidP="00F417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9">
              <w:rPr>
                <w:rFonts w:ascii="Arial" w:hAnsi="Arial" w:cs="Arial"/>
                <w:sz w:val="20"/>
                <w:szCs w:val="20"/>
              </w:rPr>
              <w:t>01/11/2019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1D94967E" w14:textId="77777777" w:rsidR="004071EA" w:rsidRPr="00B10D19" w:rsidRDefault="004071EA" w:rsidP="00F417CC">
            <w:pPr>
              <w:pStyle w:val="Prrafodelista"/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</w:rPr>
              <w:t>Se realizan ajustes generales frente a los nombres de las personas que se encuentran relacionados con la aplicación de la encuesta, así mismo se actualizan las preguntas que se consultan</w:t>
            </w:r>
          </w:p>
        </w:tc>
      </w:tr>
      <w:tr w:rsidR="00B36626" w:rsidRPr="00B10D19" w14:paraId="04F9CA0B" w14:textId="77777777" w:rsidTr="00F417CC">
        <w:trPr>
          <w:trHeight w:val="1109"/>
        </w:trPr>
        <w:tc>
          <w:tcPr>
            <w:tcW w:w="993" w:type="dxa"/>
            <w:shd w:val="clear" w:color="auto" w:fill="auto"/>
            <w:vAlign w:val="center"/>
          </w:tcPr>
          <w:p w14:paraId="68ADE128" w14:textId="10826B2B" w:rsidR="00B36626" w:rsidRPr="00B10D19" w:rsidRDefault="00B36626" w:rsidP="00F417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3B8A9" w14:textId="2B615CBA" w:rsidR="00B36626" w:rsidRPr="00B10D19" w:rsidRDefault="00E02DB2" w:rsidP="00F417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B36626" w:rsidRPr="00B10D19">
              <w:rPr>
                <w:rFonts w:ascii="Arial" w:hAnsi="Arial" w:cs="Arial"/>
                <w:sz w:val="20"/>
                <w:szCs w:val="20"/>
              </w:rPr>
              <w:t>/</w:t>
            </w:r>
            <w:r w:rsidR="00794EA7" w:rsidRPr="00B10D19">
              <w:rPr>
                <w:rFonts w:ascii="Arial" w:hAnsi="Arial" w:cs="Arial"/>
                <w:sz w:val="20"/>
                <w:szCs w:val="20"/>
              </w:rPr>
              <w:t>12</w:t>
            </w:r>
            <w:r w:rsidR="00B36626" w:rsidRPr="00B10D19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30F01246" w14:textId="232BAACB" w:rsidR="00B36626" w:rsidRPr="00B10D19" w:rsidRDefault="00B36626" w:rsidP="00F417CC">
            <w:pPr>
              <w:pStyle w:val="Prrafodelista"/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0D19">
              <w:rPr>
                <w:rFonts w:ascii="Arial" w:hAnsi="Arial" w:cs="Arial"/>
                <w:color w:val="000000"/>
                <w:sz w:val="20"/>
                <w:szCs w:val="20"/>
              </w:rPr>
              <w:t>Se realizan ajustes generales frente a la terminología, así mismo se actualizan las preguntas que se consultan</w:t>
            </w:r>
          </w:p>
        </w:tc>
      </w:tr>
    </w:tbl>
    <w:p w14:paraId="7DFB1A10" w14:textId="77777777" w:rsidR="00F66CBC" w:rsidRPr="00B10D19" w:rsidRDefault="00F66CBC" w:rsidP="002750D1">
      <w:pPr>
        <w:pStyle w:val="Sangradetextonormal"/>
        <w:spacing w:after="0"/>
        <w:ind w:left="0" w:right="-29"/>
        <w:rPr>
          <w:rFonts w:ascii="Arial" w:hAnsi="Arial" w:cs="Arial"/>
          <w:b/>
          <w:sz w:val="20"/>
          <w:szCs w:val="20"/>
        </w:rPr>
      </w:pPr>
    </w:p>
    <w:sectPr w:rsidR="00F66CBC" w:rsidRPr="00B10D19" w:rsidSect="004B633A">
      <w:headerReference w:type="default" r:id="rId12"/>
      <w:footerReference w:type="default" r:id="rId13"/>
      <w:pgSz w:w="12242" w:h="15842" w:code="1"/>
      <w:pgMar w:top="1418" w:right="1134" w:bottom="1134" w:left="1418" w:header="709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A1555" w14:textId="77777777" w:rsidR="00254CBA" w:rsidRDefault="00254CBA">
      <w:r>
        <w:separator/>
      </w:r>
    </w:p>
    <w:p w14:paraId="2B713B51" w14:textId="77777777" w:rsidR="00254CBA" w:rsidRDefault="00254CBA"/>
  </w:endnote>
  <w:endnote w:type="continuationSeparator" w:id="0">
    <w:p w14:paraId="5F57FF18" w14:textId="77777777" w:rsidR="00254CBA" w:rsidRDefault="00254CBA">
      <w:r>
        <w:continuationSeparator/>
      </w:r>
    </w:p>
    <w:p w14:paraId="4DE21BED" w14:textId="77777777" w:rsidR="00254CBA" w:rsidRDefault="00254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A668" w14:textId="77777777" w:rsidR="00E90597" w:rsidRDefault="00C42350" w:rsidP="00C42350">
    <w:pPr>
      <w:pStyle w:val="Piedepgina"/>
      <w:tabs>
        <w:tab w:val="clear" w:pos="4252"/>
        <w:tab w:val="clear" w:pos="8504"/>
        <w:tab w:val="center" w:pos="4703"/>
        <w:tab w:val="right" w:pos="9407"/>
      </w:tabs>
      <w:jc w:val="right"/>
    </w:pPr>
    <w:r>
      <w:tab/>
    </w:r>
    <w:r>
      <w:tab/>
      <w:t>710.14.15-24 V1</w:t>
    </w:r>
    <w:r w:rsidR="00AF58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1CFA4" w14:textId="77777777" w:rsidR="00254CBA" w:rsidRDefault="00254CBA">
      <w:r>
        <w:separator/>
      </w:r>
    </w:p>
    <w:p w14:paraId="37C7AE0E" w14:textId="77777777" w:rsidR="00254CBA" w:rsidRDefault="00254CBA"/>
  </w:footnote>
  <w:footnote w:type="continuationSeparator" w:id="0">
    <w:p w14:paraId="2FE4C7FD" w14:textId="77777777" w:rsidR="00254CBA" w:rsidRDefault="00254CBA">
      <w:r>
        <w:continuationSeparator/>
      </w:r>
    </w:p>
    <w:p w14:paraId="76D8FA98" w14:textId="77777777" w:rsidR="00254CBA" w:rsidRDefault="00254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C7B2D" w14:textId="77777777" w:rsidR="00AD117E" w:rsidRDefault="00AD117E">
    <w:pPr>
      <w:pStyle w:val="Encabezado"/>
    </w:pPr>
  </w:p>
  <w:tbl>
    <w:tblPr>
      <w:tblW w:w="109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65"/>
      <w:gridCol w:w="5670"/>
      <w:gridCol w:w="2080"/>
    </w:tblGrid>
    <w:tr w:rsidR="002750D1" w:rsidRPr="00CD4AF9" w14:paraId="1AB7ED2F" w14:textId="77777777" w:rsidTr="003629FF">
      <w:trPr>
        <w:trHeight w:val="737"/>
        <w:jc w:val="center"/>
      </w:trPr>
      <w:tc>
        <w:tcPr>
          <w:tcW w:w="3165" w:type="dxa"/>
          <w:vMerge w:val="restart"/>
          <w:shd w:val="clear" w:color="auto" w:fill="auto"/>
        </w:tcPr>
        <w:p w14:paraId="25EE5E1E" w14:textId="77777777" w:rsidR="002750D1" w:rsidRDefault="002750D1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49D669C" w14:textId="77777777" w:rsidR="0059752F" w:rsidRPr="00CD4AF9" w:rsidRDefault="0059752F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57653F9" w14:textId="50ADAEFE" w:rsidR="002750D1" w:rsidRPr="00CD4AF9" w:rsidRDefault="00F51C4D" w:rsidP="0059752F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33DE737D" wp14:editId="771DE380">
                <wp:extent cx="188595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3366CC"/>
          <w:vAlign w:val="center"/>
        </w:tcPr>
        <w:p w14:paraId="0780677B" w14:textId="13A5D9F3" w:rsidR="002750D1" w:rsidRPr="00BE7523" w:rsidRDefault="00022CAE" w:rsidP="002750D1">
          <w:pPr>
            <w:widowControl w:val="0"/>
            <w:jc w:val="center"/>
            <w:rPr>
              <w:rFonts w:ascii="Verdana" w:hAnsi="Verdana" w:cs="Arial"/>
              <w:color w:val="FFFFFF"/>
              <w:sz w:val="20"/>
              <w:szCs w:val="20"/>
            </w:rPr>
          </w:pPr>
          <w:r w:rsidRPr="00BE7523">
            <w:rPr>
              <w:rFonts w:ascii="Verdana" w:hAnsi="Verdana" w:cs="Arial"/>
              <w:color w:val="FFFFFF"/>
              <w:sz w:val="20"/>
              <w:szCs w:val="20"/>
            </w:rPr>
            <w:t xml:space="preserve">ENCUESTA DE SATISFACCIÓN DE LAS VÍCTIMAS CON RELACIÓN AL SERVICIO BRINDADO EN LA </w:t>
          </w:r>
          <w:r w:rsidR="008A482E">
            <w:rPr>
              <w:rFonts w:ascii="Verdana" w:hAnsi="Verdana" w:cs="Arial"/>
              <w:color w:val="FFFFFF"/>
              <w:sz w:val="20"/>
              <w:szCs w:val="20"/>
            </w:rPr>
            <w:t xml:space="preserve">ELABORACIÓN DE LAS ENTREVISTAS </w:t>
          </w:r>
          <w:r w:rsidR="00E31685">
            <w:rPr>
              <w:rFonts w:ascii="Verdana" w:hAnsi="Verdana" w:cs="Arial"/>
              <w:color w:val="FFFFFF"/>
              <w:sz w:val="20"/>
              <w:szCs w:val="20"/>
            </w:rPr>
            <w:t>DE CARACETRIZACIÓN</w:t>
          </w:r>
        </w:p>
      </w:tc>
      <w:tc>
        <w:tcPr>
          <w:tcW w:w="2080" w:type="dxa"/>
          <w:shd w:val="clear" w:color="auto" w:fill="auto"/>
          <w:vAlign w:val="center"/>
        </w:tcPr>
        <w:p w14:paraId="640E7C00" w14:textId="77777777" w:rsidR="002750D1" w:rsidRPr="00560CAB" w:rsidRDefault="002750D1" w:rsidP="00F339AF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560CAB">
            <w:rPr>
              <w:rFonts w:ascii="Verdana" w:hAnsi="Verdana" w:cs="Arial"/>
              <w:sz w:val="16"/>
              <w:szCs w:val="16"/>
            </w:rPr>
            <w:t>Código:</w:t>
          </w:r>
          <w:r w:rsidR="00BE7523" w:rsidRPr="00560CAB">
            <w:rPr>
              <w:rFonts w:ascii="Verdana" w:hAnsi="Verdana" w:cs="Arial"/>
              <w:sz w:val="16"/>
              <w:szCs w:val="16"/>
            </w:rPr>
            <w:t xml:space="preserve"> 100,01,15-</w:t>
          </w:r>
          <w:r w:rsidR="008A482E">
            <w:rPr>
              <w:rFonts w:ascii="Verdana" w:hAnsi="Verdana" w:cs="Arial"/>
              <w:sz w:val="16"/>
              <w:szCs w:val="16"/>
            </w:rPr>
            <w:t>52</w:t>
          </w:r>
        </w:p>
      </w:tc>
    </w:tr>
    <w:tr w:rsidR="00414B91" w:rsidRPr="00CD4AF9" w14:paraId="45E2E689" w14:textId="77777777" w:rsidTr="003629FF">
      <w:trPr>
        <w:trHeight w:val="265"/>
        <w:jc w:val="center"/>
      </w:trPr>
      <w:tc>
        <w:tcPr>
          <w:tcW w:w="3165" w:type="dxa"/>
          <w:vMerge/>
          <w:shd w:val="clear" w:color="auto" w:fill="auto"/>
        </w:tcPr>
        <w:p w14:paraId="1D12EE1B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7A4546F7" w14:textId="77777777" w:rsidR="00414B91" w:rsidRPr="00CD4AF9" w:rsidRDefault="00EB3D8E" w:rsidP="004B633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DIRECCIONAMIENTO ESTRATEGICO</w:t>
          </w:r>
        </w:p>
      </w:tc>
      <w:tc>
        <w:tcPr>
          <w:tcW w:w="2080" w:type="dxa"/>
          <w:shd w:val="clear" w:color="auto" w:fill="auto"/>
          <w:vAlign w:val="center"/>
        </w:tcPr>
        <w:p w14:paraId="4EC064AB" w14:textId="04BE7041" w:rsidR="00414B91" w:rsidRPr="00906664" w:rsidRDefault="00414B91" w:rsidP="00730563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906664">
            <w:rPr>
              <w:rFonts w:ascii="Verdana" w:hAnsi="Verdana" w:cs="Arial"/>
              <w:sz w:val="18"/>
              <w:szCs w:val="18"/>
            </w:rPr>
            <w:t>Versión:</w:t>
          </w:r>
          <w:r w:rsidR="001B3267">
            <w:rPr>
              <w:rFonts w:ascii="Verdana" w:hAnsi="Verdana" w:cs="Arial"/>
              <w:sz w:val="18"/>
              <w:szCs w:val="18"/>
            </w:rPr>
            <w:t xml:space="preserve"> 0</w:t>
          </w:r>
          <w:r w:rsidR="00E02DB2">
            <w:rPr>
              <w:rFonts w:ascii="Verdana" w:hAnsi="Verdana" w:cs="Arial"/>
              <w:sz w:val="18"/>
              <w:szCs w:val="18"/>
            </w:rPr>
            <w:t>4</w:t>
          </w:r>
        </w:p>
      </w:tc>
    </w:tr>
    <w:tr w:rsidR="00414B91" w:rsidRPr="00CD4AF9" w14:paraId="37305F91" w14:textId="77777777" w:rsidTr="003629FF">
      <w:trPr>
        <w:trHeight w:val="60"/>
        <w:jc w:val="center"/>
      </w:trPr>
      <w:tc>
        <w:tcPr>
          <w:tcW w:w="3165" w:type="dxa"/>
          <w:vMerge/>
          <w:shd w:val="clear" w:color="auto" w:fill="auto"/>
        </w:tcPr>
        <w:p w14:paraId="2CB2FD9F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69B88D28" w14:textId="77777777" w:rsidR="00EB3D8E" w:rsidRPr="00EB3D8E" w:rsidRDefault="00414B91" w:rsidP="00EB3D8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 w:rsidR="00EB3D8E">
            <w:rPr>
              <w:rFonts w:ascii="Verdana" w:hAnsi="Verdana"/>
              <w:sz w:val="18"/>
              <w:szCs w:val="18"/>
            </w:rPr>
            <w:t xml:space="preserve"> MEDICIÓN DE LA SATISFACCIÓN DE LAS PARTES INTERESADAS</w:t>
          </w:r>
        </w:p>
      </w:tc>
      <w:tc>
        <w:tcPr>
          <w:tcW w:w="2080" w:type="dxa"/>
          <w:shd w:val="clear" w:color="auto" w:fill="auto"/>
          <w:vAlign w:val="center"/>
        </w:tcPr>
        <w:p w14:paraId="680C33E9" w14:textId="3758F807" w:rsidR="00414B91" w:rsidRPr="00906664" w:rsidRDefault="00414B91" w:rsidP="00730563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906664">
            <w:rPr>
              <w:rFonts w:ascii="Verdana" w:hAnsi="Verdana" w:cs="Arial"/>
              <w:sz w:val="18"/>
              <w:szCs w:val="18"/>
            </w:rPr>
            <w:t xml:space="preserve">Fecha: </w:t>
          </w:r>
          <w:r w:rsidR="00E02DB2">
            <w:rPr>
              <w:rFonts w:ascii="Verdana" w:hAnsi="Verdana" w:cs="Arial"/>
              <w:sz w:val="18"/>
              <w:szCs w:val="18"/>
            </w:rPr>
            <w:t>16/12/2020</w:t>
          </w:r>
        </w:p>
      </w:tc>
    </w:tr>
    <w:tr w:rsidR="00414B91" w:rsidRPr="00CD4AF9" w14:paraId="5B0249D3" w14:textId="77777777" w:rsidTr="003629FF">
      <w:trPr>
        <w:trHeight w:val="265"/>
        <w:jc w:val="center"/>
      </w:trPr>
      <w:tc>
        <w:tcPr>
          <w:tcW w:w="3165" w:type="dxa"/>
          <w:vMerge/>
          <w:shd w:val="clear" w:color="auto" w:fill="auto"/>
        </w:tcPr>
        <w:p w14:paraId="55CF030F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01B537EF" w14:textId="77777777" w:rsidR="00414B91" w:rsidRPr="00F57718" w:rsidRDefault="00414B91" w:rsidP="00F5771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080" w:type="dxa"/>
          <w:shd w:val="clear" w:color="auto" w:fill="auto"/>
          <w:vAlign w:val="center"/>
        </w:tcPr>
        <w:p w14:paraId="202F8B5E" w14:textId="0972B224" w:rsidR="00414B91" w:rsidRPr="00906664" w:rsidRDefault="00736FB6" w:rsidP="00736FB6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906664">
            <w:rPr>
              <w:rFonts w:ascii="Verdana" w:hAnsi="Verdana"/>
              <w:sz w:val="18"/>
              <w:szCs w:val="18"/>
            </w:rPr>
            <w:t xml:space="preserve">Página </w:t>
          </w:r>
          <w:r w:rsidRPr="00906664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906664">
            <w:rPr>
              <w:rFonts w:ascii="Verdana" w:hAnsi="Verdana"/>
              <w:b/>
              <w:bCs/>
              <w:sz w:val="18"/>
              <w:szCs w:val="18"/>
            </w:rPr>
            <w:instrText>PAGE  \* Arabic  \* MERGEFORMAT</w:instrText>
          </w:r>
          <w:r w:rsidRPr="00906664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B10D19">
            <w:rPr>
              <w:rFonts w:ascii="Verdana" w:hAnsi="Verdana"/>
              <w:b/>
              <w:bCs/>
              <w:noProof/>
              <w:sz w:val="18"/>
              <w:szCs w:val="18"/>
            </w:rPr>
            <w:t>2</w:t>
          </w:r>
          <w:r w:rsidRPr="00906664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00906664">
            <w:rPr>
              <w:rFonts w:ascii="Verdana" w:hAnsi="Verdana"/>
              <w:sz w:val="18"/>
              <w:szCs w:val="18"/>
            </w:rPr>
            <w:t xml:space="preserve"> de </w:t>
          </w:r>
          <w:r w:rsidRPr="00906664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906664">
            <w:rPr>
              <w:rFonts w:ascii="Verdana" w:hAnsi="Verdana"/>
              <w:b/>
              <w:bCs/>
              <w:sz w:val="18"/>
              <w:szCs w:val="18"/>
            </w:rPr>
            <w:instrText>NUMPAGES  \* Arabic  \* MERGEFORMAT</w:instrText>
          </w:r>
          <w:r w:rsidRPr="00906664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B10D19">
            <w:rPr>
              <w:rFonts w:ascii="Verdana" w:hAnsi="Verdana"/>
              <w:b/>
              <w:bCs/>
              <w:noProof/>
              <w:sz w:val="18"/>
              <w:szCs w:val="18"/>
            </w:rPr>
            <w:t>2</w:t>
          </w:r>
          <w:r w:rsidRPr="00906664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</w:p>
      </w:tc>
    </w:tr>
  </w:tbl>
  <w:p w14:paraId="01D708BC" w14:textId="77777777" w:rsidR="00641FDF" w:rsidRDefault="00641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0CAF4A3B"/>
    <w:multiLevelType w:val="multilevel"/>
    <w:tmpl w:val="D6CA7D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B5C7F"/>
    <w:multiLevelType w:val="hybridMultilevel"/>
    <w:tmpl w:val="1920249C"/>
    <w:lvl w:ilvl="0" w:tplc="0E926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44669"/>
    <w:multiLevelType w:val="hybridMultilevel"/>
    <w:tmpl w:val="BA200E7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317FB"/>
    <w:multiLevelType w:val="hybridMultilevel"/>
    <w:tmpl w:val="5F7EE73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3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0"/>
  </w:num>
  <w:num w:numId="5">
    <w:abstractNumId w:val="30"/>
  </w:num>
  <w:num w:numId="6">
    <w:abstractNumId w:val="13"/>
  </w:num>
  <w:num w:numId="7">
    <w:abstractNumId w:val="12"/>
  </w:num>
  <w:num w:numId="8">
    <w:abstractNumId w:val="7"/>
  </w:num>
  <w:num w:numId="9">
    <w:abstractNumId w:val="18"/>
  </w:num>
  <w:num w:numId="10">
    <w:abstractNumId w:val="24"/>
  </w:num>
  <w:num w:numId="11">
    <w:abstractNumId w:val="31"/>
  </w:num>
  <w:num w:numId="12">
    <w:abstractNumId w:val="8"/>
  </w:num>
  <w:num w:numId="13">
    <w:abstractNumId w:val="0"/>
  </w:num>
  <w:num w:numId="14">
    <w:abstractNumId w:val="21"/>
  </w:num>
  <w:num w:numId="15">
    <w:abstractNumId w:val="28"/>
  </w:num>
  <w:num w:numId="16">
    <w:abstractNumId w:val="25"/>
  </w:num>
  <w:num w:numId="17">
    <w:abstractNumId w:val="5"/>
  </w:num>
  <w:num w:numId="18">
    <w:abstractNumId w:val="19"/>
  </w:num>
  <w:num w:numId="19">
    <w:abstractNumId w:val="1"/>
  </w:num>
  <w:num w:numId="20">
    <w:abstractNumId w:val="20"/>
  </w:num>
  <w:num w:numId="21">
    <w:abstractNumId w:val="27"/>
  </w:num>
  <w:num w:numId="22">
    <w:abstractNumId w:val="3"/>
  </w:num>
  <w:num w:numId="23">
    <w:abstractNumId w:val="23"/>
  </w:num>
  <w:num w:numId="24">
    <w:abstractNumId w:val="32"/>
  </w:num>
  <w:num w:numId="25">
    <w:abstractNumId w:val="14"/>
  </w:num>
  <w:num w:numId="26">
    <w:abstractNumId w:val="29"/>
  </w:num>
  <w:num w:numId="27">
    <w:abstractNumId w:val="16"/>
  </w:num>
  <w:num w:numId="28">
    <w:abstractNumId w:val="2"/>
  </w:num>
  <w:num w:numId="29">
    <w:abstractNumId w:val="33"/>
  </w:num>
  <w:num w:numId="30">
    <w:abstractNumId w:val="17"/>
  </w:num>
  <w:num w:numId="31">
    <w:abstractNumId w:val="4"/>
  </w:num>
  <w:num w:numId="32">
    <w:abstractNumId w:val="11"/>
  </w:num>
  <w:num w:numId="33">
    <w:abstractNumId w:val="9"/>
  </w:num>
  <w:num w:numId="3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6F"/>
    <w:rsid w:val="0000082A"/>
    <w:rsid w:val="000022D9"/>
    <w:rsid w:val="0000549A"/>
    <w:rsid w:val="000066C8"/>
    <w:rsid w:val="00010CB5"/>
    <w:rsid w:val="000111E0"/>
    <w:rsid w:val="00011793"/>
    <w:rsid w:val="00011CAE"/>
    <w:rsid w:val="00012AA2"/>
    <w:rsid w:val="000154A1"/>
    <w:rsid w:val="00017726"/>
    <w:rsid w:val="00017D95"/>
    <w:rsid w:val="000223C3"/>
    <w:rsid w:val="00022CAE"/>
    <w:rsid w:val="00026B07"/>
    <w:rsid w:val="00030D50"/>
    <w:rsid w:val="000343E0"/>
    <w:rsid w:val="00035ECD"/>
    <w:rsid w:val="000430AC"/>
    <w:rsid w:val="000500C8"/>
    <w:rsid w:val="0005031B"/>
    <w:rsid w:val="00054C2A"/>
    <w:rsid w:val="00060309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C71"/>
    <w:rsid w:val="000D62E2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101C50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546E"/>
    <w:rsid w:val="00127FC1"/>
    <w:rsid w:val="00130F50"/>
    <w:rsid w:val="0013227C"/>
    <w:rsid w:val="00137E6D"/>
    <w:rsid w:val="0014552C"/>
    <w:rsid w:val="00152814"/>
    <w:rsid w:val="001570A3"/>
    <w:rsid w:val="001615E3"/>
    <w:rsid w:val="001620CB"/>
    <w:rsid w:val="001621A0"/>
    <w:rsid w:val="00166CD8"/>
    <w:rsid w:val="00166E62"/>
    <w:rsid w:val="001677BE"/>
    <w:rsid w:val="00170BE3"/>
    <w:rsid w:val="00172039"/>
    <w:rsid w:val="00173E85"/>
    <w:rsid w:val="0018299B"/>
    <w:rsid w:val="00184B83"/>
    <w:rsid w:val="00191CF1"/>
    <w:rsid w:val="00196F7A"/>
    <w:rsid w:val="00197483"/>
    <w:rsid w:val="001A16D7"/>
    <w:rsid w:val="001A272F"/>
    <w:rsid w:val="001A3A9E"/>
    <w:rsid w:val="001A4FEA"/>
    <w:rsid w:val="001A762D"/>
    <w:rsid w:val="001B00A1"/>
    <w:rsid w:val="001B13E9"/>
    <w:rsid w:val="001B1B51"/>
    <w:rsid w:val="001B2C3C"/>
    <w:rsid w:val="001B3267"/>
    <w:rsid w:val="001C0BC7"/>
    <w:rsid w:val="001C41FB"/>
    <w:rsid w:val="001D0F55"/>
    <w:rsid w:val="001D2C2D"/>
    <w:rsid w:val="001D5FD2"/>
    <w:rsid w:val="001D6059"/>
    <w:rsid w:val="001D675A"/>
    <w:rsid w:val="001E34BA"/>
    <w:rsid w:val="001E5A61"/>
    <w:rsid w:val="001F0E24"/>
    <w:rsid w:val="001F18EC"/>
    <w:rsid w:val="001F2BDF"/>
    <w:rsid w:val="001F391D"/>
    <w:rsid w:val="001F68FA"/>
    <w:rsid w:val="001F6E79"/>
    <w:rsid w:val="00202FB8"/>
    <w:rsid w:val="002032B6"/>
    <w:rsid w:val="00203B02"/>
    <w:rsid w:val="002044B3"/>
    <w:rsid w:val="0021312E"/>
    <w:rsid w:val="002140AD"/>
    <w:rsid w:val="00221F98"/>
    <w:rsid w:val="002225E8"/>
    <w:rsid w:val="002229ED"/>
    <w:rsid w:val="00225DAB"/>
    <w:rsid w:val="00236335"/>
    <w:rsid w:val="00236CBA"/>
    <w:rsid w:val="00241D1C"/>
    <w:rsid w:val="002479DF"/>
    <w:rsid w:val="002501D0"/>
    <w:rsid w:val="0025021E"/>
    <w:rsid w:val="00251FCE"/>
    <w:rsid w:val="00254CBA"/>
    <w:rsid w:val="00254E84"/>
    <w:rsid w:val="002554FB"/>
    <w:rsid w:val="00255DF3"/>
    <w:rsid w:val="00261D9B"/>
    <w:rsid w:val="00267E8A"/>
    <w:rsid w:val="0027129F"/>
    <w:rsid w:val="002750D1"/>
    <w:rsid w:val="00277FA6"/>
    <w:rsid w:val="00280149"/>
    <w:rsid w:val="002814DB"/>
    <w:rsid w:val="00283F83"/>
    <w:rsid w:val="00290AC7"/>
    <w:rsid w:val="002916D0"/>
    <w:rsid w:val="0029285B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70A5"/>
    <w:rsid w:val="002F17E6"/>
    <w:rsid w:val="002F35C6"/>
    <w:rsid w:val="002F54C4"/>
    <w:rsid w:val="002F65CD"/>
    <w:rsid w:val="00300EF5"/>
    <w:rsid w:val="00301658"/>
    <w:rsid w:val="00307BE3"/>
    <w:rsid w:val="003102EE"/>
    <w:rsid w:val="00312862"/>
    <w:rsid w:val="00314C4D"/>
    <w:rsid w:val="00321FEC"/>
    <w:rsid w:val="0032214D"/>
    <w:rsid w:val="0032472A"/>
    <w:rsid w:val="0032493B"/>
    <w:rsid w:val="00326A53"/>
    <w:rsid w:val="003275F3"/>
    <w:rsid w:val="0033131E"/>
    <w:rsid w:val="00333791"/>
    <w:rsid w:val="00335E6A"/>
    <w:rsid w:val="003413D5"/>
    <w:rsid w:val="00344547"/>
    <w:rsid w:val="003505B3"/>
    <w:rsid w:val="00351384"/>
    <w:rsid w:val="00351900"/>
    <w:rsid w:val="003519C7"/>
    <w:rsid w:val="00352630"/>
    <w:rsid w:val="00352DE8"/>
    <w:rsid w:val="0035655E"/>
    <w:rsid w:val="0036082C"/>
    <w:rsid w:val="0036222B"/>
    <w:rsid w:val="003629FF"/>
    <w:rsid w:val="00364860"/>
    <w:rsid w:val="003730F5"/>
    <w:rsid w:val="00376BF7"/>
    <w:rsid w:val="003863E3"/>
    <w:rsid w:val="00387502"/>
    <w:rsid w:val="003A10B2"/>
    <w:rsid w:val="003A2536"/>
    <w:rsid w:val="003B22BF"/>
    <w:rsid w:val="003B46A8"/>
    <w:rsid w:val="003B5716"/>
    <w:rsid w:val="003B6800"/>
    <w:rsid w:val="003C0D94"/>
    <w:rsid w:val="003C2772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247D"/>
    <w:rsid w:val="003F6F98"/>
    <w:rsid w:val="003F75AA"/>
    <w:rsid w:val="00403CF6"/>
    <w:rsid w:val="00405943"/>
    <w:rsid w:val="004071EA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29E3"/>
    <w:rsid w:val="00483E80"/>
    <w:rsid w:val="004849BD"/>
    <w:rsid w:val="00490DB6"/>
    <w:rsid w:val="00493A1E"/>
    <w:rsid w:val="004A211E"/>
    <w:rsid w:val="004A7717"/>
    <w:rsid w:val="004B26ED"/>
    <w:rsid w:val="004B633A"/>
    <w:rsid w:val="004B74C4"/>
    <w:rsid w:val="004C3E48"/>
    <w:rsid w:val="004C4C7D"/>
    <w:rsid w:val="004C6B54"/>
    <w:rsid w:val="004D0FCE"/>
    <w:rsid w:val="004D494B"/>
    <w:rsid w:val="004D5113"/>
    <w:rsid w:val="004D6C1D"/>
    <w:rsid w:val="004E0DDC"/>
    <w:rsid w:val="004E26F2"/>
    <w:rsid w:val="004E5639"/>
    <w:rsid w:val="004F255B"/>
    <w:rsid w:val="004F2B32"/>
    <w:rsid w:val="004F397C"/>
    <w:rsid w:val="004F7511"/>
    <w:rsid w:val="004F76DE"/>
    <w:rsid w:val="005017BB"/>
    <w:rsid w:val="00510325"/>
    <w:rsid w:val="00514390"/>
    <w:rsid w:val="00514C2D"/>
    <w:rsid w:val="00515F2D"/>
    <w:rsid w:val="0052378D"/>
    <w:rsid w:val="005256A7"/>
    <w:rsid w:val="0053340C"/>
    <w:rsid w:val="00533932"/>
    <w:rsid w:val="0053423A"/>
    <w:rsid w:val="005345A7"/>
    <w:rsid w:val="00534D62"/>
    <w:rsid w:val="005410D3"/>
    <w:rsid w:val="00541446"/>
    <w:rsid w:val="005434BF"/>
    <w:rsid w:val="0054437C"/>
    <w:rsid w:val="005514B6"/>
    <w:rsid w:val="00552EDA"/>
    <w:rsid w:val="00553E6A"/>
    <w:rsid w:val="00560CAB"/>
    <w:rsid w:val="00560F6F"/>
    <w:rsid w:val="005615CE"/>
    <w:rsid w:val="00563C52"/>
    <w:rsid w:val="00565FFC"/>
    <w:rsid w:val="00567BCF"/>
    <w:rsid w:val="00574E47"/>
    <w:rsid w:val="0057624F"/>
    <w:rsid w:val="0057696F"/>
    <w:rsid w:val="00582FC7"/>
    <w:rsid w:val="005857E1"/>
    <w:rsid w:val="0059179D"/>
    <w:rsid w:val="005928F6"/>
    <w:rsid w:val="00593D11"/>
    <w:rsid w:val="005957D6"/>
    <w:rsid w:val="00595F45"/>
    <w:rsid w:val="0059752F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4828"/>
    <w:rsid w:val="00614B7C"/>
    <w:rsid w:val="00614F57"/>
    <w:rsid w:val="00617113"/>
    <w:rsid w:val="006219E3"/>
    <w:rsid w:val="006246BC"/>
    <w:rsid w:val="006269F1"/>
    <w:rsid w:val="0062719C"/>
    <w:rsid w:val="00634418"/>
    <w:rsid w:val="00636EAE"/>
    <w:rsid w:val="0063769D"/>
    <w:rsid w:val="00641FDF"/>
    <w:rsid w:val="006428DC"/>
    <w:rsid w:val="00643B1C"/>
    <w:rsid w:val="0064439B"/>
    <w:rsid w:val="0064602E"/>
    <w:rsid w:val="00646E6E"/>
    <w:rsid w:val="006476C1"/>
    <w:rsid w:val="00650BE4"/>
    <w:rsid w:val="006513D3"/>
    <w:rsid w:val="00652B00"/>
    <w:rsid w:val="00653290"/>
    <w:rsid w:val="0065578C"/>
    <w:rsid w:val="00657027"/>
    <w:rsid w:val="00657107"/>
    <w:rsid w:val="006575DC"/>
    <w:rsid w:val="00660B14"/>
    <w:rsid w:val="006617CE"/>
    <w:rsid w:val="006647B0"/>
    <w:rsid w:val="006672DF"/>
    <w:rsid w:val="0066780B"/>
    <w:rsid w:val="00673825"/>
    <w:rsid w:val="00675055"/>
    <w:rsid w:val="00677725"/>
    <w:rsid w:val="00682DF8"/>
    <w:rsid w:val="0068385B"/>
    <w:rsid w:val="00687395"/>
    <w:rsid w:val="006946B4"/>
    <w:rsid w:val="00696E2A"/>
    <w:rsid w:val="006974A3"/>
    <w:rsid w:val="006A69AB"/>
    <w:rsid w:val="006B0779"/>
    <w:rsid w:val="006B6BF2"/>
    <w:rsid w:val="006B6F93"/>
    <w:rsid w:val="006C24BD"/>
    <w:rsid w:val="006C2E96"/>
    <w:rsid w:val="006C6701"/>
    <w:rsid w:val="006C677B"/>
    <w:rsid w:val="006C7085"/>
    <w:rsid w:val="006C783A"/>
    <w:rsid w:val="006C7C5C"/>
    <w:rsid w:val="006C7DDC"/>
    <w:rsid w:val="006D2651"/>
    <w:rsid w:val="006D45D0"/>
    <w:rsid w:val="006E34BC"/>
    <w:rsid w:val="006E52F4"/>
    <w:rsid w:val="006E77A2"/>
    <w:rsid w:val="006F029B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A00"/>
    <w:rsid w:val="00745BE6"/>
    <w:rsid w:val="00746230"/>
    <w:rsid w:val="007477EE"/>
    <w:rsid w:val="00747FB7"/>
    <w:rsid w:val="007501C9"/>
    <w:rsid w:val="00750756"/>
    <w:rsid w:val="00752533"/>
    <w:rsid w:val="00752EA9"/>
    <w:rsid w:val="00754991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4EA7"/>
    <w:rsid w:val="00795F64"/>
    <w:rsid w:val="007B0BF0"/>
    <w:rsid w:val="007B4704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6038"/>
    <w:rsid w:val="007E0894"/>
    <w:rsid w:val="007E3900"/>
    <w:rsid w:val="007E5229"/>
    <w:rsid w:val="007E7825"/>
    <w:rsid w:val="007E7CEF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482E"/>
    <w:rsid w:val="008A5A15"/>
    <w:rsid w:val="008B1F33"/>
    <w:rsid w:val="008B314A"/>
    <w:rsid w:val="008B6330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E68BB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45B0"/>
    <w:rsid w:val="00906664"/>
    <w:rsid w:val="00906A25"/>
    <w:rsid w:val="009075A5"/>
    <w:rsid w:val="009111A1"/>
    <w:rsid w:val="009121A2"/>
    <w:rsid w:val="00912C74"/>
    <w:rsid w:val="00912F38"/>
    <w:rsid w:val="00915113"/>
    <w:rsid w:val="00916F8A"/>
    <w:rsid w:val="00917585"/>
    <w:rsid w:val="009209D8"/>
    <w:rsid w:val="009214CF"/>
    <w:rsid w:val="00924FC7"/>
    <w:rsid w:val="00930219"/>
    <w:rsid w:val="00941BD7"/>
    <w:rsid w:val="00944E8F"/>
    <w:rsid w:val="00946DAE"/>
    <w:rsid w:val="00947987"/>
    <w:rsid w:val="00947B63"/>
    <w:rsid w:val="00950630"/>
    <w:rsid w:val="0095191E"/>
    <w:rsid w:val="00952DFA"/>
    <w:rsid w:val="00955219"/>
    <w:rsid w:val="009637E7"/>
    <w:rsid w:val="00963A1F"/>
    <w:rsid w:val="00964D87"/>
    <w:rsid w:val="00964E2A"/>
    <w:rsid w:val="0096530C"/>
    <w:rsid w:val="009709F4"/>
    <w:rsid w:val="009747CF"/>
    <w:rsid w:val="009819C3"/>
    <w:rsid w:val="009823F6"/>
    <w:rsid w:val="00984263"/>
    <w:rsid w:val="009857CF"/>
    <w:rsid w:val="009930E9"/>
    <w:rsid w:val="00993817"/>
    <w:rsid w:val="009973EE"/>
    <w:rsid w:val="00997E53"/>
    <w:rsid w:val="009A08DF"/>
    <w:rsid w:val="009A101A"/>
    <w:rsid w:val="009A28D0"/>
    <w:rsid w:val="009A425F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E2979"/>
    <w:rsid w:val="009E779C"/>
    <w:rsid w:val="009F0578"/>
    <w:rsid w:val="009F1423"/>
    <w:rsid w:val="009F2C15"/>
    <w:rsid w:val="009F37EA"/>
    <w:rsid w:val="009F5F3C"/>
    <w:rsid w:val="00A01F8F"/>
    <w:rsid w:val="00A01FBC"/>
    <w:rsid w:val="00A0265B"/>
    <w:rsid w:val="00A02F55"/>
    <w:rsid w:val="00A07A19"/>
    <w:rsid w:val="00A115C3"/>
    <w:rsid w:val="00A1218A"/>
    <w:rsid w:val="00A13670"/>
    <w:rsid w:val="00A22109"/>
    <w:rsid w:val="00A22177"/>
    <w:rsid w:val="00A24DDA"/>
    <w:rsid w:val="00A30124"/>
    <w:rsid w:val="00A375CF"/>
    <w:rsid w:val="00A43B6F"/>
    <w:rsid w:val="00A45CB2"/>
    <w:rsid w:val="00A50934"/>
    <w:rsid w:val="00A53E31"/>
    <w:rsid w:val="00A56C76"/>
    <w:rsid w:val="00A57291"/>
    <w:rsid w:val="00A578BF"/>
    <w:rsid w:val="00A57D86"/>
    <w:rsid w:val="00A60722"/>
    <w:rsid w:val="00A60FA7"/>
    <w:rsid w:val="00A63DE2"/>
    <w:rsid w:val="00A667B1"/>
    <w:rsid w:val="00A66893"/>
    <w:rsid w:val="00A6719F"/>
    <w:rsid w:val="00A6736E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97BC3"/>
    <w:rsid w:val="00AA31E4"/>
    <w:rsid w:val="00AA5B20"/>
    <w:rsid w:val="00AA6C0F"/>
    <w:rsid w:val="00AB00B6"/>
    <w:rsid w:val="00AB04FD"/>
    <w:rsid w:val="00AB0C1F"/>
    <w:rsid w:val="00AB3821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B0154D"/>
    <w:rsid w:val="00B10D19"/>
    <w:rsid w:val="00B1546B"/>
    <w:rsid w:val="00B201A5"/>
    <w:rsid w:val="00B2432E"/>
    <w:rsid w:val="00B2519E"/>
    <w:rsid w:val="00B338CE"/>
    <w:rsid w:val="00B3456F"/>
    <w:rsid w:val="00B36626"/>
    <w:rsid w:val="00B37FCC"/>
    <w:rsid w:val="00B41F00"/>
    <w:rsid w:val="00B606E6"/>
    <w:rsid w:val="00B6444F"/>
    <w:rsid w:val="00B73FB6"/>
    <w:rsid w:val="00B758FD"/>
    <w:rsid w:val="00B80FC4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0F13"/>
    <w:rsid w:val="00BC1233"/>
    <w:rsid w:val="00BC6CAC"/>
    <w:rsid w:val="00BD2840"/>
    <w:rsid w:val="00BD3FE0"/>
    <w:rsid w:val="00BD6EC5"/>
    <w:rsid w:val="00BE46EF"/>
    <w:rsid w:val="00BE5E62"/>
    <w:rsid w:val="00BE7523"/>
    <w:rsid w:val="00BF180C"/>
    <w:rsid w:val="00BF20A7"/>
    <w:rsid w:val="00BF39E0"/>
    <w:rsid w:val="00BF4ED9"/>
    <w:rsid w:val="00BF6B26"/>
    <w:rsid w:val="00BF6CB3"/>
    <w:rsid w:val="00BF727F"/>
    <w:rsid w:val="00BF7CFE"/>
    <w:rsid w:val="00C05AC8"/>
    <w:rsid w:val="00C06B0A"/>
    <w:rsid w:val="00C12620"/>
    <w:rsid w:val="00C1291C"/>
    <w:rsid w:val="00C225FB"/>
    <w:rsid w:val="00C22C5F"/>
    <w:rsid w:val="00C23D31"/>
    <w:rsid w:val="00C24362"/>
    <w:rsid w:val="00C31117"/>
    <w:rsid w:val="00C315AE"/>
    <w:rsid w:val="00C32B1D"/>
    <w:rsid w:val="00C34C5F"/>
    <w:rsid w:val="00C34FD6"/>
    <w:rsid w:val="00C36EC1"/>
    <w:rsid w:val="00C37417"/>
    <w:rsid w:val="00C40A1D"/>
    <w:rsid w:val="00C42350"/>
    <w:rsid w:val="00C42BF7"/>
    <w:rsid w:val="00C42EB6"/>
    <w:rsid w:val="00C43DAC"/>
    <w:rsid w:val="00C45ADE"/>
    <w:rsid w:val="00C505E5"/>
    <w:rsid w:val="00C5361F"/>
    <w:rsid w:val="00C548C3"/>
    <w:rsid w:val="00C65C51"/>
    <w:rsid w:val="00C6645F"/>
    <w:rsid w:val="00C665EA"/>
    <w:rsid w:val="00C67491"/>
    <w:rsid w:val="00C677EE"/>
    <w:rsid w:val="00C71AF1"/>
    <w:rsid w:val="00C729B8"/>
    <w:rsid w:val="00C80975"/>
    <w:rsid w:val="00C82936"/>
    <w:rsid w:val="00C837B3"/>
    <w:rsid w:val="00C93880"/>
    <w:rsid w:val="00C95711"/>
    <w:rsid w:val="00CA0399"/>
    <w:rsid w:val="00CA1E59"/>
    <w:rsid w:val="00CA2C3A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E0D53"/>
    <w:rsid w:val="00CE0DC3"/>
    <w:rsid w:val="00CE120F"/>
    <w:rsid w:val="00CE15A6"/>
    <w:rsid w:val="00CE5FBF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228A7"/>
    <w:rsid w:val="00D334F1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7BF9"/>
    <w:rsid w:val="00D87C7F"/>
    <w:rsid w:val="00D91C88"/>
    <w:rsid w:val="00D9350F"/>
    <w:rsid w:val="00D94F1C"/>
    <w:rsid w:val="00D96F6A"/>
    <w:rsid w:val="00D975B0"/>
    <w:rsid w:val="00DA4826"/>
    <w:rsid w:val="00DA482B"/>
    <w:rsid w:val="00DA66B7"/>
    <w:rsid w:val="00DB0359"/>
    <w:rsid w:val="00DB4E8F"/>
    <w:rsid w:val="00DB61C6"/>
    <w:rsid w:val="00DB666E"/>
    <w:rsid w:val="00DC24EB"/>
    <w:rsid w:val="00DC4AC2"/>
    <w:rsid w:val="00DC573D"/>
    <w:rsid w:val="00DC738A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2DB2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2E1F"/>
    <w:rsid w:val="00E24B9D"/>
    <w:rsid w:val="00E24BF0"/>
    <w:rsid w:val="00E265EC"/>
    <w:rsid w:val="00E27930"/>
    <w:rsid w:val="00E30674"/>
    <w:rsid w:val="00E31685"/>
    <w:rsid w:val="00E323CE"/>
    <w:rsid w:val="00E32EA0"/>
    <w:rsid w:val="00E451B9"/>
    <w:rsid w:val="00E51EB5"/>
    <w:rsid w:val="00E5724E"/>
    <w:rsid w:val="00E5798C"/>
    <w:rsid w:val="00E60AA6"/>
    <w:rsid w:val="00E6186F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ADB"/>
    <w:rsid w:val="00EA2886"/>
    <w:rsid w:val="00EA4FCD"/>
    <w:rsid w:val="00EA5089"/>
    <w:rsid w:val="00EB3D8E"/>
    <w:rsid w:val="00EB576F"/>
    <w:rsid w:val="00EB66B1"/>
    <w:rsid w:val="00EB7BDD"/>
    <w:rsid w:val="00EC0698"/>
    <w:rsid w:val="00EC13C8"/>
    <w:rsid w:val="00EC26BA"/>
    <w:rsid w:val="00EC28F7"/>
    <w:rsid w:val="00EC3640"/>
    <w:rsid w:val="00EC6C7D"/>
    <w:rsid w:val="00ED2942"/>
    <w:rsid w:val="00ED3E24"/>
    <w:rsid w:val="00EE0F84"/>
    <w:rsid w:val="00EE1968"/>
    <w:rsid w:val="00EE3FD1"/>
    <w:rsid w:val="00EE453F"/>
    <w:rsid w:val="00EF1B00"/>
    <w:rsid w:val="00EF6565"/>
    <w:rsid w:val="00EF7D16"/>
    <w:rsid w:val="00F0152D"/>
    <w:rsid w:val="00F01778"/>
    <w:rsid w:val="00F01B8B"/>
    <w:rsid w:val="00F027FA"/>
    <w:rsid w:val="00F17960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519C"/>
    <w:rsid w:val="00F3557B"/>
    <w:rsid w:val="00F367ED"/>
    <w:rsid w:val="00F4005B"/>
    <w:rsid w:val="00F417CC"/>
    <w:rsid w:val="00F4197E"/>
    <w:rsid w:val="00F41AB7"/>
    <w:rsid w:val="00F43C1B"/>
    <w:rsid w:val="00F47FE9"/>
    <w:rsid w:val="00F517A1"/>
    <w:rsid w:val="00F51C4D"/>
    <w:rsid w:val="00F52A78"/>
    <w:rsid w:val="00F53F68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57E"/>
    <w:rsid w:val="00F81BC2"/>
    <w:rsid w:val="00F8487E"/>
    <w:rsid w:val="00F85A0C"/>
    <w:rsid w:val="00F90E17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0CCF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EAEEF8"/>
  <w15:chartTrackingRefBased/>
  <w15:docId w15:val="{8EA04B6E-21AA-473E-A608-9A2532CB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34"/>
    <w:locked/>
    <w:rsid w:val="009F5F3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ompanamientoterritorial@unidadvictimas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2E3DAC6B38F74AA51DAF12DDEBE703" ma:contentTypeVersion="11" ma:contentTypeDescription="Crear nuevo documento." ma:contentTypeScope="" ma:versionID="743f7981b2a8b056ec3b27c864800f90">
  <xsd:schema xmlns:xsd="http://www.w3.org/2001/XMLSchema" xmlns:xs="http://www.w3.org/2001/XMLSchema" xmlns:p="http://schemas.microsoft.com/office/2006/metadata/properties" xmlns:ns3="1d78c8f1-563b-4598-bb19-d904d7caa427" xmlns:ns4="4bfa4cf2-6ec7-4820-8b45-9e8c12051a74" targetNamespace="http://schemas.microsoft.com/office/2006/metadata/properties" ma:root="true" ma:fieldsID="08da99203f5c009c3554d091dfd7a9b1" ns3:_="" ns4:_="">
    <xsd:import namespace="1d78c8f1-563b-4598-bb19-d904d7caa427"/>
    <xsd:import namespace="4bfa4cf2-6ec7-4820-8b45-9e8c12051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8c8f1-563b-4598-bb19-d904d7ca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a4cf2-6ec7-4820-8b45-9e8c1205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807E-2D82-4DD8-B11F-FDB7FBA17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8c8f1-563b-4598-bb19-d904d7caa427"/>
    <ds:schemaRef ds:uri="4bfa4cf2-6ec7-4820-8b45-9e8c12051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78228-7342-4935-A3D5-EE8313141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515FF-E1CE-4DCF-BCD9-BDC361FAE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E0281-B4FF-41C1-B9F9-B8586321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4533</CharactersWithSpaces>
  <SharedDoc>false</SharedDoc>
  <HLinks>
    <vt:vector size="6" baseType="variant"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mailto:acompanamientoterritorial@unidadvictimas.gov.co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Eudomenia Elina Cotes Curvelo</cp:lastModifiedBy>
  <cp:revision>2</cp:revision>
  <cp:lastPrinted>2019-02-20T15:14:00Z</cp:lastPrinted>
  <dcterms:created xsi:type="dcterms:W3CDTF">2021-04-09T15:25:00Z</dcterms:created>
  <dcterms:modified xsi:type="dcterms:W3CDTF">2021-04-09T15:25:00Z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0x0101004C2E3DAC6B38F74AA51DAF12DDEBE703</vt:lpwstr>
  </property>
</Properties>
</file>