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7D26" w14:textId="77777777" w:rsidR="0046410C" w:rsidRPr="007935F2" w:rsidRDefault="0046410C" w:rsidP="0046410C">
      <w:pPr>
        <w:jc w:val="both"/>
        <w:rPr>
          <w:rFonts w:ascii="Verdana" w:hAnsi="Verdana"/>
          <w:sz w:val="18"/>
          <w:szCs w:val="18"/>
        </w:rPr>
      </w:pPr>
      <w:r w:rsidRPr="007935F2">
        <w:rPr>
          <w:rFonts w:ascii="Verdana" w:hAnsi="Verdana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B4E1F" wp14:editId="7A3695B9">
                <wp:simplePos x="0" y="0"/>
                <wp:positionH relativeFrom="column">
                  <wp:posOffset>1476375</wp:posOffset>
                </wp:positionH>
                <wp:positionV relativeFrom="paragraph">
                  <wp:posOffset>15240</wp:posOffset>
                </wp:positionV>
                <wp:extent cx="2638425" cy="190500"/>
                <wp:effectExtent l="0" t="0" r="28575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C102" w14:textId="77777777" w:rsidR="0046410C" w:rsidRDefault="0046410C" w:rsidP="00464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B4E1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6.25pt;margin-top:1.2pt;width:207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">
                <v:textbox>
                  <w:txbxContent>
                    <w:p w14:paraId="07B3C102" w14:textId="77777777" w:rsidR="0046410C" w:rsidRDefault="0046410C" w:rsidP="0046410C"/>
                  </w:txbxContent>
                </v:textbox>
              </v:shape>
            </w:pict>
          </mc:Fallback>
        </mc:AlternateContent>
      </w:r>
      <w:r w:rsidRPr="007935F2">
        <w:rPr>
          <w:rFonts w:ascii="Verdana" w:hAnsi="Verdana"/>
          <w:sz w:val="18"/>
          <w:szCs w:val="18"/>
        </w:rPr>
        <w:t xml:space="preserve">Carpeta o expediente No.        </w:t>
      </w:r>
    </w:p>
    <w:p w14:paraId="4EB7C7E9" w14:textId="77777777" w:rsidR="0046410C" w:rsidRPr="007935F2" w:rsidRDefault="0046410C" w:rsidP="0046410C">
      <w:pPr>
        <w:jc w:val="both"/>
        <w:rPr>
          <w:rFonts w:ascii="Verdana" w:hAnsi="Verdana"/>
          <w:sz w:val="18"/>
          <w:szCs w:val="18"/>
        </w:rPr>
      </w:pPr>
      <w:r w:rsidRPr="007935F2">
        <w:rPr>
          <w:rFonts w:ascii="Verdana" w:hAnsi="Verdana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D3B9" wp14:editId="525BD2AD">
                <wp:simplePos x="0" y="0"/>
                <wp:positionH relativeFrom="column">
                  <wp:posOffset>1489710</wp:posOffset>
                </wp:positionH>
                <wp:positionV relativeFrom="paragraph">
                  <wp:posOffset>17780</wp:posOffset>
                </wp:positionV>
                <wp:extent cx="2638425" cy="1905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19BAE" w14:textId="77777777" w:rsidR="0046410C" w:rsidRDefault="0046410C" w:rsidP="00464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D3B9" id="Cuadro de texto 2" o:spid="_x0000_s1027" type="#_x0000_t202" style="position:absolute;left:0;text-align:left;margin-left:117.3pt;margin-top:1.4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AXKfvfeAAAACAEAAA8AAAAAAAAAAAAAAAAAcgQAAGRycy9kb3ducmV2LnhtbFBLBQYA&#10;AAAABAAEAPMAAAB9BQAAAAA=&#10;">
                <v:textbox>
                  <w:txbxContent>
                    <w:p w14:paraId="1B819BAE" w14:textId="77777777" w:rsidR="0046410C" w:rsidRDefault="0046410C" w:rsidP="0046410C"/>
                  </w:txbxContent>
                </v:textbox>
              </v:shape>
            </w:pict>
          </mc:Fallback>
        </mc:AlternateContent>
      </w:r>
      <w:r w:rsidRPr="007935F2">
        <w:rPr>
          <w:rFonts w:ascii="Verdana" w:hAnsi="Verdana"/>
          <w:sz w:val="18"/>
          <w:szCs w:val="18"/>
        </w:rPr>
        <w:t xml:space="preserve">Nombre del expediente  </w:t>
      </w:r>
    </w:p>
    <w:p w14:paraId="7B7D1CD2" w14:textId="77777777" w:rsidR="0046410C" w:rsidRDefault="0046410C" w:rsidP="0046410C">
      <w:pPr>
        <w:jc w:val="both"/>
        <w:rPr>
          <w:rFonts w:ascii="Arial Narrow" w:hAnsi="Arial Narrow"/>
          <w:sz w:val="20"/>
          <w:szCs w:val="20"/>
        </w:rPr>
      </w:pPr>
      <w:r w:rsidRPr="007935F2">
        <w:rPr>
          <w:rFonts w:ascii="Verdana" w:hAnsi="Verdana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E5C00" wp14:editId="034777FA">
                <wp:simplePos x="0" y="0"/>
                <wp:positionH relativeFrom="column">
                  <wp:posOffset>1480185</wp:posOffset>
                </wp:positionH>
                <wp:positionV relativeFrom="paragraph">
                  <wp:posOffset>21590</wp:posOffset>
                </wp:positionV>
                <wp:extent cx="2638425" cy="1905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DAF2" w14:textId="77777777" w:rsidR="0046410C" w:rsidRDefault="0046410C" w:rsidP="00464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5C00" id="Cuadro de texto 1" o:spid="_x0000_s1028" type="#_x0000_t202" style="position:absolute;left:0;text-align:left;margin-left:116.55pt;margin-top:1.7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Rgd/3t4AAAAIAQAADwAAAAAAAAAAAAAAAAB0BAAAZHJzL2Rvd25yZXYueG1sUEsF&#10;BgAAAAAEAAQA8wAAAH8FAAAAAA==&#10;">
                <v:textbox>
                  <w:txbxContent>
                    <w:p w14:paraId="28E0DAF2" w14:textId="77777777" w:rsidR="0046410C" w:rsidRDefault="0046410C" w:rsidP="0046410C"/>
                  </w:txbxContent>
                </v:textbox>
              </v:shape>
            </w:pict>
          </mc:Fallback>
        </mc:AlternateContent>
      </w:r>
      <w:r w:rsidRPr="007935F2">
        <w:rPr>
          <w:rFonts w:ascii="Verdana" w:hAnsi="Verdana"/>
          <w:sz w:val="18"/>
          <w:szCs w:val="18"/>
        </w:rPr>
        <w:t>Dependencia</w:t>
      </w:r>
      <w:r w:rsidRPr="007935F2">
        <w:rPr>
          <w:rFonts w:ascii="Arial Narrow" w:hAnsi="Arial Narrow"/>
          <w:sz w:val="18"/>
          <w:szCs w:val="18"/>
        </w:rPr>
        <w:t xml:space="preserve"> </w:t>
      </w:r>
    </w:p>
    <w:p w14:paraId="09C799B5" w14:textId="77777777" w:rsidR="0046410C" w:rsidRDefault="0046410C" w:rsidP="0046410C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936"/>
        <w:gridCol w:w="1112"/>
        <w:gridCol w:w="1112"/>
        <w:gridCol w:w="892"/>
        <w:gridCol w:w="757"/>
        <w:gridCol w:w="823"/>
        <w:gridCol w:w="1397"/>
        <w:gridCol w:w="1579"/>
      </w:tblGrid>
      <w:tr w:rsidR="007935F2" w:rsidRPr="007935F2" w14:paraId="3E70AEE2" w14:textId="77777777" w:rsidTr="007935F2">
        <w:trPr>
          <w:trHeight w:val="811"/>
          <w:tblHeader/>
          <w:jc w:val="center"/>
        </w:trPr>
        <w:tc>
          <w:tcPr>
            <w:tcW w:w="432" w:type="dxa"/>
            <w:shd w:val="clear" w:color="auto" w:fill="A6A6A6" w:themeFill="background1" w:themeFillShade="A6"/>
            <w:vAlign w:val="center"/>
          </w:tcPr>
          <w:p w14:paraId="49605A25" w14:textId="77777777" w:rsidR="0046410C" w:rsidRPr="007935F2" w:rsidRDefault="0046410C" w:rsidP="008E3B9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</w:pPr>
            <w:r w:rsidRPr="007935F2"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  <w:t>No</w:t>
            </w:r>
          </w:p>
        </w:tc>
        <w:tc>
          <w:tcPr>
            <w:tcW w:w="3066" w:type="dxa"/>
            <w:shd w:val="clear" w:color="auto" w:fill="A6A6A6" w:themeFill="background1" w:themeFillShade="A6"/>
            <w:vAlign w:val="center"/>
          </w:tcPr>
          <w:p w14:paraId="106F096C" w14:textId="77777777" w:rsidR="0046410C" w:rsidRPr="007935F2" w:rsidRDefault="0046410C" w:rsidP="008E3B9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</w:pPr>
            <w:r w:rsidRPr="007935F2"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  <w:t>Documento</w:t>
            </w:r>
          </w:p>
        </w:tc>
        <w:tc>
          <w:tcPr>
            <w:tcW w:w="1028" w:type="dxa"/>
            <w:shd w:val="clear" w:color="auto" w:fill="A6A6A6" w:themeFill="background1" w:themeFillShade="A6"/>
            <w:vAlign w:val="center"/>
          </w:tcPr>
          <w:p w14:paraId="0EC92EC2" w14:textId="77777777" w:rsidR="0046410C" w:rsidRPr="007935F2" w:rsidRDefault="0046410C" w:rsidP="008E3B9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</w:pPr>
            <w:r w:rsidRPr="007935F2"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  <w:t xml:space="preserve">Documento físico </w:t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14:paraId="571376A2" w14:textId="77777777" w:rsidR="0046410C" w:rsidRPr="007935F2" w:rsidRDefault="0046410C" w:rsidP="008E3B95">
            <w:pPr>
              <w:spacing w:after="0"/>
              <w:jc w:val="center"/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</w:pPr>
          </w:p>
          <w:p w14:paraId="20BAFA7F" w14:textId="77777777" w:rsidR="0046410C" w:rsidRPr="007935F2" w:rsidRDefault="0046410C" w:rsidP="008E3B9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</w:pPr>
            <w:r w:rsidRPr="007935F2"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  <w:t>Documento digital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4028A537" w14:textId="77777777" w:rsidR="0046410C" w:rsidRPr="007935F2" w:rsidRDefault="0046410C" w:rsidP="008E3B9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</w:pPr>
            <w:r w:rsidRPr="007935F2"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  <w:t>No. de Folios que contiene</w:t>
            </w:r>
          </w:p>
        </w:tc>
        <w:tc>
          <w:tcPr>
            <w:tcW w:w="762" w:type="dxa"/>
            <w:shd w:val="clear" w:color="auto" w:fill="A6A6A6" w:themeFill="background1" w:themeFillShade="A6"/>
            <w:vAlign w:val="center"/>
          </w:tcPr>
          <w:p w14:paraId="725708F7" w14:textId="77777777" w:rsidR="0046410C" w:rsidRPr="007935F2" w:rsidRDefault="0046410C" w:rsidP="008E3B9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</w:pPr>
            <w:r w:rsidRPr="007935F2"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  <w:t>No. de folio en el que queda</w:t>
            </w:r>
          </w:p>
        </w:tc>
        <w:tc>
          <w:tcPr>
            <w:tcW w:w="825" w:type="dxa"/>
            <w:shd w:val="clear" w:color="auto" w:fill="A6A6A6" w:themeFill="background1" w:themeFillShade="A6"/>
            <w:vAlign w:val="center"/>
          </w:tcPr>
          <w:p w14:paraId="0FFFF1B5" w14:textId="77777777" w:rsidR="0046410C" w:rsidRPr="007935F2" w:rsidRDefault="0046410C" w:rsidP="008E3B9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</w:pPr>
            <w:r w:rsidRPr="007935F2"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  <w:t>Fecha de ingreso</w:t>
            </w:r>
          </w:p>
        </w:tc>
        <w:tc>
          <w:tcPr>
            <w:tcW w:w="1433" w:type="dxa"/>
            <w:shd w:val="clear" w:color="auto" w:fill="A6A6A6" w:themeFill="background1" w:themeFillShade="A6"/>
            <w:vAlign w:val="center"/>
          </w:tcPr>
          <w:p w14:paraId="68E85789" w14:textId="77777777" w:rsidR="0046410C" w:rsidRPr="007935F2" w:rsidRDefault="0046410C" w:rsidP="008E3B9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</w:pPr>
            <w:r w:rsidRPr="007935F2"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  <w:t>Archivado por</w:t>
            </w:r>
          </w:p>
        </w:tc>
        <w:tc>
          <w:tcPr>
            <w:tcW w:w="1599" w:type="dxa"/>
            <w:shd w:val="clear" w:color="auto" w:fill="A6A6A6" w:themeFill="background1" w:themeFillShade="A6"/>
            <w:vAlign w:val="center"/>
          </w:tcPr>
          <w:p w14:paraId="3473181C" w14:textId="77777777" w:rsidR="0046410C" w:rsidRPr="007935F2" w:rsidRDefault="0046410C" w:rsidP="008E3B9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</w:pPr>
            <w:r w:rsidRPr="007935F2">
              <w:rPr>
                <w:rFonts w:ascii="Verdana" w:hAnsi="Verdana" w:cs="Arial"/>
                <w:b/>
                <w:color w:val="FFFFFF" w:themeColor="background1"/>
                <w:sz w:val="14"/>
                <w:szCs w:val="14"/>
              </w:rPr>
              <w:t>Observaciones</w:t>
            </w:r>
          </w:p>
        </w:tc>
      </w:tr>
      <w:tr w:rsidR="0046410C" w:rsidRPr="007935F2" w14:paraId="5E95AC61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3F1DD3C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  <w:u w:val="single"/>
              </w:rPr>
              <w:t>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0C1050F" w14:textId="77777777" w:rsidR="0046410C" w:rsidRPr="007935F2" w:rsidRDefault="0046410C" w:rsidP="008E3B95">
            <w:pPr>
              <w:rPr>
                <w:rFonts w:ascii="Verdana" w:hAnsi="Verdana"/>
                <w:sz w:val="16"/>
                <w:szCs w:val="12"/>
                <w:lang w:val="es-CO" w:eastAsia="zh-TW"/>
              </w:rPr>
            </w:pPr>
            <w:r w:rsidRPr="007935F2">
              <w:rPr>
                <w:rFonts w:ascii="Verdana" w:hAnsi="Verdana"/>
                <w:sz w:val="16"/>
                <w:szCs w:val="12"/>
                <w:lang w:val="es-MX" w:eastAsia="zh-TW"/>
              </w:rPr>
              <w:t xml:space="preserve">Solicitud de inicio de contratación mediante formato de estudio o justificación de la necesidad. </w:t>
            </w:r>
          </w:p>
        </w:tc>
        <w:tc>
          <w:tcPr>
            <w:tcW w:w="1028" w:type="dxa"/>
            <w:vAlign w:val="center"/>
          </w:tcPr>
          <w:p w14:paraId="37EC0E7B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75F44C3D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1DABE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558C4E9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987127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DDCF1D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036BA4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20AA81DF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2F02FCFA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  <w:u w:val="single"/>
              </w:rPr>
              <w:t>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0AFC057" w14:textId="77777777" w:rsidR="0046410C" w:rsidRPr="007935F2" w:rsidRDefault="0046410C" w:rsidP="008E3B95">
            <w:pPr>
              <w:rPr>
                <w:rFonts w:ascii="Verdana" w:hAnsi="Verdana"/>
                <w:sz w:val="16"/>
                <w:szCs w:val="12"/>
                <w:lang w:val="es-MX" w:eastAsia="zh-TW"/>
              </w:rPr>
            </w:pPr>
            <w:r w:rsidRPr="007935F2">
              <w:rPr>
                <w:rFonts w:ascii="Verdana" w:hAnsi="Verdana"/>
                <w:sz w:val="16"/>
                <w:szCs w:val="12"/>
                <w:lang w:val="es-MX" w:eastAsia="zh-TW"/>
              </w:rPr>
              <w:t xml:space="preserve">Copia de la designación del equipo estructurador </w:t>
            </w:r>
          </w:p>
        </w:tc>
        <w:tc>
          <w:tcPr>
            <w:tcW w:w="1028" w:type="dxa"/>
            <w:vAlign w:val="center"/>
          </w:tcPr>
          <w:p w14:paraId="117281F4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70F037E4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9D2641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9D1725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31C4E9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FFEFE26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468B9B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013B18A5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845054E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AE94B25" w14:textId="77777777" w:rsidR="0046410C" w:rsidRPr="007935F2" w:rsidRDefault="0046410C" w:rsidP="008E3B95">
            <w:pPr>
              <w:rPr>
                <w:rFonts w:ascii="Verdana" w:hAnsi="Verdana"/>
                <w:sz w:val="16"/>
                <w:szCs w:val="12"/>
                <w:lang w:eastAsia="zh-TW"/>
              </w:rPr>
            </w:pPr>
            <w:r w:rsidRPr="007935F2">
              <w:rPr>
                <w:rFonts w:ascii="Verdana" w:hAnsi="Verdana"/>
                <w:sz w:val="16"/>
                <w:szCs w:val="12"/>
                <w:lang w:eastAsia="zh-TW"/>
              </w:rPr>
              <w:t>Estudio Previo</w:t>
            </w:r>
          </w:p>
        </w:tc>
        <w:tc>
          <w:tcPr>
            <w:tcW w:w="1028" w:type="dxa"/>
            <w:vAlign w:val="center"/>
          </w:tcPr>
          <w:p w14:paraId="02F47AB3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7813D79A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C43201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632E78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9E9D3DC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A7144E9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66D7C0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1CFAB86C" w14:textId="77777777" w:rsidTr="008E3B95">
        <w:trPr>
          <w:trHeight w:val="678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32D2318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5A82F8F" w14:textId="77777777" w:rsidR="0046410C" w:rsidRPr="007935F2" w:rsidRDefault="0046410C" w:rsidP="008E3B95">
            <w:pPr>
              <w:rPr>
                <w:rFonts w:ascii="Verdana" w:hAnsi="Verdana"/>
                <w:sz w:val="16"/>
                <w:szCs w:val="16"/>
              </w:rPr>
            </w:pPr>
            <w:r w:rsidRPr="007935F2">
              <w:rPr>
                <w:rFonts w:ascii="Verdana" w:hAnsi="Verdana"/>
                <w:sz w:val="16"/>
                <w:szCs w:val="16"/>
              </w:rPr>
              <w:t xml:space="preserve">Documento de Especificaciones Técnicas </w:t>
            </w:r>
          </w:p>
        </w:tc>
        <w:tc>
          <w:tcPr>
            <w:tcW w:w="1028" w:type="dxa"/>
            <w:vAlign w:val="center"/>
          </w:tcPr>
          <w:p w14:paraId="203525BE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31F5A49E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B91CE3" w14:textId="77777777" w:rsidR="0046410C" w:rsidRPr="007935F2" w:rsidRDefault="0046410C" w:rsidP="008E3B9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39601FC" w14:textId="77777777" w:rsidR="0046410C" w:rsidRPr="007935F2" w:rsidRDefault="0046410C" w:rsidP="008E3B9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CD7125D" w14:textId="77777777" w:rsidR="0046410C" w:rsidRPr="007935F2" w:rsidRDefault="0046410C" w:rsidP="008E3B9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1E85041" w14:textId="77777777" w:rsidR="0046410C" w:rsidRPr="007935F2" w:rsidRDefault="0046410C" w:rsidP="008E3B9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85B989D" w14:textId="77777777" w:rsidR="0046410C" w:rsidRPr="007935F2" w:rsidRDefault="0046410C" w:rsidP="008E3B9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6410C" w:rsidRPr="007935F2" w14:paraId="69406830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981C499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26018B7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Correos electrónicos de avales (GGAD-OTI -TH-GGFC)</w:t>
            </w:r>
          </w:p>
        </w:tc>
        <w:tc>
          <w:tcPr>
            <w:tcW w:w="1028" w:type="dxa"/>
            <w:vAlign w:val="center"/>
          </w:tcPr>
          <w:p w14:paraId="1BA11D58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0EEF6BEC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0C03FF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201F725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073386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F47D24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15A1E1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21F4FECA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6E9D67F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3D6B6E8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Análisis del sector</w:t>
            </w:r>
          </w:p>
        </w:tc>
        <w:tc>
          <w:tcPr>
            <w:tcW w:w="1028" w:type="dxa"/>
            <w:vAlign w:val="center"/>
          </w:tcPr>
          <w:p w14:paraId="4F33A3EB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0B244CB6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9F898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56BEEB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8B1A0D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17376E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5A62563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2F91708B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4EDF4B39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7559A41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Estudio del mercado junto con sus soportes</w:t>
            </w:r>
          </w:p>
        </w:tc>
        <w:tc>
          <w:tcPr>
            <w:tcW w:w="1028" w:type="dxa"/>
            <w:vAlign w:val="center"/>
          </w:tcPr>
          <w:p w14:paraId="5A0B9391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0929075B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0BF43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3A3D63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F5EC53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1C0ADC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7D7096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77F3F573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9974515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B42267F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 xml:space="preserve">Compromiso de transparencia y confidencialidad </w:t>
            </w:r>
          </w:p>
        </w:tc>
        <w:tc>
          <w:tcPr>
            <w:tcW w:w="1028" w:type="dxa"/>
            <w:vAlign w:val="center"/>
          </w:tcPr>
          <w:p w14:paraId="73CBB751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69448ED1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27D37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0E7AF5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33F01F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33B144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C85E6CC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43EF67BB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51C38B5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6B86261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Oficio de aprobación de Vigencias Futuras (si es el caso)</w:t>
            </w:r>
          </w:p>
        </w:tc>
        <w:tc>
          <w:tcPr>
            <w:tcW w:w="1028" w:type="dxa"/>
            <w:vAlign w:val="center"/>
          </w:tcPr>
          <w:p w14:paraId="6AA2E8EB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06CE7CBB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93C0F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15F867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8B5A9C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C3EA2B0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9F415A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37FE350C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26B5663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ADDEB8E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Certificado de Disponibilidad Presupuestal-</w:t>
            </w:r>
            <w:proofErr w:type="spellStart"/>
            <w:r w:rsidRPr="007935F2">
              <w:rPr>
                <w:rFonts w:ascii="Verdana" w:hAnsi="Verdana"/>
                <w:sz w:val="16"/>
                <w:szCs w:val="12"/>
              </w:rPr>
              <w:t>CDP</w:t>
            </w:r>
            <w:proofErr w:type="spellEnd"/>
          </w:p>
        </w:tc>
        <w:tc>
          <w:tcPr>
            <w:tcW w:w="1028" w:type="dxa"/>
            <w:vAlign w:val="center"/>
          </w:tcPr>
          <w:p w14:paraId="2EA28D64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2D16F0E6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246A8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41818C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B7C8D8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44E1CB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3B0FD9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7BD963C8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2E45CC00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  <w:u w:val="single"/>
              </w:rPr>
              <w:t>11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6AFF025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 xml:space="preserve">Oferta del arrendador mediante formato estandarizado. </w:t>
            </w:r>
          </w:p>
        </w:tc>
        <w:tc>
          <w:tcPr>
            <w:tcW w:w="1028" w:type="dxa"/>
            <w:vAlign w:val="center"/>
          </w:tcPr>
          <w:p w14:paraId="669C949B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1FFDDDFF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3A3163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885942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7929429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D4AAEA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51B1AA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69D052E5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DD5F2EE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3D5774A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Plan general de emergencias</w:t>
            </w:r>
          </w:p>
        </w:tc>
        <w:tc>
          <w:tcPr>
            <w:tcW w:w="1028" w:type="dxa"/>
            <w:vAlign w:val="center"/>
          </w:tcPr>
          <w:p w14:paraId="5F4E4220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584BA35C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C6E32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1061EA0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2D19B7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E461F0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321914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2134140B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8091B3E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06703A0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Paz y salvo por concepto de cuotas de administración (si aplica)</w:t>
            </w:r>
          </w:p>
        </w:tc>
        <w:tc>
          <w:tcPr>
            <w:tcW w:w="1028" w:type="dxa"/>
            <w:vAlign w:val="center"/>
          </w:tcPr>
          <w:p w14:paraId="5B02CC64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15680C2C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3A7A06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0C1F7B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C4844C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B843DD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B456B5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562EB8A7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5F1B43F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49CD551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Certificado de libertad y tradición del inmueble (vigencia no superior a 30 días).</w:t>
            </w:r>
          </w:p>
        </w:tc>
        <w:tc>
          <w:tcPr>
            <w:tcW w:w="1028" w:type="dxa"/>
            <w:vAlign w:val="center"/>
          </w:tcPr>
          <w:p w14:paraId="0FB044A5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7846149A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914DA9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85D0DA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4E1C7E3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4BE31D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F8B184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32EE6E42" w14:textId="77777777" w:rsidTr="008E3B95">
        <w:trPr>
          <w:trHeight w:val="1436"/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96EB13D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6925172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Copia CC arrendador persona natural o del representante legal si es persona jurídica (Si se suscribe a través de apoderado aportar copia de la CC del propietario, o en otros casos particulares de la CC del mandatario, usufructuario, locatario, entre otros).</w:t>
            </w:r>
          </w:p>
        </w:tc>
        <w:tc>
          <w:tcPr>
            <w:tcW w:w="1028" w:type="dxa"/>
            <w:vAlign w:val="center"/>
          </w:tcPr>
          <w:p w14:paraId="364B458D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00B8027A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43A40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3F8E36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E39E976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EBE24B6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5F9359F1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4A1391B8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008AF8D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84351F8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 xml:space="preserve">Copia del poder general o especial (según el caso) o del contrato de administración del inmueble (cuando aplique) o copia del contrato de leasing y de la autorización de la entidad financiera al locatario, o del contrato de fiducia (Cuando aplique)  </w:t>
            </w:r>
          </w:p>
        </w:tc>
        <w:tc>
          <w:tcPr>
            <w:tcW w:w="1028" w:type="dxa"/>
            <w:vAlign w:val="center"/>
          </w:tcPr>
          <w:p w14:paraId="79AC7534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681938C2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A367D5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9D32BCC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5440DA6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ECC594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308A70B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7DF8EC20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BCA2D3D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6365E7E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Copia del Certificado de Existencia y Representación legal si se va a suscribir con persona jurídica. (vigencia no superior a 30 días)</w:t>
            </w:r>
          </w:p>
        </w:tc>
        <w:tc>
          <w:tcPr>
            <w:tcW w:w="1028" w:type="dxa"/>
            <w:vAlign w:val="center"/>
          </w:tcPr>
          <w:p w14:paraId="2ED3DFD1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113E18D0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4AACC5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9D2C6C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6217A05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D52D999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E729CDF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1E8700AA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1879504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96C8B00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Copia comprobante de pago de servicios públicos domiciliarios (</w:t>
            </w:r>
            <w:r w:rsidRPr="007935F2">
              <w:rPr>
                <w:rFonts w:ascii="Verdana" w:hAnsi="Verdana"/>
                <w:sz w:val="16"/>
                <w:szCs w:val="12"/>
                <w:lang w:val="es-CO"/>
              </w:rPr>
              <w:t>del mes inmediatamente anterior al que se va a contratar</w:t>
            </w:r>
            <w:r w:rsidRPr="007935F2">
              <w:rPr>
                <w:rFonts w:ascii="Verdana" w:hAnsi="Verdana"/>
                <w:sz w:val="16"/>
                <w:szCs w:val="12"/>
              </w:rPr>
              <w:t>)</w:t>
            </w:r>
          </w:p>
        </w:tc>
        <w:tc>
          <w:tcPr>
            <w:tcW w:w="1028" w:type="dxa"/>
            <w:vAlign w:val="center"/>
          </w:tcPr>
          <w:p w14:paraId="341D62F5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666A1051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00DFE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29B3B2C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839EA0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0D4606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7E83BA1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65217AF2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3C313A6C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79B11B5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  <w:lang w:val="es-CO"/>
              </w:rPr>
            </w:pPr>
            <w:r w:rsidRPr="007935F2">
              <w:rPr>
                <w:rFonts w:ascii="Verdana" w:hAnsi="Verdana"/>
                <w:sz w:val="16"/>
                <w:szCs w:val="12"/>
                <w:lang w:val="es-CO"/>
              </w:rPr>
              <w:t>Certificado de antecedentes de la Procuraduría (Persona natural o de la persona Jurídica y representante legal cuando sea el caso) del mismo mes o del mes inmediatamente anterior al que se va a contratar)</w:t>
            </w:r>
          </w:p>
        </w:tc>
        <w:tc>
          <w:tcPr>
            <w:tcW w:w="1028" w:type="dxa"/>
            <w:vAlign w:val="center"/>
          </w:tcPr>
          <w:p w14:paraId="230329BE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4B652175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C171A1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530E515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FD14E4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BB560CC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84F4BF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7B50630E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07695AB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0588F58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  <w:lang w:val="es-CO"/>
              </w:rPr>
            </w:pPr>
            <w:r w:rsidRPr="007935F2">
              <w:rPr>
                <w:rFonts w:ascii="Verdana" w:hAnsi="Verdana"/>
                <w:sz w:val="16"/>
                <w:szCs w:val="12"/>
                <w:lang w:val="es-CO"/>
              </w:rPr>
              <w:t>Certificado de antecedentes de la Contraloría (Persona natural o de la persona Jurídica y representante legal cuando sea el caso) del mismo mes o del mes inmediatamente anterior al que se va a contratar.</w:t>
            </w:r>
          </w:p>
        </w:tc>
        <w:tc>
          <w:tcPr>
            <w:tcW w:w="1028" w:type="dxa"/>
            <w:vAlign w:val="center"/>
          </w:tcPr>
          <w:p w14:paraId="10801516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1CB5B90C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88C2D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3A7CF3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7C5E07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D40A0B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361D5B6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0EDDEAAD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55F51C47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74AA3F0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  <w:lang w:val="es-CO"/>
              </w:rPr>
            </w:pPr>
            <w:r w:rsidRPr="007935F2">
              <w:rPr>
                <w:rFonts w:ascii="Verdana" w:hAnsi="Verdana"/>
                <w:sz w:val="16"/>
                <w:szCs w:val="12"/>
                <w:lang w:val="es-CO"/>
              </w:rPr>
              <w:t>Antecedentes Policía Nacional de Colombia (del mismo mes o del mes inmediatamente anterior al que se va a contratar)</w:t>
            </w:r>
          </w:p>
        </w:tc>
        <w:tc>
          <w:tcPr>
            <w:tcW w:w="1028" w:type="dxa"/>
            <w:vAlign w:val="center"/>
          </w:tcPr>
          <w:p w14:paraId="4580075A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5BA6E761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074C5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C0909E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1CE1B1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AF22D53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7C1BF89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4CCD4EDD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280A4A5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C3937D1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  <w:lang w:val="es-CO"/>
              </w:rPr>
            </w:pPr>
            <w:r w:rsidRPr="007935F2">
              <w:rPr>
                <w:rFonts w:ascii="Verdana" w:hAnsi="Verdana"/>
                <w:sz w:val="16"/>
                <w:szCs w:val="12"/>
                <w:lang w:val="es-CO"/>
              </w:rPr>
              <w:t xml:space="preserve">Certificado de Registro Nacional de medidas correctivas (del mismo mes o del mes </w:t>
            </w:r>
            <w:r w:rsidRPr="007935F2">
              <w:rPr>
                <w:rFonts w:ascii="Verdana" w:hAnsi="Verdana"/>
                <w:sz w:val="16"/>
                <w:szCs w:val="12"/>
                <w:lang w:val="es-CO"/>
              </w:rPr>
              <w:lastRenderedPageBreak/>
              <w:t>inmediatamente anterior al que se va a contratar)</w:t>
            </w:r>
          </w:p>
        </w:tc>
        <w:tc>
          <w:tcPr>
            <w:tcW w:w="1028" w:type="dxa"/>
            <w:vAlign w:val="center"/>
          </w:tcPr>
          <w:p w14:paraId="4A1F19BA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lastRenderedPageBreak/>
              <w:t>X</w:t>
            </w:r>
          </w:p>
        </w:tc>
        <w:tc>
          <w:tcPr>
            <w:tcW w:w="1028" w:type="dxa"/>
            <w:vAlign w:val="center"/>
          </w:tcPr>
          <w:p w14:paraId="262AD561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48B7C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4BF9A2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5896E8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4614EB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416768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5E2DC029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B5754DD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23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605FA7A8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Copia del RUT</w:t>
            </w:r>
          </w:p>
        </w:tc>
        <w:tc>
          <w:tcPr>
            <w:tcW w:w="1028" w:type="dxa"/>
            <w:vAlign w:val="center"/>
          </w:tcPr>
          <w:p w14:paraId="50AFBE28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011EF47A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95AE09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8424E36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2BF42C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E717D4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2E09E8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27F4A975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1C31C40E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C3B1ACA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  <w:lang w:val="es-CO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Planilla de pago seguridad social (</w:t>
            </w:r>
            <w:r w:rsidRPr="007935F2">
              <w:rPr>
                <w:rFonts w:ascii="Verdana" w:hAnsi="Verdana"/>
                <w:sz w:val="16"/>
                <w:szCs w:val="12"/>
                <w:lang w:val="es-CO"/>
              </w:rPr>
              <w:t xml:space="preserve">del mismo mes o del mes inmediatamente anterior al que se va a contratar) </w:t>
            </w:r>
            <w:r w:rsidRPr="007935F2">
              <w:rPr>
                <w:rFonts w:ascii="Verdana" w:hAnsi="Verdana"/>
                <w:b/>
                <w:sz w:val="16"/>
                <w:szCs w:val="12"/>
                <w:lang w:val="es-CO"/>
              </w:rPr>
              <w:t>si el arrendador es persona natural</w:t>
            </w:r>
            <w:r w:rsidRPr="007935F2">
              <w:rPr>
                <w:rFonts w:ascii="Verdana" w:hAnsi="Verdana"/>
                <w:sz w:val="16"/>
                <w:szCs w:val="12"/>
                <w:lang w:val="es-CO"/>
              </w:rPr>
              <w:t>.</w:t>
            </w:r>
          </w:p>
          <w:p w14:paraId="427F78B8" w14:textId="77777777" w:rsidR="0046410C" w:rsidRPr="007935F2" w:rsidRDefault="0046410C" w:rsidP="008E3B95">
            <w:pPr>
              <w:pStyle w:val="Prrafodelista"/>
              <w:spacing w:after="0"/>
              <w:ind w:left="0"/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 xml:space="preserve">Certificado de cumplimiento de las obligaciones de seguridad social y pago de aportes parafiscales </w:t>
            </w:r>
            <w:r w:rsidRPr="007935F2">
              <w:rPr>
                <w:rFonts w:ascii="Verdana" w:hAnsi="Verdana"/>
                <w:b/>
                <w:sz w:val="16"/>
                <w:szCs w:val="12"/>
                <w:lang w:val="es-CO"/>
              </w:rPr>
              <w:t xml:space="preserve">si el arrendador es persona jurídica. </w:t>
            </w:r>
            <w:r w:rsidRPr="007935F2">
              <w:rPr>
                <w:rFonts w:ascii="Verdana" w:hAnsi="Verdana" w:cs="Calibri Light"/>
                <w:color w:val="000000"/>
                <w:sz w:val="20"/>
                <w:szCs w:val="20"/>
              </w:rPr>
              <w:t>(E</w:t>
            </w:r>
            <w:r w:rsidRPr="007935F2">
              <w:rPr>
                <w:rFonts w:ascii="Verdana" w:hAnsi="Verdana"/>
                <w:sz w:val="16"/>
                <w:szCs w:val="12"/>
              </w:rPr>
              <w:t>xpedida por el revisor fiscal —sí, de acuerdo con la ley, están obligadas a tenerlo— o por su representante legal, mediante la cual uno u otro certifique que, dentro de los seis (6) meses anteriores a la fecha de presentación de la propuesta, han cumplido con el pago de sus aportes y el de sus empleados, si los tuvieren, a los sistemas de salud, riesgos profesionales, pensiones y a las cajas de compensación familiar, SENA e ICBF, si a ello hubiere lugar. **</w:t>
            </w:r>
            <w:r w:rsidRPr="007935F2">
              <w:rPr>
                <w:rFonts w:ascii="Verdana" w:hAnsi="Verdana"/>
                <w:i/>
                <w:sz w:val="16"/>
                <w:szCs w:val="12"/>
              </w:rPr>
              <w:t>Cuando la certificación la expida el revisor fiscal, también debe adjuntarse a la propuesta la copia de la tarjeta profesional, así como de la certificación vigente de los antecedentes disciplinarios de este, expedida por la Junta Central de Contadores</w:t>
            </w:r>
            <w:r w:rsidRPr="007935F2">
              <w:rPr>
                <w:rFonts w:ascii="Verdana" w:hAnsi="Verdana"/>
                <w:sz w:val="16"/>
                <w:szCs w:val="12"/>
              </w:rPr>
              <w:t>.)</w:t>
            </w:r>
          </w:p>
        </w:tc>
        <w:tc>
          <w:tcPr>
            <w:tcW w:w="1028" w:type="dxa"/>
            <w:vAlign w:val="center"/>
          </w:tcPr>
          <w:p w14:paraId="2F4713AB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54CA6561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A0276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214B39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F39CC5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762144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08B1CC3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23A46A89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015C5EB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25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E56AF1A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Certificación bancaria</w:t>
            </w:r>
          </w:p>
        </w:tc>
        <w:tc>
          <w:tcPr>
            <w:tcW w:w="1028" w:type="dxa"/>
            <w:vAlign w:val="center"/>
          </w:tcPr>
          <w:p w14:paraId="2E882D1F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3937CC56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CA6E36C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96F7A75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4B99446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E7A1CF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DB714C3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144DA4E6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597E09C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  <w:u w:val="single"/>
              </w:rPr>
              <w:t>26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E90AE84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 xml:space="preserve">Pantallazo de creación de usuario proveedor en </w:t>
            </w:r>
            <w:proofErr w:type="spellStart"/>
            <w:r w:rsidRPr="007935F2">
              <w:rPr>
                <w:rFonts w:ascii="Verdana" w:hAnsi="Verdana"/>
                <w:sz w:val="16"/>
                <w:szCs w:val="12"/>
              </w:rPr>
              <w:t>Secop</w:t>
            </w:r>
            <w:proofErr w:type="spellEnd"/>
            <w:r w:rsidRPr="007935F2">
              <w:rPr>
                <w:rFonts w:ascii="Verdana" w:hAnsi="Verdana"/>
                <w:sz w:val="16"/>
                <w:szCs w:val="12"/>
              </w:rPr>
              <w:t xml:space="preserve"> ll</w:t>
            </w:r>
          </w:p>
        </w:tc>
        <w:tc>
          <w:tcPr>
            <w:tcW w:w="1028" w:type="dxa"/>
            <w:vAlign w:val="center"/>
          </w:tcPr>
          <w:p w14:paraId="6F83E2E1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31A3C547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2D4123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CCC2851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F337EF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59ADE3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14CA473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048E5EAD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1BBCC39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27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C9650D2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 xml:space="preserve">Memorando solicitud de contratación </w:t>
            </w:r>
          </w:p>
        </w:tc>
        <w:tc>
          <w:tcPr>
            <w:tcW w:w="1028" w:type="dxa"/>
            <w:vAlign w:val="center"/>
          </w:tcPr>
          <w:p w14:paraId="4DA73EEA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24257173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7E057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CA4AB61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44F797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7F379CF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294E126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2C4A303A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4D2CD97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28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6260349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Acto administrativo de justificación de la contratación directa</w:t>
            </w:r>
          </w:p>
        </w:tc>
        <w:tc>
          <w:tcPr>
            <w:tcW w:w="1028" w:type="dxa"/>
            <w:vAlign w:val="center"/>
          </w:tcPr>
          <w:p w14:paraId="7B58AA6F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138F56E5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D053853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C4EBDA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3CE0F3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32AE4F6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F9E7061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5FA8ED5D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3528E5A1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29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CFE330B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Clausulado del contrato de arrendamiento</w:t>
            </w:r>
          </w:p>
        </w:tc>
        <w:tc>
          <w:tcPr>
            <w:tcW w:w="1028" w:type="dxa"/>
            <w:vAlign w:val="center"/>
          </w:tcPr>
          <w:p w14:paraId="3EF919DE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756230A3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F0D8FF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CC18B2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804FD5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277AAE0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3E33D0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08C4742C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EA6EEFC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52B3076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 xml:space="preserve">Pantallazo de aprobación de contrato en </w:t>
            </w:r>
            <w:proofErr w:type="spellStart"/>
            <w:r w:rsidRPr="007935F2">
              <w:rPr>
                <w:rFonts w:ascii="Verdana" w:hAnsi="Verdana"/>
                <w:sz w:val="16"/>
                <w:szCs w:val="12"/>
              </w:rPr>
              <w:t>Secop</w:t>
            </w:r>
            <w:proofErr w:type="spellEnd"/>
            <w:r w:rsidRPr="007935F2">
              <w:rPr>
                <w:rFonts w:ascii="Verdana" w:hAnsi="Verdana"/>
                <w:sz w:val="16"/>
                <w:szCs w:val="12"/>
              </w:rPr>
              <w:t xml:space="preserve"> ll</w:t>
            </w:r>
          </w:p>
        </w:tc>
        <w:tc>
          <w:tcPr>
            <w:tcW w:w="1028" w:type="dxa"/>
            <w:vAlign w:val="center"/>
          </w:tcPr>
          <w:p w14:paraId="34EEDC89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4A8F3A0D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B2ED18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23EB2E5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A61DAB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710DBC1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CCB27D9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599CA2EE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3A96245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31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442BEA4D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Registro Presupuestal</w:t>
            </w:r>
          </w:p>
        </w:tc>
        <w:tc>
          <w:tcPr>
            <w:tcW w:w="1028" w:type="dxa"/>
            <w:vAlign w:val="center"/>
          </w:tcPr>
          <w:p w14:paraId="63C861EA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196134F6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398ADF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7916E1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13A5E5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7415F6F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1F6F18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1C8A149F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69236AF6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32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ECB4BCB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Formato de Designación de supervisión</w:t>
            </w:r>
          </w:p>
        </w:tc>
        <w:tc>
          <w:tcPr>
            <w:tcW w:w="1028" w:type="dxa"/>
            <w:vAlign w:val="center"/>
          </w:tcPr>
          <w:p w14:paraId="282757DB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08622D60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7373EC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D32F97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799A7D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CC9D4B9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5F2BEB0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0290C1D9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7845D174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33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29814A1A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Correo electrónico de designación supervisión</w:t>
            </w:r>
          </w:p>
        </w:tc>
        <w:tc>
          <w:tcPr>
            <w:tcW w:w="1028" w:type="dxa"/>
            <w:vAlign w:val="center"/>
          </w:tcPr>
          <w:p w14:paraId="60047DC4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2759BC7E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A1040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423E9EB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0D19564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35CFFEF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1D34F29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6DAF8A34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6694F2B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34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110ED3FB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Soporte publicación del formato y correo electrónico de designación de supervisión en el SECOP II.</w:t>
            </w:r>
          </w:p>
        </w:tc>
        <w:tc>
          <w:tcPr>
            <w:tcW w:w="1028" w:type="dxa"/>
            <w:vAlign w:val="center"/>
          </w:tcPr>
          <w:p w14:paraId="00E706DD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39FF09D7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294C1F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35A01C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F02F1D5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F04373E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6FC82E9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6410C" w:rsidRPr="007935F2" w14:paraId="448339C8" w14:textId="77777777" w:rsidTr="008E3B95">
        <w:trPr>
          <w:jc w:val="center"/>
        </w:trPr>
        <w:tc>
          <w:tcPr>
            <w:tcW w:w="432" w:type="dxa"/>
            <w:shd w:val="clear" w:color="auto" w:fill="auto"/>
            <w:vAlign w:val="center"/>
          </w:tcPr>
          <w:p w14:paraId="0255CDC7" w14:textId="77777777" w:rsidR="0046410C" w:rsidRPr="007935F2" w:rsidRDefault="0046410C" w:rsidP="008E3B9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35F2">
              <w:rPr>
                <w:rFonts w:ascii="Verdana" w:hAnsi="Verdana"/>
                <w:b/>
                <w:sz w:val="16"/>
                <w:szCs w:val="16"/>
              </w:rPr>
              <w:t>35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30C3F986" w14:textId="77777777" w:rsidR="0046410C" w:rsidRPr="007935F2" w:rsidRDefault="0046410C" w:rsidP="008E3B95">
            <w:pPr>
              <w:jc w:val="both"/>
              <w:rPr>
                <w:rFonts w:ascii="Verdana" w:hAnsi="Verdana"/>
                <w:sz w:val="16"/>
                <w:szCs w:val="12"/>
              </w:rPr>
            </w:pPr>
            <w:r w:rsidRPr="007935F2">
              <w:rPr>
                <w:rFonts w:ascii="Verdana" w:hAnsi="Verdana"/>
                <w:sz w:val="16"/>
                <w:szCs w:val="12"/>
              </w:rPr>
              <w:t>Acta de recepción y entrega del inmueble</w:t>
            </w:r>
          </w:p>
        </w:tc>
        <w:tc>
          <w:tcPr>
            <w:tcW w:w="1028" w:type="dxa"/>
            <w:vAlign w:val="center"/>
          </w:tcPr>
          <w:p w14:paraId="6948664B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1028" w:type="dxa"/>
            <w:vAlign w:val="center"/>
          </w:tcPr>
          <w:p w14:paraId="19892935" w14:textId="77777777" w:rsidR="0046410C" w:rsidRPr="007935F2" w:rsidRDefault="0046410C" w:rsidP="008E3B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935F2">
              <w:rPr>
                <w:rFonts w:ascii="Verdana" w:hAnsi="Verdana"/>
                <w:bCs/>
                <w:sz w:val="16"/>
                <w:szCs w:val="16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DFEA78D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D6EA922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95B602F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185B507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117EB21A" w14:textId="77777777" w:rsidR="0046410C" w:rsidRPr="007935F2" w:rsidRDefault="0046410C" w:rsidP="008E3B95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794C792E" w14:textId="77777777" w:rsidR="0046410C" w:rsidRPr="007935F2" w:rsidRDefault="0046410C" w:rsidP="0046410C">
      <w:pPr>
        <w:pStyle w:val="Prrafodelista"/>
        <w:ind w:left="-142"/>
        <w:rPr>
          <w:rFonts w:ascii="Verdana" w:hAnsi="Verdana"/>
          <w:sz w:val="20"/>
          <w:szCs w:val="20"/>
        </w:rPr>
      </w:pPr>
    </w:p>
    <w:p w14:paraId="05D1DD84" w14:textId="77777777" w:rsidR="0046410C" w:rsidRPr="007935F2" w:rsidRDefault="0046410C" w:rsidP="0046410C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Cs/>
          <w:color w:val="FF0000"/>
          <w:sz w:val="16"/>
          <w:szCs w:val="16"/>
          <w:lang w:val="es-CO" w:eastAsia="es-CO"/>
        </w:rPr>
      </w:pPr>
      <w:r w:rsidRPr="007935F2">
        <w:rPr>
          <w:rFonts w:ascii="Verdana" w:hAnsi="Verdana" w:cs="Arial"/>
          <w:b/>
          <w:bCs/>
          <w:sz w:val="16"/>
          <w:szCs w:val="16"/>
          <w:lang w:val="es-CO" w:eastAsia="es-CO"/>
        </w:rPr>
        <w:t xml:space="preserve">CONTROL DE CAMBIOS </w:t>
      </w:r>
    </w:p>
    <w:p w14:paraId="5F2BB18C" w14:textId="77777777" w:rsidR="0046410C" w:rsidRPr="007935F2" w:rsidRDefault="0046410C" w:rsidP="0046410C">
      <w:pPr>
        <w:pStyle w:val="Sangradetextonormal"/>
        <w:spacing w:after="0"/>
        <w:ind w:left="0" w:right="-29"/>
        <w:rPr>
          <w:rFonts w:ascii="Verdana" w:hAnsi="Verdana" w:cs="Arial"/>
          <w:b/>
          <w:sz w:val="16"/>
          <w:szCs w:val="16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46410C" w:rsidRPr="007935F2" w14:paraId="7D83ED83" w14:textId="77777777" w:rsidTr="008E3B95">
        <w:trPr>
          <w:trHeight w:val="326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2A472239" w14:textId="77777777" w:rsidR="0046410C" w:rsidRPr="007935F2" w:rsidRDefault="0046410C" w:rsidP="008E3B95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935F2">
              <w:rPr>
                <w:rFonts w:ascii="Verdana" w:hAnsi="Verdana"/>
                <w:b/>
                <w:sz w:val="16"/>
                <w:szCs w:val="18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05F8C0CC" w14:textId="77777777" w:rsidR="0046410C" w:rsidRPr="007935F2" w:rsidRDefault="0046410C" w:rsidP="008E3B95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935F2">
              <w:rPr>
                <w:rFonts w:ascii="Verdana" w:hAnsi="Verdana"/>
                <w:b/>
                <w:sz w:val="16"/>
                <w:szCs w:val="18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33090EA7" w14:textId="77777777" w:rsidR="0046410C" w:rsidRPr="007935F2" w:rsidRDefault="0046410C" w:rsidP="008E3B95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7935F2">
              <w:rPr>
                <w:rFonts w:ascii="Verdana" w:hAnsi="Verdana"/>
                <w:b/>
                <w:sz w:val="16"/>
                <w:szCs w:val="18"/>
              </w:rPr>
              <w:t>Descripción de la modificación</w:t>
            </w:r>
          </w:p>
        </w:tc>
      </w:tr>
      <w:tr w:rsidR="0046410C" w:rsidRPr="007935F2" w14:paraId="33A6BC55" w14:textId="77777777" w:rsidTr="008E3B95">
        <w:trPr>
          <w:trHeight w:val="325"/>
        </w:trPr>
        <w:tc>
          <w:tcPr>
            <w:tcW w:w="1032" w:type="dxa"/>
            <w:shd w:val="clear" w:color="auto" w:fill="auto"/>
          </w:tcPr>
          <w:p w14:paraId="493BBA6B" w14:textId="77777777" w:rsidR="0046410C" w:rsidRPr="007935F2" w:rsidRDefault="0046410C" w:rsidP="008E3B95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136B7038" w14:textId="77777777" w:rsidR="0046410C" w:rsidRPr="007935F2" w:rsidRDefault="0046410C" w:rsidP="008E3B95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21/10/2019</w:t>
            </w:r>
          </w:p>
        </w:tc>
        <w:tc>
          <w:tcPr>
            <w:tcW w:w="6415" w:type="dxa"/>
            <w:shd w:val="clear" w:color="auto" w:fill="auto"/>
          </w:tcPr>
          <w:p w14:paraId="1BBCC38D" w14:textId="77777777" w:rsidR="0046410C" w:rsidRPr="007935F2" w:rsidRDefault="0046410C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Creación Documento</w:t>
            </w:r>
          </w:p>
        </w:tc>
      </w:tr>
      <w:tr w:rsidR="0046410C" w:rsidRPr="007935F2" w14:paraId="31D644C1" w14:textId="77777777" w:rsidTr="008E3B95">
        <w:trPr>
          <w:trHeight w:val="325"/>
        </w:trPr>
        <w:tc>
          <w:tcPr>
            <w:tcW w:w="1032" w:type="dxa"/>
            <w:shd w:val="clear" w:color="auto" w:fill="auto"/>
          </w:tcPr>
          <w:p w14:paraId="1E93E6FE" w14:textId="77777777" w:rsidR="0046410C" w:rsidRPr="007935F2" w:rsidRDefault="0046410C" w:rsidP="008E3B95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14:paraId="2B115725" w14:textId="77777777" w:rsidR="0046410C" w:rsidRPr="007935F2" w:rsidRDefault="0046410C" w:rsidP="008E3B95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10/03/2020</w:t>
            </w:r>
          </w:p>
        </w:tc>
        <w:tc>
          <w:tcPr>
            <w:tcW w:w="6415" w:type="dxa"/>
            <w:shd w:val="clear" w:color="auto" w:fill="auto"/>
          </w:tcPr>
          <w:p w14:paraId="5348FB1C" w14:textId="77777777" w:rsidR="0046410C" w:rsidRPr="007935F2" w:rsidRDefault="0046410C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 xml:space="preserve">División tipo de documento físico y digital y predeterminación </w:t>
            </w:r>
          </w:p>
        </w:tc>
      </w:tr>
      <w:tr w:rsidR="0046410C" w:rsidRPr="007935F2" w14:paraId="09860F1F" w14:textId="77777777" w:rsidTr="008E3B95">
        <w:trPr>
          <w:trHeight w:val="325"/>
        </w:trPr>
        <w:tc>
          <w:tcPr>
            <w:tcW w:w="1032" w:type="dxa"/>
            <w:shd w:val="clear" w:color="auto" w:fill="auto"/>
          </w:tcPr>
          <w:p w14:paraId="041862F4" w14:textId="77777777" w:rsidR="0046410C" w:rsidRPr="007935F2" w:rsidRDefault="0046410C" w:rsidP="008E3B95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14:paraId="3698DF04" w14:textId="77777777" w:rsidR="0046410C" w:rsidRPr="007935F2" w:rsidRDefault="0046410C" w:rsidP="008E3B95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30/06/2021</w:t>
            </w:r>
          </w:p>
        </w:tc>
        <w:tc>
          <w:tcPr>
            <w:tcW w:w="6415" w:type="dxa"/>
            <w:shd w:val="clear" w:color="auto" w:fill="auto"/>
          </w:tcPr>
          <w:p w14:paraId="21B07505" w14:textId="77777777" w:rsidR="0046410C" w:rsidRPr="007935F2" w:rsidRDefault="0046410C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Predeterminación del documento físico o digital</w:t>
            </w:r>
          </w:p>
        </w:tc>
      </w:tr>
      <w:tr w:rsidR="0046410C" w:rsidRPr="007935F2" w14:paraId="1F5D0667" w14:textId="77777777" w:rsidTr="008E3B95">
        <w:trPr>
          <w:trHeight w:val="325"/>
        </w:trPr>
        <w:tc>
          <w:tcPr>
            <w:tcW w:w="1032" w:type="dxa"/>
            <w:shd w:val="clear" w:color="auto" w:fill="auto"/>
          </w:tcPr>
          <w:p w14:paraId="76FEC49E" w14:textId="77777777" w:rsidR="0046410C" w:rsidRPr="007935F2" w:rsidRDefault="0046410C" w:rsidP="008E3B95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14:paraId="26C9CF9F" w14:textId="77777777" w:rsidR="0046410C" w:rsidRPr="007935F2" w:rsidRDefault="0046410C" w:rsidP="008E3B95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13/03/2023</w:t>
            </w:r>
          </w:p>
        </w:tc>
        <w:tc>
          <w:tcPr>
            <w:tcW w:w="6415" w:type="dxa"/>
            <w:shd w:val="clear" w:color="auto" w:fill="auto"/>
          </w:tcPr>
          <w:p w14:paraId="272EC1BB" w14:textId="77777777" w:rsidR="0046410C" w:rsidRPr="007935F2" w:rsidRDefault="0046410C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Se reubica la actividad 1 al numeral 27</w:t>
            </w:r>
          </w:p>
          <w:p w14:paraId="47CAFAE6" w14:textId="77777777" w:rsidR="0046410C" w:rsidRPr="007935F2" w:rsidRDefault="0046410C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Se incluyen las actividades 1, 2, 8, y 26</w:t>
            </w:r>
          </w:p>
          <w:p w14:paraId="51082CD5" w14:textId="77777777" w:rsidR="0046410C" w:rsidRPr="007935F2" w:rsidRDefault="0046410C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Se modifica la actividad 11 y 29</w:t>
            </w:r>
          </w:p>
          <w:p w14:paraId="41ACDB12" w14:textId="77777777" w:rsidR="0046410C" w:rsidRPr="007935F2" w:rsidRDefault="0046410C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16"/>
                <w:szCs w:val="18"/>
              </w:rPr>
            </w:pPr>
            <w:r w:rsidRPr="007935F2">
              <w:rPr>
                <w:rFonts w:ascii="Verdana" w:hAnsi="Verdana"/>
                <w:sz w:val="16"/>
                <w:szCs w:val="18"/>
              </w:rPr>
              <w:t>Se eliminan las actividades 9, 11, 14, 24,27,29</w:t>
            </w:r>
          </w:p>
        </w:tc>
      </w:tr>
    </w:tbl>
    <w:p w14:paraId="2B3207F1" w14:textId="77777777" w:rsidR="00CD0112" w:rsidRPr="007935F2" w:rsidRDefault="00CD0112" w:rsidP="00F65943">
      <w:pPr>
        <w:pStyle w:val="Prrafodelista"/>
        <w:ind w:left="-142"/>
        <w:rPr>
          <w:rFonts w:ascii="Verdana" w:hAnsi="Verdana"/>
          <w:sz w:val="20"/>
          <w:szCs w:val="20"/>
        </w:rPr>
      </w:pPr>
    </w:p>
    <w:sectPr w:rsidR="00CD0112" w:rsidRPr="007935F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33FC" w14:textId="77777777" w:rsidR="00F51059" w:rsidRDefault="00F51059">
      <w:pPr>
        <w:spacing w:after="0"/>
      </w:pPr>
      <w:r>
        <w:separator/>
      </w:r>
    </w:p>
  </w:endnote>
  <w:endnote w:type="continuationSeparator" w:id="0">
    <w:p w14:paraId="63C5B685" w14:textId="77777777" w:rsidR="00F51059" w:rsidRDefault="00F51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E9EF" w14:textId="77777777" w:rsidR="00F51059" w:rsidRDefault="00F51059">
      <w:pPr>
        <w:spacing w:after="0"/>
      </w:pPr>
      <w:r>
        <w:separator/>
      </w:r>
    </w:p>
  </w:footnote>
  <w:footnote w:type="continuationSeparator" w:id="0">
    <w:p w14:paraId="6E611971" w14:textId="77777777" w:rsidR="00F51059" w:rsidRDefault="00F51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7D5B1163" w:rsidR="00A3786F" w:rsidRPr="006115CF" w:rsidRDefault="0046410C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LISTA DE CHEQUEO ARRIENDOS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44D822B4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46410C" w:rsidRPr="002B6E4C">
            <w:rPr>
              <w:rFonts w:ascii="Verdana" w:hAnsi="Verdana" w:cs="Arial"/>
              <w:sz w:val="16"/>
              <w:szCs w:val="16"/>
            </w:rPr>
            <w:t>760,10,15-57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70664519" w:rsidR="00A3786F" w:rsidRPr="00CD4AF9" w:rsidRDefault="0046410C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Pr="00AD05AA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45ADB913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46410C">
            <w:rPr>
              <w:rFonts w:ascii="Verdana" w:hAnsi="Verdana" w:cs="Arial"/>
              <w:sz w:val="16"/>
              <w:szCs w:val="16"/>
            </w:rPr>
            <w:t>04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14AF71B1" w:rsidR="00A3786F" w:rsidRPr="00CD4AF9" w:rsidRDefault="0046410C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57EE1">
            <w:rPr>
              <w:rFonts w:ascii="Verdana" w:hAnsi="Verdana" w:cs="Arial"/>
              <w:sz w:val="18"/>
              <w:szCs w:val="18"/>
            </w:rPr>
            <w:t>OTRAS CONTRATACIONES DIRECTAS</w:t>
          </w:r>
        </w:p>
      </w:tc>
      <w:tc>
        <w:tcPr>
          <w:tcW w:w="2666" w:type="dxa"/>
          <w:shd w:val="clear" w:color="auto" w:fill="auto"/>
        </w:tcPr>
        <w:p w14:paraId="5BE1C939" w14:textId="1F80FD7A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46410C">
            <w:rPr>
              <w:rFonts w:ascii="Verdana" w:hAnsi="Verdana" w:cs="Arial"/>
              <w:sz w:val="16"/>
              <w:szCs w:val="16"/>
            </w:rPr>
            <w:t>13/03/2023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4C997B1D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46410C">
            <w:rPr>
              <w:rFonts w:ascii="Verdana" w:hAnsi="Verdana" w:cs="Arial"/>
              <w:b/>
              <w:bCs/>
              <w:sz w:val="18"/>
            </w:rPr>
            <w:t>4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9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6410C"/>
    <w:rsid w:val="004806A4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935F2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A4FBE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51059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Ha,titulo 3,Bullet List,FooterText,numbered,List Paragraph1,Paragraphe de liste1,lp1,Bulletr List Paragraph,Foot,列出段落,列出段落1,List Paragraph2,List Paragraph21,Parágrafo da Lista1,リスト段落1,Listeafsnit1,Párrafo de lista2,VIÑETA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List Paragraph Car,Ha Car,titulo 3 Car,Bullet List Car,FooterText Car,numbered Car,List Paragraph1 Car,Paragraphe de liste1 Car,lp1 Car,Bulletr List Paragraph Car,Foot Car,列出段落 Car,列出段落1 Car,List Paragraph2 Car,List Paragraph21 Car"/>
    <w:basedOn w:val="Fuentedeprrafopredeter"/>
    <w:link w:val="Prrafodelista"/>
    <w:uiPriority w:val="34"/>
    <w:locked/>
    <w:rsid w:val="0046410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3</cp:revision>
  <cp:lastPrinted>2019-02-20T15:20:00Z</cp:lastPrinted>
  <dcterms:created xsi:type="dcterms:W3CDTF">2023-06-13T20:45:00Z</dcterms:created>
  <dcterms:modified xsi:type="dcterms:W3CDTF">2023-06-13T20:47:00Z</dcterms:modified>
</cp:coreProperties>
</file>