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51C26" w14:textId="262A9BEF" w:rsidR="00444629" w:rsidRPr="00E97400" w:rsidRDefault="001E1E6B" w:rsidP="006028A8">
      <w:pPr>
        <w:spacing w:after="0"/>
        <w:ind w:left="360"/>
        <w:jc w:val="center"/>
        <w:rPr>
          <w:rFonts w:ascii="Verdana" w:hAnsi="Verdana" w:cs="Arial"/>
          <w:b/>
          <w:sz w:val="20"/>
          <w:szCs w:val="20"/>
        </w:rPr>
      </w:pPr>
      <w:r w:rsidRPr="00E97400">
        <w:rPr>
          <w:rFonts w:ascii="Verdana" w:hAnsi="Verdana" w:cs="Arial"/>
          <w:b/>
          <w:sz w:val="20"/>
          <w:szCs w:val="20"/>
        </w:rPr>
        <w:t>FICHA TÉCNICA AHI SUBSIDIARIEDAD</w:t>
      </w:r>
    </w:p>
    <w:p w14:paraId="4BACEEB9" w14:textId="77777777" w:rsidR="001E1E6B" w:rsidRPr="00E97400" w:rsidRDefault="001E1E6B" w:rsidP="00444629">
      <w:pPr>
        <w:spacing w:after="0"/>
        <w:ind w:left="360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2D584054" w14:textId="4205609B" w:rsidR="00646634" w:rsidRPr="00E97400" w:rsidRDefault="0023034C" w:rsidP="00507982">
      <w:pPr>
        <w:numPr>
          <w:ilvl w:val="0"/>
          <w:numId w:val="9"/>
        </w:numPr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E97400">
        <w:rPr>
          <w:rFonts w:ascii="Verdana" w:hAnsi="Verdana" w:cs="Arial"/>
          <w:b/>
          <w:sz w:val="20"/>
          <w:szCs w:val="20"/>
        </w:rPr>
        <w:t>OBJETIVO</w:t>
      </w:r>
      <w:r w:rsidR="005A3842" w:rsidRPr="00E97400">
        <w:rPr>
          <w:rFonts w:ascii="Verdana" w:hAnsi="Verdana" w:cs="Arial"/>
          <w:b/>
          <w:sz w:val="20"/>
          <w:szCs w:val="20"/>
        </w:rPr>
        <w:t>:</w:t>
      </w:r>
      <w:r w:rsidR="005A3842" w:rsidRPr="00E97400">
        <w:rPr>
          <w:rFonts w:ascii="Verdana" w:hAnsi="Verdana" w:cs="Arial"/>
          <w:sz w:val="20"/>
          <w:szCs w:val="20"/>
        </w:rPr>
        <w:t xml:space="preserve"> </w:t>
      </w:r>
      <w:r w:rsidR="001E1E6B" w:rsidRPr="00E97400">
        <w:rPr>
          <w:rFonts w:ascii="Verdana" w:hAnsi="Verdana" w:cs="Arial"/>
          <w:sz w:val="20"/>
          <w:szCs w:val="20"/>
        </w:rPr>
        <w:t>Conocer el nivel de satisfacción de las entidades territoriales, con la atención a solicitudes de A H I en subsidiariedad, a través de encuestas trimestrales.</w:t>
      </w:r>
    </w:p>
    <w:p w14:paraId="4D03079E" w14:textId="77777777" w:rsidR="00FB4A38" w:rsidRPr="00E97400" w:rsidRDefault="00FB4A38" w:rsidP="00507982">
      <w:pPr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2DA89442" w14:textId="4640872C" w:rsidR="005A3842" w:rsidRPr="00E97400" w:rsidRDefault="0023034C" w:rsidP="0050798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Verdana" w:hAnsi="Verdana" w:cs="Arial"/>
          <w:b/>
          <w:color w:val="FF0000"/>
          <w:sz w:val="20"/>
          <w:szCs w:val="20"/>
        </w:rPr>
      </w:pPr>
      <w:r w:rsidRPr="00E97400">
        <w:rPr>
          <w:rFonts w:ascii="Verdana" w:hAnsi="Verdana" w:cs="Arial"/>
          <w:b/>
          <w:sz w:val="20"/>
          <w:szCs w:val="20"/>
        </w:rPr>
        <w:t>ALCANCE</w:t>
      </w:r>
      <w:r w:rsidR="005A3842" w:rsidRPr="00E97400">
        <w:rPr>
          <w:rFonts w:ascii="Verdana" w:hAnsi="Verdana" w:cs="Arial"/>
          <w:b/>
          <w:sz w:val="20"/>
          <w:szCs w:val="20"/>
        </w:rPr>
        <w:t xml:space="preserve">: </w:t>
      </w:r>
      <w:r w:rsidR="001E1E6B" w:rsidRPr="00E97400">
        <w:rPr>
          <w:rFonts w:ascii="Verdana" w:hAnsi="Verdana" w:cs="Arial"/>
          <w:sz w:val="20"/>
          <w:szCs w:val="20"/>
        </w:rPr>
        <w:t>Inicia con la aplicación de la encuesta a las entidades territoriales que fueron objeto de la</w:t>
      </w:r>
      <w:r w:rsidR="001E1E6B" w:rsidRPr="00E97400">
        <w:rPr>
          <w:rFonts w:ascii="Verdana" w:hAnsi="Verdana" w:cs="Arial"/>
          <w:color w:val="FF0000"/>
          <w:sz w:val="20"/>
          <w:szCs w:val="20"/>
        </w:rPr>
        <w:t xml:space="preserve"> </w:t>
      </w:r>
      <w:r w:rsidR="00110364" w:rsidRPr="00E97400">
        <w:rPr>
          <w:rFonts w:ascii="Verdana" w:hAnsi="Verdana" w:cs="Arial"/>
          <w:sz w:val="20"/>
          <w:szCs w:val="20"/>
        </w:rPr>
        <w:t>A H I en subsidiariedad; para conocer la percepción de estas frente al proceso; finaliza con la medición de satisfacción de las entidades territoriales y la definición de posibles acciones de mejora al proceso de A H I en subsidiariedad que contribuyan con la optimización de mismo.</w:t>
      </w:r>
    </w:p>
    <w:p w14:paraId="208297B7" w14:textId="77777777" w:rsidR="00FB4A38" w:rsidRPr="00E97400" w:rsidRDefault="00FB4A38" w:rsidP="00507982">
      <w:pPr>
        <w:pStyle w:val="Prrafodelista"/>
        <w:spacing w:line="360" w:lineRule="auto"/>
        <w:ind w:left="360"/>
        <w:jc w:val="both"/>
        <w:rPr>
          <w:rFonts w:ascii="Verdana" w:hAnsi="Verdana" w:cs="Arial"/>
          <w:b/>
          <w:color w:val="FF0000"/>
          <w:sz w:val="20"/>
          <w:szCs w:val="20"/>
        </w:rPr>
      </w:pPr>
    </w:p>
    <w:p w14:paraId="374C753A" w14:textId="5B0C68AA" w:rsidR="005A3842" w:rsidRPr="00E97400" w:rsidRDefault="005A3842" w:rsidP="005C6C5F">
      <w:pPr>
        <w:pStyle w:val="Prrafodelista"/>
        <w:numPr>
          <w:ilvl w:val="0"/>
          <w:numId w:val="9"/>
        </w:numPr>
        <w:tabs>
          <w:tab w:val="left" w:pos="284"/>
        </w:tabs>
        <w:spacing w:after="0" w:line="360" w:lineRule="auto"/>
        <w:rPr>
          <w:rFonts w:ascii="Verdana" w:hAnsi="Verdana" w:cs="Arial"/>
          <w:color w:val="FF0000"/>
          <w:sz w:val="20"/>
          <w:szCs w:val="20"/>
        </w:rPr>
      </w:pPr>
      <w:r w:rsidRPr="00E97400">
        <w:rPr>
          <w:rFonts w:ascii="Verdana" w:hAnsi="Verdana" w:cs="Arial"/>
          <w:b/>
          <w:sz w:val="20"/>
          <w:szCs w:val="20"/>
        </w:rPr>
        <w:t>DEFINICIONES:</w:t>
      </w:r>
      <w:r w:rsidRPr="00E97400">
        <w:rPr>
          <w:rFonts w:ascii="Verdana" w:hAnsi="Verdana" w:cs="Arial"/>
          <w:sz w:val="20"/>
          <w:szCs w:val="20"/>
        </w:rPr>
        <w:t xml:space="preserve"> </w:t>
      </w:r>
    </w:p>
    <w:p w14:paraId="061834ED" w14:textId="43FBE831" w:rsidR="00110364" w:rsidRPr="00E97400" w:rsidRDefault="00110364" w:rsidP="005C6C5F">
      <w:pPr>
        <w:tabs>
          <w:tab w:val="left" w:pos="284"/>
        </w:tabs>
        <w:spacing w:after="0" w:line="360" w:lineRule="auto"/>
        <w:rPr>
          <w:rFonts w:ascii="Verdana" w:hAnsi="Verdana" w:cs="Arial"/>
          <w:color w:val="FF0000"/>
          <w:sz w:val="20"/>
          <w:szCs w:val="20"/>
        </w:rPr>
      </w:pPr>
      <w:r w:rsidRPr="00E97400">
        <w:rPr>
          <w:rFonts w:ascii="Verdana" w:hAnsi="Verdana" w:cs="Arial"/>
          <w:b/>
          <w:sz w:val="20"/>
          <w:szCs w:val="20"/>
        </w:rPr>
        <w:t>AHI:</w:t>
      </w:r>
      <w:r w:rsidRPr="00E97400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E97400">
        <w:rPr>
          <w:rFonts w:ascii="Verdana" w:hAnsi="Verdana" w:cs="Arial"/>
          <w:sz w:val="20"/>
          <w:szCs w:val="20"/>
        </w:rPr>
        <w:t>Ayuda Humanitaria Inmediata</w:t>
      </w:r>
      <w:r w:rsidR="003679FB" w:rsidRPr="00E97400">
        <w:rPr>
          <w:rFonts w:ascii="Verdana" w:hAnsi="Verdana" w:cs="Arial"/>
          <w:sz w:val="20"/>
          <w:szCs w:val="20"/>
        </w:rPr>
        <w:t>.</w:t>
      </w:r>
    </w:p>
    <w:p w14:paraId="3C22DCEF" w14:textId="77777777" w:rsidR="00FB4A38" w:rsidRPr="00E97400" w:rsidRDefault="00FB4A38" w:rsidP="005C6C5F">
      <w:pPr>
        <w:pStyle w:val="Prrafodelista"/>
        <w:tabs>
          <w:tab w:val="left" w:pos="284"/>
        </w:tabs>
        <w:spacing w:after="0" w:line="360" w:lineRule="auto"/>
        <w:ind w:left="360"/>
        <w:rPr>
          <w:rFonts w:ascii="Verdana" w:hAnsi="Verdana" w:cs="Arial"/>
          <w:color w:val="FF0000"/>
          <w:sz w:val="20"/>
          <w:szCs w:val="20"/>
        </w:rPr>
      </w:pPr>
    </w:p>
    <w:p w14:paraId="0F3DEEC1" w14:textId="38AD72B7" w:rsidR="003679FB" w:rsidRPr="00E97400" w:rsidRDefault="005A3842" w:rsidP="005C6C5F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b/>
          <w:sz w:val="20"/>
          <w:szCs w:val="20"/>
        </w:rPr>
        <w:t>ACTIVIDADES:</w:t>
      </w:r>
      <w:r w:rsidRPr="00E97400">
        <w:rPr>
          <w:rFonts w:ascii="Verdana" w:hAnsi="Verdana" w:cs="Arial"/>
          <w:sz w:val="20"/>
          <w:szCs w:val="20"/>
        </w:rPr>
        <w:t xml:space="preserve"> </w:t>
      </w:r>
    </w:p>
    <w:p w14:paraId="71169EC9" w14:textId="77777777" w:rsidR="003679FB" w:rsidRPr="00E97400" w:rsidRDefault="003679FB" w:rsidP="005C6C5F">
      <w:pPr>
        <w:pStyle w:val="Prrafodelista"/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14:paraId="49AFAAE5" w14:textId="464D3E12" w:rsidR="003679FB" w:rsidRPr="00E97400" w:rsidRDefault="003679FB" w:rsidP="00507982">
      <w:pPr>
        <w:pStyle w:val="Prrafodelista"/>
        <w:numPr>
          <w:ilvl w:val="1"/>
          <w:numId w:val="9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t xml:space="preserve"> Características de la encuesta</w:t>
      </w:r>
    </w:p>
    <w:p w14:paraId="5D03FD73" w14:textId="6D390344" w:rsidR="003679FB" w:rsidRPr="00E97400" w:rsidRDefault="003679FB" w:rsidP="00507982">
      <w:pPr>
        <w:pStyle w:val="Prrafodelista"/>
        <w:numPr>
          <w:ilvl w:val="2"/>
          <w:numId w:val="12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t>Tipo de encuesta Virtual – pregunta cerrada</w:t>
      </w:r>
    </w:p>
    <w:p w14:paraId="7D1EFA1E" w14:textId="5402437A" w:rsidR="003679FB" w:rsidRPr="00E97400" w:rsidRDefault="00C40C1E" w:rsidP="00507982">
      <w:p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t xml:space="preserve">   4.1.2 </w:t>
      </w:r>
      <w:r w:rsidR="003679FB" w:rsidRPr="00E97400">
        <w:rPr>
          <w:rFonts w:ascii="Verdana" w:hAnsi="Verdana" w:cs="Arial"/>
          <w:sz w:val="20"/>
          <w:szCs w:val="20"/>
        </w:rPr>
        <w:t>Método para aplicar La encuesta virtual se aplicará en coordinación con las Direcciones Territoriales, por medio de correo electrónico, remitido al delegado o responsable del trámite de subsidiariedad en la entidad territorial apoyada.</w:t>
      </w:r>
    </w:p>
    <w:p w14:paraId="3EB409AF" w14:textId="70401D6F" w:rsidR="00C40C1E" w:rsidRPr="00E97400" w:rsidRDefault="003679FB" w:rsidP="00507982">
      <w:pPr>
        <w:pStyle w:val="Prrafodelista"/>
        <w:numPr>
          <w:ilvl w:val="1"/>
          <w:numId w:val="12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t>Cobertura de la encuesta entidades territoriales municipales, tomando como referencia la base de datos de apoyo subsidiario tramitados en A H I.</w:t>
      </w:r>
    </w:p>
    <w:p w14:paraId="66B6187E" w14:textId="77777777" w:rsidR="00C40C1E" w:rsidRPr="00E97400" w:rsidRDefault="00C40C1E" w:rsidP="005C6C5F">
      <w:pPr>
        <w:pStyle w:val="Prrafodelista"/>
        <w:tabs>
          <w:tab w:val="left" w:pos="284"/>
        </w:tabs>
        <w:spacing w:line="360" w:lineRule="auto"/>
        <w:ind w:left="517"/>
        <w:jc w:val="both"/>
        <w:rPr>
          <w:rFonts w:ascii="Verdana" w:hAnsi="Verdana" w:cs="Arial"/>
          <w:sz w:val="20"/>
          <w:szCs w:val="20"/>
        </w:rPr>
      </w:pPr>
    </w:p>
    <w:p w14:paraId="067895C2" w14:textId="6F61B2CB" w:rsidR="005C6C5F" w:rsidRPr="00E97400" w:rsidRDefault="003679FB" w:rsidP="005C6C5F">
      <w:pPr>
        <w:pStyle w:val="Prrafodelista"/>
        <w:numPr>
          <w:ilvl w:val="1"/>
          <w:numId w:val="12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t>Frecuencia de aplicación corte trimestral de las solicitudes aprobadas y atendidas.</w:t>
      </w:r>
    </w:p>
    <w:p w14:paraId="4D26068A" w14:textId="77777777" w:rsidR="005C6C5F" w:rsidRPr="00E97400" w:rsidRDefault="005C6C5F" w:rsidP="005C6C5F">
      <w:pPr>
        <w:pStyle w:val="Prrafodelista"/>
        <w:rPr>
          <w:rFonts w:ascii="Verdana" w:hAnsi="Verdana" w:cs="Arial"/>
          <w:sz w:val="20"/>
          <w:szCs w:val="20"/>
        </w:rPr>
      </w:pPr>
    </w:p>
    <w:p w14:paraId="1215107B" w14:textId="77777777" w:rsidR="005C6C5F" w:rsidRPr="00E97400" w:rsidRDefault="005C6C5F" w:rsidP="005C6C5F">
      <w:pPr>
        <w:pStyle w:val="Prrafodelista"/>
        <w:tabs>
          <w:tab w:val="left" w:pos="284"/>
        </w:tabs>
        <w:spacing w:line="360" w:lineRule="auto"/>
        <w:ind w:left="517"/>
        <w:jc w:val="both"/>
        <w:rPr>
          <w:rFonts w:ascii="Verdana" w:hAnsi="Verdana" w:cs="Arial"/>
          <w:sz w:val="20"/>
          <w:szCs w:val="20"/>
        </w:rPr>
      </w:pPr>
    </w:p>
    <w:p w14:paraId="5649F324" w14:textId="163EC2A4" w:rsidR="00C40C1E" w:rsidRPr="00E97400" w:rsidRDefault="003679FB" w:rsidP="005C6C5F">
      <w:pPr>
        <w:pStyle w:val="Prrafodelista"/>
        <w:numPr>
          <w:ilvl w:val="1"/>
          <w:numId w:val="12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t>Muestra: Con un intervalo de confianza del 99%, se estima que la muestra a trabajar para la aplicación de las encuestas de satisfacción a los entes territoriales municipales es de 32%. Datos tomados del total de entidades territoriales municipios que solicitaron AHI en el último trimestre.</w:t>
      </w:r>
    </w:p>
    <w:p w14:paraId="00BDC721" w14:textId="77777777" w:rsidR="00C40C1E" w:rsidRPr="00E97400" w:rsidRDefault="00C40C1E" w:rsidP="005C6C5F">
      <w:pPr>
        <w:pStyle w:val="Prrafodelista"/>
        <w:tabs>
          <w:tab w:val="left" w:pos="284"/>
        </w:tabs>
        <w:spacing w:line="360" w:lineRule="auto"/>
        <w:ind w:left="517"/>
        <w:jc w:val="both"/>
        <w:rPr>
          <w:rFonts w:ascii="Verdana" w:hAnsi="Verdana" w:cs="Arial"/>
          <w:sz w:val="20"/>
          <w:szCs w:val="20"/>
        </w:rPr>
      </w:pPr>
    </w:p>
    <w:p w14:paraId="6A645CCC" w14:textId="700B462C" w:rsidR="00C40C1E" w:rsidRPr="00E97400" w:rsidRDefault="003679FB" w:rsidP="005C6C5F">
      <w:pPr>
        <w:pStyle w:val="Prrafodelista"/>
        <w:numPr>
          <w:ilvl w:val="1"/>
          <w:numId w:val="12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lastRenderedPageBreak/>
        <w:t>Población objetivo: entidades Territoriales apoyadas con A H I en subsidiariedad a través del mecanismo montos en dinero o especie.</w:t>
      </w:r>
    </w:p>
    <w:p w14:paraId="3611F803" w14:textId="77777777" w:rsidR="00C40C1E" w:rsidRPr="00E97400" w:rsidRDefault="00C40C1E" w:rsidP="005C6C5F">
      <w:pPr>
        <w:pStyle w:val="Prrafodelista"/>
        <w:tabs>
          <w:tab w:val="left" w:pos="284"/>
        </w:tabs>
        <w:spacing w:line="360" w:lineRule="auto"/>
        <w:ind w:left="517"/>
        <w:jc w:val="both"/>
        <w:rPr>
          <w:rFonts w:ascii="Verdana" w:hAnsi="Verdana" w:cs="Arial"/>
          <w:sz w:val="20"/>
          <w:szCs w:val="20"/>
        </w:rPr>
      </w:pPr>
    </w:p>
    <w:p w14:paraId="01C55684" w14:textId="332FF42F" w:rsidR="00C40C1E" w:rsidRPr="00E97400" w:rsidRDefault="003679FB" w:rsidP="005C6C5F">
      <w:pPr>
        <w:pStyle w:val="Prrafodelista"/>
        <w:numPr>
          <w:ilvl w:val="1"/>
          <w:numId w:val="12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t>Tipo de muestreo: Probabilístico, Muestreo aleatorio simple (32%).</w:t>
      </w:r>
    </w:p>
    <w:p w14:paraId="51B77CED" w14:textId="77777777" w:rsidR="00C40C1E" w:rsidRPr="00E97400" w:rsidRDefault="00C40C1E" w:rsidP="005C6C5F">
      <w:pPr>
        <w:pStyle w:val="Prrafodelista"/>
        <w:tabs>
          <w:tab w:val="left" w:pos="284"/>
        </w:tabs>
        <w:spacing w:line="360" w:lineRule="auto"/>
        <w:ind w:left="517"/>
        <w:jc w:val="both"/>
        <w:rPr>
          <w:rFonts w:ascii="Verdana" w:hAnsi="Verdana" w:cs="Arial"/>
          <w:sz w:val="20"/>
          <w:szCs w:val="20"/>
        </w:rPr>
      </w:pPr>
    </w:p>
    <w:p w14:paraId="12E597BB" w14:textId="17AECC51" w:rsidR="00C40C1E" w:rsidRPr="00E97400" w:rsidRDefault="003679FB" w:rsidP="005C6C5F">
      <w:pPr>
        <w:pStyle w:val="Prrafodelista"/>
        <w:numPr>
          <w:ilvl w:val="1"/>
          <w:numId w:val="12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t>Tamaño de la muestra: 32 % de las entidades territoriales apoyadas en subsidiariedad</w:t>
      </w:r>
    </w:p>
    <w:p w14:paraId="4B97A018" w14:textId="77777777" w:rsidR="00C40C1E" w:rsidRPr="00E97400" w:rsidRDefault="00C40C1E" w:rsidP="005C6C5F">
      <w:pPr>
        <w:pStyle w:val="Prrafodelista"/>
        <w:tabs>
          <w:tab w:val="left" w:pos="284"/>
        </w:tabs>
        <w:spacing w:line="360" w:lineRule="auto"/>
        <w:ind w:left="517"/>
        <w:jc w:val="both"/>
        <w:rPr>
          <w:rFonts w:ascii="Verdana" w:hAnsi="Verdana" w:cs="Arial"/>
          <w:sz w:val="20"/>
          <w:szCs w:val="20"/>
        </w:rPr>
      </w:pPr>
    </w:p>
    <w:p w14:paraId="65224F11" w14:textId="503552DE" w:rsidR="00C40C1E" w:rsidRPr="00E97400" w:rsidRDefault="003679FB" w:rsidP="005C6C5F">
      <w:pPr>
        <w:pStyle w:val="Prrafodelista"/>
        <w:numPr>
          <w:ilvl w:val="1"/>
          <w:numId w:val="12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t>Distribución de la muestra: Uniforme discreta, en las que todos los valores tienen la misma probabilidad de escogencia</w:t>
      </w:r>
    </w:p>
    <w:p w14:paraId="28B8EFD5" w14:textId="77777777" w:rsidR="00C40C1E" w:rsidRPr="00E97400" w:rsidRDefault="00C40C1E" w:rsidP="005C6C5F">
      <w:pPr>
        <w:pStyle w:val="Prrafodelista"/>
        <w:tabs>
          <w:tab w:val="left" w:pos="284"/>
        </w:tabs>
        <w:spacing w:line="360" w:lineRule="auto"/>
        <w:ind w:left="517"/>
        <w:jc w:val="both"/>
        <w:rPr>
          <w:rFonts w:ascii="Verdana" w:hAnsi="Verdana" w:cs="Arial"/>
          <w:sz w:val="20"/>
          <w:szCs w:val="20"/>
        </w:rPr>
      </w:pPr>
    </w:p>
    <w:p w14:paraId="7F7A071E" w14:textId="06B8B93A" w:rsidR="00C40C1E" w:rsidRPr="00E97400" w:rsidRDefault="003679FB" w:rsidP="005C6C5F">
      <w:pPr>
        <w:pStyle w:val="Prrafodelista"/>
        <w:numPr>
          <w:ilvl w:val="1"/>
          <w:numId w:val="12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t>Otros aspectos para tener en cuenta: Se identificarán las entidades territoriales municipales y departamentales que solicitaron apoyo subsidiario en el periodo, víctimas apoyadas con A H I en subsidiariedad mecanismo montos en dinero y a cortes trimestrales.</w:t>
      </w:r>
    </w:p>
    <w:p w14:paraId="4D7D171A" w14:textId="77777777" w:rsidR="00C40C1E" w:rsidRPr="00E97400" w:rsidRDefault="00C40C1E" w:rsidP="005C6C5F">
      <w:pPr>
        <w:pStyle w:val="Prrafodelista"/>
        <w:spacing w:line="360" w:lineRule="auto"/>
        <w:rPr>
          <w:rFonts w:ascii="Verdana" w:hAnsi="Verdana" w:cs="Arial"/>
          <w:sz w:val="20"/>
          <w:szCs w:val="20"/>
        </w:rPr>
      </w:pPr>
    </w:p>
    <w:p w14:paraId="77A69A5F" w14:textId="77777777" w:rsidR="00C40C1E" w:rsidRPr="00E97400" w:rsidRDefault="00C40C1E" w:rsidP="005C6C5F">
      <w:pPr>
        <w:pStyle w:val="Prrafodelista"/>
        <w:tabs>
          <w:tab w:val="left" w:pos="284"/>
        </w:tabs>
        <w:spacing w:line="360" w:lineRule="auto"/>
        <w:ind w:left="517"/>
        <w:jc w:val="both"/>
        <w:rPr>
          <w:rFonts w:ascii="Verdana" w:hAnsi="Verdana" w:cs="Arial"/>
          <w:sz w:val="20"/>
          <w:szCs w:val="20"/>
        </w:rPr>
      </w:pPr>
    </w:p>
    <w:p w14:paraId="546CE935" w14:textId="77777777" w:rsidR="00F06EA6" w:rsidRPr="00E97400" w:rsidRDefault="00F06EA6" w:rsidP="005C6C5F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E97400">
        <w:rPr>
          <w:rFonts w:ascii="Verdana" w:hAnsi="Verdana" w:cs="Arial"/>
          <w:b/>
          <w:sz w:val="20"/>
          <w:szCs w:val="20"/>
        </w:rPr>
        <w:t>INSTRUCTIVO</w:t>
      </w:r>
    </w:p>
    <w:p w14:paraId="20228904" w14:textId="0074A655" w:rsidR="00F06EA6" w:rsidRPr="00E97400" w:rsidRDefault="00F06EA6" w:rsidP="005C6C5F">
      <w:pPr>
        <w:pStyle w:val="Prrafodelista"/>
        <w:numPr>
          <w:ilvl w:val="1"/>
          <w:numId w:val="13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t xml:space="preserve"> Se identificarán las entidades territoriales municipales y departamentales que solicitaron apoyo subsidiario en el periodo, víctimas apoyadas con A H I en subsidiariedad mecanismo montos en dinero a cortes trimestrales.</w:t>
      </w:r>
    </w:p>
    <w:p w14:paraId="161DB478" w14:textId="77777777" w:rsidR="004C296D" w:rsidRPr="00E97400" w:rsidRDefault="004C296D" w:rsidP="005C6C5F">
      <w:pPr>
        <w:pStyle w:val="Prrafodelista"/>
        <w:tabs>
          <w:tab w:val="left" w:pos="284"/>
        </w:tabs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14:paraId="2A1A3AB2" w14:textId="080825A6" w:rsidR="00F06EA6" w:rsidRPr="00E97400" w:rsidRDefault="00507982" w:rsidP="005C6C5F">
      <w:pPr>
        <w:pStyle w:val="Prrafodelista"/>
        <w:numPr>
          <w:ilvl w:val="1"/>
          <w:numId w:val="13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t xml:space="preserve"> Será</w:t>
      </w:r>
      <w:r w:rsidR="00F06EA6" w:rsidRPr="00E97400">
        <w:rPr>
          <w:rFonts w:ascii="Verdana" w:hAnsi="Verdana" w:cs="Arial"/>
          <w:sz w:val="20"/>
          <w:szCs w:val="20"/>
        </w:rPr>
        <w:t xml:space="preserve"> enviado el correo a las entidades territoriales identificadas en la actividad anterior, con el respectivo enlace para que desde las entidades territoriales ingresen al mismo y diligencien la encuesta.</w:t>
      </w:r>
    </w:p>
    <w:p w14:paraId="78D9ECC2" w14:textId="77777777" w:rsidR="004C296D" w:rsidRPr="00E97400" w:rsidRDefault="004C296D" w:rsidP="005C6C5F">
      <w:pPr>
        <w:pStyle w:val="Prrafodelista"/>
        <w:spacing w:line="360" w:lineRule="auto"/>
        <w:rPr>
          <w:rFonts w:ascii="Verdana" w:hAnsi="Verdana" w:cs="Arial"/>
          <w:sz w:val="20"/>
          <w:szCs w:val="20"/>
        </w:rPr>
      </w:pPr>
    </w:p>
    <w:p w14:paraId="194EA342" w14:textId="77777777" w:rsidR="004C296D" w:rsidRPr="00E97400" w:rsidRDefault="004C296D" w:rsidP="005C6C5F">
      <w:pPr>
        <w:pStyle w:val="Prrafodelista"/>
        <w:tabs>
          <w:tab w:val="left" w:pos="284"/>
        </w:tabs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14:paraId="496749D6" w14:textId="2758330D" w:rsidR="00F06EA6" w:rsidRPr="00E97400" w:rsidRDefault="00F06EA6" w:rsidP="005C6C5F">
      <w:pPr>
        <w:pStyle w:val="Prrafodelista"/>
        <w:numPr>
          <w:ilvl w:val="1"/>
          <w:numId w:val="13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t xml:space="preserve"> Las Entidades territoriales responden cada una de las preguntas de la encuesta según su experiencia con el proceso de A H I en subsidiariedad y </w:t>
      </w:r>
      <w:r w:rsidR="004C296D" w:rsidRPr="00E97400">
        <w:rPr>
          <w:rFonts w:ascii="Verdana" w:hAnsi="Verdana" w:cs="Arial"/>
          <w:sz w:val="20"/>
          <w:szCs w:val="20"/>
        </w:rPr>
        <w:t>dejar registrada la respuesta.</w:t>
      </w:r>
    </w:p>
    <w:p w14:paraId="7DAB526F" w14:textId="77777777" w:rsidR="004C296D" w:rsidRPr="00E97400" w:rsidRDefault="004C296D" w:rsidP="005C6C5F">
      <w:pPr>
        <w:pStyle w:val="Prrafodelista"/>
        <w:tabs>
          <w:tab w:val="left" w:pos="284"/>
        </w:tabs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14:paraId="5F51F2B7" w14:textId="30866EED" w:rsidR="00F06EA6" w:rsidRPr="00E97400" w:rsidRDefault="00F06EA6" w:rsidP="005C6C5F">
      <w:pPr>
        <w:pStyle w:val="Prrafodelista"/>
        <w:numPr>
          <w:ilvl w:val="1"/>
          <w:numId w:val="13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t xml:space="preserve"> Se reciben todas las respuestas a la encuesta de las entidades territoriales</w:t>
      </w:r>
      <w:r w:rsidR="004C296D" w:rsidRPr="00E97400">
        <w:rPr>
          <w:rFonts w:ascii="Verdana" w:hAnsi="Verdana" w:cs="Arial"/>
          <w:sz w:val="20"/>
          <w:szCs w:val="20"/>
        </w:rPr>
        <w:t xml:space="preserve"> por parte de nivel nacional.</w:t>
      </w:r>
    </w:p>
    <w:p w14:paraId="12088A3F" w14:textId="77777777" w:rsidR="004C296D" w:rsidRPr="00E97400" w:rsidRDefault="004C296D" w:rsidP="005C6C5F">
      <w:pPr>
        <w:pStyle w:val="Prrafodelista"/>
        <w:spacing w:line="360" w:lineRule="auto"/>
        <w:rPr>
          <w:rFonts w:ascii="Verdana" w:hAnsi="Verdana" w:cs="Arial"/>
          <w:sz w:val="20"/>
          <w:szCs w:val="20"/>
        </w:rPr>
      </w:pPr>
    </w:p>
    <w:p w14:paraId="305A44A7" w14:textId="77777777" w:rsidR="004C296D" w:rsidRPr="00E97400" w:rsidRDefault="004C296D" w:rsidP="005C6C5F">
      <w:pPr>
        <w:pStyle w:val="Prrafodelista"/>
        <w:tabs>
          <w:tab w:val="left" w:pos="284"/>
        </w:tabs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14:paraId="2C51E186" w14:textId="48C253C8" w:rsidR="00F06EA6" w:rsidRPr="00E97400" w:rsidRDefault="00F06EA6" w:rsidP="005C6C5F">
      <w:pPr>
        <w:pStyle w:val="Prrafodelista"/>
        <w:numPr>
          <w:ilvl w:val="1"/>
          <w:numId w:val="13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lastRenderedPageBreak/>
        <w:t xml:space="preserve"> Se realiza la tabulación y análisis de los resultados.</w:t>
      </w:r>
    </w:p>
    <w:p w14:paraId="6214EF9A" w14:textId="77777777" w:rsidR="004C296D" w:rsidRPr="00E97400" w:rsidRDefault="004C296D" w:rsidP="005C6C5F">
      <w:pPr>
        <w:pStyle w:val="Prrafodelista"/>
        <w:tabs>
          <w:tab w:val="left" w:pos="284"/>
        </w:tabs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14:paraId="6996AF00" w14:textId="3204B646" w:rsidR="003679FB" w:rsidRPr="00E97400" w:rsidRDefault="00F06EA6" w:rsidP="005C6C5F">
      <w:pPr>
        <w:pStyle w:val="Prrafodelista"/>
        <w:numPr>
          <w:ilvl w:val="1"/>
          <w:numId w:val="13"/>
        </w:numPr>
        <w:tabs>
          <w:tab w:val="left" w:pos="28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t xml:space="preserve"> Se realiza el informe de gestión de medición de satisfacción del trimestre que corresponda</w:t>
      </w:r>
      <w:r w:rsidR="004C296D" w:rsidRPr="00E97400">
        <w:rPr>
          <w:rFonts w:ascii="Verdana" w:hAnsi="Verdana" w:cs="Arial"/>
          <w:sz w:val="20"/>
          <w:szCs w:val="20"/>
        </w:rPr>
        <w:t>.</w:t>
      </w:r>
    </w:p>
    <w:p w14:paraId="725357D5" w14:textId="025D7B0C" w:rsidR="004C296D" w:rsidRPr="00E97400" w:rsidRDefault="004C296D" w:rsidP="004C296D">
      <w:pPr>
        <w:pStyle w:val="Prrafodelista"/>
        <w:tabs>
          <w:tab w:val="left" w:pos="284"/>
        </w:tabs>
        <w:spacing w:after="0"/>
        <w:ind w:left="360"/>
        <w:rPr>
          <w:rFonts w:ascii="Verdana" w:hAnsi="Verdana" w:cs="Arial"/>
          <w:b/>
          <w:sz w:val="20"/>
          <w:szCs w:val="20"/>
        </w:rPr>
      </w:pPr>
    </w:p>
    <w:p w14:paraId="51456A9E" w14:textId="77777777" w:rsidR="000F1D5D" w:rsidRPr="00E97400" w:rsidRDefault="000F1D5D" w:rsidP="00F42F79">
      <w:pPr>
        <w:spacing w:after="0"/>
        <w:rPr>
          <w:rFonts w:ascii="Verdana" w:hAnsi="Verdana" w:cs="Arial"/>
          <w:b/>
          <w:sz w:val="20"/>
          <w:szCs w:val="20"/>
        </w:rPr>
      </w:pPr>
    </w:p>
    <w:p w14:paraId="6F180B55" w14:textId="77777777" w:rsidR="00FA1EED" w:rsidRPr="00E97400" w:rsidRDefault="00FA1EED" w:rsidP="00F06EA6">
      <w:pPr>
        <w:numPr>
          <w:ilvl w:val="0"/>
          <w:numId w:val="13"/>
        </w:num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E97400">
        <w:rPr>
          <w:rFonts w:ascii="Verdana" w:hAnsi="Verdana" w:cs="Arial"/>
          <w:b/>
          <w:bCs/>
          <w:sz w:val="20"/>
          <w:szCs w:val="20"/>
          <w:lang w:val="es-CO" w:eastAsia="es-CO"/>
        </w:rPr>
        <w:t>ANEXOS</w:t>
      </w:r>
    </w:p>
    <w:p w14:paraId="1088F907" w14:textId="77777777" w:rsidR="00F42F79" w:rsidRPr="00E97400" w:rsidRDefault="00F42F79" w:rsidP="00FA1EED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5E6F9F9D" w14:textId="4B13DAE4" w:rsidR="00F42F79" w:rsidRPr="00E97400" w:rsidRDefault="00FA1EED" w:rsidP="00F42F79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</w:rPr>
        <w:t xml:space="preserve">Anexo 1. </w:t>
      </w:r>
      <w:r w:rsidR="00F42F79" w:rsidRPr="00E97400">
        <w:rPr>
          <w:rFonts w:ascii="Verdana" w:hAnsi="Verdana" w:cs="Arial"/>
          <w:sz w:val="20"/>
          <w:szCs w:val="20"/>
        </w:rPr>
        <w:t>Modelo de la encuesta.</w:t>
      </w:r>
    </w:p>
    <w:p w14:paraId="1B2102E1" w14:textId="00808B60" w:rsidR="00F42F79" w:rsidRPr="00E97400" w:rsidRDefault="00F42F79" w:rsidP="00F42F79">
      <w:pPr>
        <w:jc w:val="both"/>
        <w:rPr>
          <w:rFonts w:ascii="Verdana" w:hAnsi="Verdana" w:cs="Arial"/>
          <w:b/>
          <w:sz w:val="20"/>
          <w:szCs w:val="20"/>
        </w:rPr>
      </w:pPr>
      <w:r w:rsidRPr="00E97400">
        <w:rPr>
          <w:rFonts w:ascii="Verdana" w:hAnsi="Verdana" w:cs="Arial"/>
          <w:b/>
          <w:sz w:val="20"/>
          <w:szCs w:val="20"/>
        </w:rPr>
        <w:t>SATISFACCIÓN CON EL TRAMITE A SOLICITUDES DE AHI EN SUBSIDIARIEDAD MONTOS EN DINERO</w:t>
      </w:r>
    </w:p>
    <w:p w14:paraId="5C783A44" w14:textId="77777777" w:rsidR="00F42F79" w:rsidRPr="00E97400" w:rsidRDefault="00F42F79" w:rsidP="00F42F79">
      <w:pPr>
        <w:jc w:val="both"/>
        <w:rPr>
          <w:rFonts w:ascii="Verdana" w:hAnsi="Verdana" w:cs="Arial"/>
          <w:b/>
          <w:sz w:val="20"/>
          <w:szCs w:val="20"/>
          <w:lang w:val="es-CO"/>
        </w:rPr>
      </w:pPr>
    </w:p>
    <w:p w14:paraId="05F69B56" w14:textId="06430817" w:rsidR="00F42F79" w:rsidRPr="00E97400" w:rsidRDefault="00F42F79" w:rsidP="00F42F79">
      <w:pPr>
        <w:jc w:val="both"/>
        <w:rPr>
          <w:rFonts w:ascii="Verdana" w:hAnsi="Verdana" w:cs="Arial"/>
          <w:sz w:val="20"/>
          <w:szCs w:val="20"/>
        </w:rPr>
      </w:pPr>
      <w:r w:rsidRPr="00E97400">
        <w:rPr>
          <w:rFonts w:ascii="Verdana" w:hAnsi="Verdana" w:cs="Arial"/>
          <w:b/>
          <w:sz w:val="20"/>
          <w:szCs w:val="20"/>
        </w:rPr>
        <w:t xml:space="preserve">Objetivo: </w:t>
      </w:r>
      <w:r w:rsidRPr="00E97400">
        <w:rPr>
          <w:rFonts w:ascii="Verdana" w:hAnsi="Verdana" w:cs="Arial"/>
          <w:sz w:val="20"/>
          <w:szCs w:val="20"/>
        </w:rPr>
        <w:t>Conocer el nivel de satisfacción de los municipios, con la atención a solicitudes de Ayuda Humanitaria Inmediata en subsidiariedad, a través de encuestas trimestrales.</w:t>
      </w:r>
    </w:p>
    <w:p w14:paraId="60B1F6A6" w14:textId="77777777" w:rsidR="00F42F79" w:rsidRPr="00E97400" w:rsidRDefault="00F42F79" w:rsidP="00F42F79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E97400">
        <w:rPr>
          <w:rFonts w:ascii="Verdana" w:hAnsi="Verdana" w:cs="Arial"/>
          <w:b/>
          <w:sz w:val="20"/>
          <w:szCs w:val="20"/>
          <w:u w:val="single"/>
        </w:rPr>
        <w:t>PREGUNTAS</w:t>
      </w:r>
    </w:p>
    <w:p w14:paraId="6E8C3DA1" w14:textId="1A64EEA6" w:rsidR="00F42F79" w:rsidRPr="00E97400" w:rsidRDefault="00F42F79" w:rsidP="00F42F79">
      <w:pPr>
        <w:pStyle w:val="Prrafodelista"/>
        <w:numPr>
          <w:ilvl w:val="0"/>
          <w:numId w:val="14"/>
        </w:numPr>
        <w:spacing w:after="0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E97400">
        <w:rPr>
          <w:rFonts w:ascii="Verdana" w:hAnsi="Verdana" w:cs="Arial"/>
          <w:bCs/>
          <w:color w:val="000000"/>
          <w:sz w:val="20"/>
          <w:szCs w:val="20"/>
        </w:rPr>
        <w:t>DEPARTAMENTO</w:t>
      </w:r>
    </w:p>
    <w:p w14:paraId="2D242056" w14:textId="77777777" w:rsidR="00900DE7" w:rsidRPr="00E97400" w:rsidRDefault="00900DE7" w:rsidP="00900DE7">
      <w:pPr>
        <w:pStyle w:val="Prrafodelista"/>
        <w:spacing w:after="0"/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14:paraId="15254606" w14:textId="77777777" w:rsidR="00F42F79" w:rsidRPr="00E97400" w:rsidRDefault="00F42F79" w:rsidP="00F42F79">
      <w:pPr>
        <w:spacing w:after="0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E97400">
        <w:rPr>
          <w:rFonts w:ascii="Verdana" w:hAnsi="Verdana" w:cs="Arial"/>
          <w:bCs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61663F00" wp14:editId="2A8BD27F">
            <wp:extent cx="3343742" cy="390580"/>
            <wp:effectExtent l="0" t="0" r="0" b="9525"/>
            <wp:docPr id="3" name="Imagen 3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27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C0375" w14:textId="77777777" w:rsidR="00F42F79" w:rsidRPr="00E97400" w:rsidRDefault="00F42F79" w:rsidP="00F42F79">
      <w:pPr>
        <w:spacing w:after="0"/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14:paraId="4C1D90F2" w14:textId="77777777" w:rsidR="00F42F79" w:rsidRPr="00E97400" w:rsidRDefault="00F42F79" w:rsidP="00F42F79">
      <w:pPr>
        <w:pStyle w:val="Prrafodelista"/>
        <w:numPr>
          <w:ilvl w:val="0"/>
          <w:numId w:val="14"/>
        </w:numPr>
        <w:spacing w:after="0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E97400">
        <w:rPr>
          <w:rFonts w:ascii="Verdana" w:hAnsi="Verdana" w:cs="Arial"/>
          <w:bCs/>
          <w:color w:val="000000"/>
          <w:sz w:val="20"/>
          <w:szCs w:val="20"/>
        </w:rPr>
        <w:t>MUNICIPIO</w:t>
      </w:r>
    </w:p>
    <w:p w14:paraId="4CDB1687" w14:textId="337C2849" w:rsidR="00F42F79" w:rsidRPr="00E97400" w:rsidRDefault="00F42F79" w:rsidP="00900DE7">
      <w:pPr>
        <w:pStyle w:val="Prrafodelista"/>
        <w:spacing w:after="0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E97400">
        <w:rPr>
          <w:rFonts w:ascii="Verdana" w:hAnsi="Verdana" w:cs="Arial"/>
          <w:bCs/>
          <w:color w:val="000000"/>
          <w:sz w:val="20"/>
          <w:szCs w:val="20"/>
        </w:rPr>
        <w:t>Sin tildes; Ni caracteres especiales.</w:t>
      </w:r>
    </w:p>
    <w:p w14:paraId="3D225787" w14:textId="77777777" w:rsidR="00900DE7" w:rsidRPr="00E97400" w:rsidRDefault="00900DE7" w:rsidP="00900DE7">
      <w:pPr>
        <w:pStyle w:val="Prrafodelista"/>
        <w:spacing w:after="0"/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14:paraId="3F1F7892" w14:textId="72DD6616" w:rsidR="00F42F79" w:rsidRPr="00E97400" w:rsidRDefault="00F42F79" w:rsidP="00F42F79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Arial"/>
          <w:b/>
          <w:bCs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51171067" wp14:editId="7CDD1715">
            <wp:extent cx="5971540" cy="34163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2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25746" w14:textId="099FA030" w:rsidR="00F42F79" w:rsidRPr="00E97400" w:rsidRDefault="00F42F79" w:rsidP="00F42F79">
      <w:pPr>
        <w:pStyle w:val="Prrafodelista"/>
        <w:numPr>
          <w:ilvl w:val="0"/>
          <w:numId w:val="14"/>
        </w:num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Segoe UI"/>
          <w:color w:val="333333"/>
          <w:sz w:val="20"/>
          <w:szCs w:val="20"/>
          <w:shd w:val="clear" w:color="auto" w:fill="FFFFFF"/>
        </w:rPr>
        <w:t>¿Cómo califica el tiempo de respuesta a las solicitudes tramitadas por su municipio?</w:t>
      </w:r>
    </w:p>
    <w:p w14:paraId="088616B0" w14:textId="080F6BF8" w:rsidR="00F42F79" w:rsidRPr="00E97400" w:rsidRDefault="00F42F79" w:rsidP="00F42F79">
      <w:pPr>
        <w:ind w:left="36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Arial"/>
          <w:b/>
          <w:bCs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0B1F8673" wp14:editId="628333C2">
            <wp:extent cx="1943371" cy="8954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29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3371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DB2C1" w14:textId="0067F106" w:rsidR="00F42F79" w:rsidRPr="00E97400" w:rsidRDefault="00F42F79" w:rsidP="00F42F79">
      <w:pPr>
        <w:pStyle w:val="Prrafodelista"/>
        <w:numPr>
          <w:ilvl w:val="0"/>
          <w:numId w:val="14"/>
        </w:num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Segoe UI"/>
          <w:color w:val="333333"/>
          <w:sz w:val="20"/>
          <w:szCs w:val="20"/>
          <w:shd w:val="clear" w:color="auto" w:fill="FFFFFF"/>
        </w:rPr>
        <w:t>¿El apoyo subsidiario brindado para la ayuda o atención humanitaria inmediata durante este período, corresponde al tramitado por el municipio?</w:t>
      </w:r>
    </w:p>
    <w:p w14:paraId="5FA93409" w14:textId="5323770A" w:rsidR="00F42F79" w:rsidRPr="00E97400" w:rsidRDefault="00F42F79" w:rsidP="00F42F79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Arial"/>
          <w:b/>
          <w:bCs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2F8E8AA2" wp14:editId="36A4E0BE">
            <wp:extent cx="2273968" cy="7715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a30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8955" cy="77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A935A" w14:textId="1B873F8A" w:rsidR="00F42F79" w:rsidRPr="00E97400" w:rsidRDefault="00F42F79" w:rsidP="00F42F79">
      <w:pPr>
        <w:pStyle w:val="Prrafodelista"/>
        <w:numPr>
          <w:ilvl w:val="0"/>
          <w:numId w:val="14"/>
        </w:num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Segoe UI"/>
          <w:color w:val="333333"/>
          <w:sz w:val="20"/>
          <w:szCs w:val="20"/>
          <w:shd w:val="clear" w:color="auto" w:fill="FFFFFF"/>
        </w:rPr>
        <w:lastRenderedPageBreak/>
        <w:t>Los componentes apoyados por la Unidad para las Victimas, ¿Atienden las necesidades de Alimentación y Alojamiento temporal?</w:t>
      </w:r>
    </w:p>
    <w:p w14:paraId="22C5599D" w14:textId="021F85EF" w:rsidR="00F42F79" w:rsidRPr="00E97400" w:rsidRDefault="00F42F79" w:rsidP="00F42F79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Arial"/>
          <w:b/>
          <w:bCs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0838E59A" wp14:editId="09CCFE6B">
            <wp:extent cx="2273968" cy="7715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a30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8955" cy="77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1E065" w14:textId="21F58B58" w:rsidR="00F42F79" w:rsidRPr="00E97400" w:rsidRDefault="00F42F79" w:rsidP="00F42F79">
      <w:pPr>
        <w:pStyle w:val="Prrafodelista"/>
        <w:numPr>
          <w:ilvl w:val="0"/>
          <w:numId w:val="14"/>
        </w:num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Segoe UI"/>
          <w:color w:val="333333"/>
          <w:sz w:val="20"/>
          <w:szCs w:val="20"/>
          <w:shd w:val="clear" w:color="auto" w:fill="FFFFFF"/>
        </w:rPr>
        <w:t>Se Presentó algún inconveniente al momento de tramitar y/o solicitar el Apoyo Subsidiario?</w:t>
      </w:r>
    </w:p>
    <w:p w14:paraId="63EF62AB" w14:textId="6CD9F991" w:rsidR="00F42F79" w:rsidRPr="00E97400" w:rsidRDefault="00F42F79" w:rsidP="00F42F79">
      <w:pPr>
        <w:ind w:left="36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Arial"/>
          <w:b/>
          <w:bCs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68B7D842" wp14:editId="6FF03F07">
            <wp:extent cx="2273968" cy="77152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a30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8955" cy="77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8197B" w14:textId="40C2BE0B" w:rsidR="00F42F79" w:rsidRPr="00E97400" w:rsidRDefault="00F42F79" w:rsidP="00F42F79">
      <w:pPr>
        <w:pStyle w:val="Prrafodelista"/>
        <w:numPr>
          <w:ilvl w:val="0"/>
          <w:numId w:val="14"/>
        </w:num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Segoe UI"/>
          <w:color w:val="333333"/>
          <w:sz w:val="20"/>
          <w:szCs w:val="20"/>
          <w:shd w:val="clear" w:color="auto" w:fill="FFFFFF"/>
        </w:rPr>
        <w:t>Describa el inconveniente</w:t>
      </w:r>
    </w:p>
    <w:p w14:paraId="0A017102" w14:textId="3587F45C" w:rsidR="00F42F79" w:rsidRPr="00E97400" w:rsidRDefault="00F42F79" w:rsidP="00F42F79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Arial"/>
          <w:b/>
          <w:bCs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3BB6416B" wp14:editId="47618818">
            <wp:extent cx="5971540" cy="67437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a31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0C283" w14:textId="55075DB6" w:rsidR="00F42F79" w:rsidRPr="00E97400" w:rsidRDefault="00F42F79" w:rsidP="00F42F79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Arial"/>
          <w:b/>
          <w:bCs/>
          <w:color w:val="000000"/>
          <w:sz w:val="20"/>
          <w:szCs w:val="20"/>
        </w:rPr>
        <w:t>Nota: Esta pregunta se habilita únicamente si en la pregunta 6 la respuesta es SI.</w:t>
      </w:r>
    </w:p>
    <w:p w14:paraId="16A2ECDB" w14:textId="77777777" w:rsidR="00CE21E2" w:rsidRPr="00E97400" w:rsidRDefault="00CE21E2" w:rsidP="00F42F79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4869A0FA" w14:textId="10EB2393" w:rsidR="00F42F79" w:rsidRPr="00E97400" w:rsidRDefault="00F42F79" w:rsidP="00F42F79">
      <w:pPr>
        <w:pStyle w:val="Prrafodelista"/>
        <w:numPr>
          <w:ilvl w:val="0"/>
          <w:numId w:val="14"/>
        </w:num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Segoe UI"/>
          <w:color w:val="333333"/>
          <w:sz w:val="20"/>
          <w:szCs w:val="20"/>
          <w:shd w:val="clear" w:color="auto" w:fill="FFFFFF"/>
        </w:rPr>
        <w:t>FUNCIONARIO ENCUESTADO</w:t>
      </w:r>
    </w:p>
    <w:p w14:paraId="27C08669" w14:textId="4413CA1F" w:rsidR="00F42F79" w:rsidRPr="00E97400" w:rsidRDefault="00F42F79" w:rsidP="00F42F79">
      <w:pPr>
        <w:jc w:val="both"/>
        <w:rPr>
          <w:rFonts w:ascii="Verdana" w:hAnsi="Verdana" w:cs="Segoe UI"/>
          <w:i/>
          <w:iCs/>
          <w:color w:val="666666"/>
          <w:sz w:val="20"/>
          <w:szCs w:val="20"/>
          <w:shd w:val="clear" w:color="auto" w:fill="FFFFFF"/>
        </w:rPr>
      </w:pPr>
      <w:r w:rsidRPr="00E97400">
        <w:rPr>
          <w:rFonts w:ascii="Verdana" w:hAnsi="Verdana" w:cs="Segoe UI"/>
          <w:i/>
          <w:iCs/>
          <w:color w:val="666666"/>
          <w:sz w:val="20"/>
          <w:szCs w:val="20"/>
          <w:shd w:val="clear" w:color="auto" w:fill="FFFFFF"/>
        </w:rPr>
        <w:t xml:space="preserve">Nombres y Apellidos del </w:t>
      </w:r>
      <w:r w:rsidR="00CE21E2" w:rsidRPr="00E97400">
        <w:rPr>
          <w:rFonts w:ascii="Verdana" w:hAnsi="Verdana" w:cs="Segoe UI"/>
          <w:i/>
          <w:iCs/>
          <w:color w:val="666666"/>
          <w:sz w:val="20"/>
          <w:szCs w:val="20"/>
          <w:shd w:val="clear" w:color="auto" w:fill="FFFFFF"/>
        </w:rPr>
        <w:t>funcionario</w:t>
      </w:r>
      <w:r w:rsidRPr="00E97400">
        <w:rPr>
          <w:rFonts w:ascii="Verdana" w:hAnsi="Verdana" w:cs="Segoe UI"/>
          <w:i/>
          <w:iCs/>
          <w:color w:val="666666"/>
          <w:sz w:val="20"/>
          <w:szCs w:val="20"/>
          <w:shd w:val="clear" w:color="auto" w:fill="FFFFFF"/>
        </w:rPr>
        <w:t xml:space="preserve"> que diligencia la encuesta</w:t>
      </w:r>
    </w:p>
    <w:p w14:paraId="463DCD3F" w14:textId="7DC80FBC" w:rsidR="00CE21E2" w:rsidRPr="00E97400" w:rsidRDefault="00CE21E2" w:rsidP="00F42F79">
      <w:pPr>
        <w:jc w:val="both"/>
        <w:rPr>
          <w:rFonts w:ascii="Verdana" w:hAnsi="Verdana" w:cs="Segoe UI"/>
          <w:i/>
          <w:iCs/>
          <w:color w:val="666666"/>
          <w:sz w:val="20"/>
          <w:szCs w:val="20"/>
          <w:shd w:val="clear" w:color="auto" w:fill="FFFFFF"/>
        </w:rPr>
      </w:pPr>
      <w:r w:rsidRPr="00E97400">
        <w:rPr>
          <w:rFonts w:ascii="Verdana" w:hAnsi="Verdana" w:cs="Arial"/>
          <w:b/>
          <w:bCs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7F10A4BE" wp14:editId="6A3E40FB">
            <wp:extent cx="5971540" cy="341630"/>
            <wp:effectExtent l="0" t="0" r="0" b="127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2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79AE8" w14:textId="618DDEB1" w:rsidR="00F42F79" w:rsidRPr="00E97400" w:rsidRDefault="00CE21E2" w:rsidP="00CE21E2">
      <w:pPr>
        <w:pStyle w:val="Prrafodelista"/>
        <w:numPr>
          <w:ilvl w:val="0"/>
          <w:numId w:val="14"/>
        </w:num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Segoe UI"/>
          <w:color w:val="333333"/>
          <w:sz w:val="20"/>
          <w:szCs w:val="20"/>
          <w:shd w:val="clear" w:color="auto" w:fill="FFFFFF"/>
        </w:rPr>
        <w:t>CARGO QUE DESEMPEÑA</w:t>
      </w:r>
    </w:p>
    <w:p w14:paraId="1AA50FA9" w14:textId="43002362" w:rsidR="00CE21E2" w:rsidRPr="00E97400" w:rsidRDefault="00CE21E2" w:rsidP="00CE21E2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Arial"/>
          <w:b/>
          <w:bCs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775A454F" wp14:editId="52297857">
            <wp:extent cx="5971540" cy="341630"/>
            <wp:effectExtent l="0" t="0" r="0" b="127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2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D86A1" w14:textId="43AC4EE3" w:rsidR="00CE21E2" w:rsidRPr="00E97400" w:rsidRDefault="00CE21E2" w:rsidP="00CE21E2">
      <w:pPr>
        <w:pStyle w:val="Prrafodelista"/>
        <w:numPr>
          <w:ilvl w:val="0"/>
          <w:numId w:val="14"/>
        </w:num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Segoe UI"/>
          <w:color w:val="333333"/>
          <w:sz w:val="20"/>
          <w:szCs w:val="20"/>
          <w:shd w:val="clear" w:color="auto" w:fill="FFFFFF"/>
        </w:rPr>
        <w:t>CORREO ELECTRÓNICO INSTITUCIONAL</w:t>
      </w:r>
    </w:p>
    <w:p w14:paraId="445B447D" w14:textId="74B13F10" w:rsidR="00CE21E2" w:rsidRPr="00E97400" w:rsidRDefault="00CE21E2" w:rsidP="00CE21E2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Arial"/>
          <w:b/>
          <w:bCs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1DF63C08" wp14:editId="70AB3F88">
            <wp:extent cx="5971540" cy="341630"/>
            <wp:effectExtent l="0" t="0" r="0" b="127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2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E54EC" w14:textId="51F5B702" w:rsidR="00CE21E2" w:rsidRPr="00E97400" w:rsidRDefault="00CE21E2" w:rsidP="00CE21E2">
      <w:pPr>
        <w:pStyle w:val="Prrafodelista"/>
        <w:numPr>
          <w:ilvl w:val="0"/>
          <w:numId w:val="14"/>
        </w:num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Segoe UI"/>
          <w:color w:val="333333"/>
          <w:sz w:val="20"/>
          <w:szCs w:val="20"/>
          <w:shd w:val="clear" w:color="auto" w:fill="FFFFFF"/>
        </w:rPr>
        <w:t>OBSERVACIONES:</w:t>
      </w:r>
    </w:p>
    <w:p w14:paraId="03FCA962" w14:textId="291C5B0F" w:rsidR="00CE21E2" w:rsidRPr="00E97400" w:rsidRDefault="00CE21E2" w:rsidP="00CE21E2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E97400">
        <w:rPr>
          <w:rFonts w:ascii="Verdana" w:hAnsi="Verdana" w:cs="Arial"/>
          <w:b/>
          <w:bCs/>
          <w:noProof/>
          <w:color w:val="000000"/>
          <w:sz w:val="20"/>
          <w:szCs w:val="20"/>
          <w:lang w:val="es-CO" w:eastAsia="es-CO"/>
        </w:rPr>
        <w:lastRenderedPageBreak/>
        <w:drawing>
          <wp:inline distT="0" distB="0" distL="0" distR="0" wp14:anchorId="680E39DC" wp14:editId="5C75AA8A">
            <wp:extent cx="5971540" cy="67437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a31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7A3B2" w14:textId="77777777" w:rsidR="00CE21E2" w:rsidRPr="00E97400" w:rsidRDefault="00CE21E2" w:rsidP="00FA1EED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73BC6BDB" w14:textId="4424C573" w:rsidR="00FA1EED" w:rsidRPr="00E97400" w:rsidRDefault="00FA1EED" w:rsidP="00FA1EED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E97400">
        <w:rPr>
          <w:rFonts w:ascii="Verdana" w:hAnsi="Verdana" w:cs="Arial"/>
          <w:sz w:val="20"/>
          <w:szCs w:val="20"/>
          <w:lang w:val="es-CO"/>
        </w:rPr>
        <w:t>Anexo 2.</w:t>
      </w:r>
    </w:p>
    <w:p w14:paraId="1E829736" w14:textId="77777777" w:rsidR="00CC0238" w:rsidRPr="00E97400" w:rsidRDefault="00AB2BB8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  <w:r w:rsidRPr="00E97400">
        <w:rPr>
          <w:rFonts w:ascii="Verdana" w:hAnsi="Verdana" w:cs="Arial"/>
          <w:b/>
          <w:sz w:val="20"/>
          <w:szCs w:val="20"/>
        </w:rPr>
        <w:tab/>
      </w:r>
    </w:p>
    <w:p w14:paraId="12EFC6C4" w14:textId="77777777" w:rsidR="00FA1EED" w:rsidRPr="00E97400" w:rsidRDefault="00FA1EED" w:rsidP="00F06EA6">
      <w:pPr>
        <w:pStyle w:val="Prrafodelista"/>
        <w:numPr>
          <w:ilvl w:val="0"/>
          <w:numId w:val="13"/>
        </w:num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E97400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(Cambios realizados al procedimiento) </w:t>
      </w:r>
    </w:p>
    <w:p w14:paraId="125ED27A" w14:textId="77777777" w:rsidR="00FA1EED" w:rsidRPr="00E97400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9029" w:type="dxa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FA1EED" w:rsidRPr="00E97400" w14:paraId="168CB7DA" w14:textId="77777777" w:rsidTr="003679FB">
        <w:trPr>
          <w:trHeight w:val="326"/>
        </w:trPr>
        <w:tc>
          <w:tcPr>
            <w:tcW w:w="1032" w:type="dxa"/>
            <w:shd w:val="clear" w:color="auto" w:fill="3366CC"/>
            <w:vAlign w:val="center"/>
          </w:tcPr>
          <w:p w14:paraId="5ABD5D2C" w14:textId="77777777" w:rsidR="00FA1EED" w:rsidRPr="00E97400" w:rsidRDefault="00FA1EED" w:rsidP="00FB4A38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7400">
              <w:rPr>
                <w:rFonts w:ascii="Verdana" w:hAnsi="Verdana"/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582" w:type="dxa"/>
            <w:shd w:val="clear" w:color="auto" w:fill="3366CC"/>
            <w:vAlign w:val="center"/>
          </w:tcPr>
          <w:p w14:paraId="2DAC4C6F" w14:textId="65FC0844" w:rsidR="00FA1EED" w:rsidRPr="00E97400" w:rsidRDefault="00FA1EED" w:rsidP="00FB4A38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7400">
              <w:rPr>
                <w:rFonts w:ascii="Verdana" w:hAnsi="Verdana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6415" w:type="dxa"/>
            <w:shd w:val="clear" w:color="auto" w:fill="3366CC"/>
            <w:vAlign w:val="center"/>
          </w:tcPr>
          <w:p w14:paraId="45FD03EF" w14:textId="77777777" w:rsidR="00FA1EED" w:rsidRPr="00E97400" w:rsidRDefault="00FA1EED" w:rsidP="00FB4A38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7400">
              <w:rPr>
                <w:rFonts w:ascii="Verdana" w:hAnsi="Verdana"/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3679FB" w:rsidRPr="00E97400" w14:paraId="411B9B26" w14:textId="77777777" w:rsidTr="003679FB">
        <w:trPr>
          <w:trHeight w:val="325"/>
        </w:trPr>
        <w:tc>
          <w:tcPr>
            <w:tcW w:w="1032" w:type="dxa"/>
            <w:shd w:val="clear" w:color="auto" w:fill="auto"/>
            <w:vAlign w:val="center"/>
          </w:tcPr>
          <w:p w14:paraId="2F75D95F" w14:textId="7285548C" w:rsidR="003679FB" w:rsidRPr="00E97400" w:rsidRDefault="003679FB" w:rsidP="003679FB">
            <w:pPr>
              <w:pStyle w:val="TableParagraph"/>
              <w:spacing w:before="114"/>
              <w:ind w:left="11"/>
              <w:jc w:val="center"/>
              <w:rPr>
                <w:rFonts w:ascii="Verdana" w:hAnsi="Verdana"/>
                <w:sz w:val="20"/>
                <w:szCs w:val="20"/>
              </w:rPr>
            </w:pPr>
            <w:r w:rsidRPr="00E9740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720EDAC" w14:textId="00096417" w:rsidR="003679FB" w:rsidRPr="00E97400" w:rsidRDefault="003679FB" w:rsidP="003679FB">
            <w:pPr>
              <w:pStyle w:val="TableParagraph"/>
              <w:spacing w:before="114"/>
              <w:ind w:left="110"/>
              <w:jc w:val="center"/>
              <w:rPr>
                <w:rFonts w:ascii="Verdana" w:hAnsi="Verdana"/>
                <w:sz w:val="20"/>
                <w:szCs w:val="20"/>
              </w:rPr>
            </w:pPr>
            <w:r w:rsidRPr="00E97400">
              <w:rPr>
                <w:rFonts w:ascii="Verdana" w:hAnsi="Verdana"/>
                <w:sz w:val="20"/>
                <w:szCs w:val="20"/>
              </w:rPr>
              <w:t>13/07/2018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254AC95C" w14:textId="0351891F" w:rsidR="003679FB" w:rsidRPr="00E97400" w:rsidRDefault="003679FB" w:rsidP="003679FB">
            <w:pPr>
              <w:pStyle w:val="TableParagraph"/>
              <w:spacing w:before="114"/>
              <w:ind w:left="113"/>
              <w:rPr>
                <w:rFonts w:ascii="Verdana" w:hAnsi="Verdana"/>
                <w:sz w:val="20"/>
                <w:szCs w:val="20"/>
              </w:rPr>
            </w:pPr>
            <w:r w:rsidRPr="00E97400">
              <w:rPr>
                <w:rFonts w:ascii="Verdana" w:hAnsi="Verdana"/>
                <w:sz w:val="20"/>
                <w:szCs w:val="20"/>
              </w:rPr>
              <w:t>Se construye ficha técnica del instrumento de medición de la satisfacción de las partes interesadas para A H I en efectivo</w:t>
            </w:r>
          </w:p>
        </w:tc>
      </w:tr>
      <w:tr w:rsidR="003679FB" w:rsidRPr="00E97400" w14:paraId="528868D2" w14:textId="77777777" w:rsidTr="00B20CC4">
        <w:trPr>
          <w:trHeight w:val="450"/>
        </w:trPr>
        <w:tc>
          <w:tcPr>
            <w:tcW w:w="1032" w:type="dxa"/>
            <w:shd w:val="clear" w:color="auto" w:fill="auto"/>
            <w:vAlign w:val="center"/>
          </w:tcPr>
          <w:p w14:paraId="5B1BDAA4" w14:textId="6A0617AB" w:rsidR="003679FB" w:rsidRPr="00E97400" w:rsidRDefault="003679FB" w:rsidP="003679FB">
            <w:pPr>
              <w:pStyle w:val="TableParagraph"/>
              <w:spacing w:line="208" w:lineRule="exact"/>
              <w:ind w:left="11"/>
              <w:jc w:val="center"/>
              <w:rPr>
                <w:rFonts w:ascii="Verdana" w:hAnsi="Verdana"/>
                <w:sz w:val="20"/>
                <w:szCs w:val="20"/>
              </w:rPr>
            </w:pPr>
            <w:r w:rsidRPr="00E9740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69FBD9D" w14:textId="4D4A09BB" w:rsidR="003679FB" w:rsidRPr="00E97400" w:rsidRDefault="00B20CC4" w:rsidP="003679FB">
            <w:pPr>
              <w:pStyle w:val="TableParagraph"/>
              <w:spacing w:line="208" w:lineRule="exact"/>
              <w:ind w:left="11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14/08</w:t>
            </w:r>
            <w:r w:rsidR="003679FB" w:rsidRPr="00E97400">
              <w:rPr>
                <w:rFonts w:ascii="Verdana" w:hAnsi="Verdana"/>
                <w:sz w:val="20"/>
                <w:szCs w:val="20"/>
              </w:rPr>
              <w:t>/20</w:t>
            </w:r>
            <w:bookmarkStart w:id="0" w:name="_GoBack"/>
            <w:bookmarkEnd w:id="0"/>
            <w:r w:rsidR="003679FB" w:rsidRPr="00E97400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6415" w:type="dxa"/>
            <w:shd w:val="clear" w:color="auto" w:fill="auto"/>
          </w:tcPr>
          <w:p w14:paraId="3845B862" w14:textId="77777777" w:rsidR="00C40C1E" w:rsidRPr="00E97400" w:rsidRDefault="003679FB" w:rsidP="00C40C1E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97400">
              <w:rPr>
                <w:rFonts w:ascii="Verdana" w:hAnsi="Verdana" w:cs="Arial"/>
                <w:sz w:val="20"/>
                <w:szCs w:val="20"/>
              </w:rPr>
              <w:t>Se actualiza la metodología para la aplicación de la encuesta con la utilización de OUTLOOK FORMS; eliminando de esta manera el uso de papel y disminuyendo los tiempos de respuesta desde las entidades territoriales.</w:t>
            </w:r>
            <w:r w:rsidR="00C40C1E" w:rsidRPr="00E97400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20A7C414" w14:textId="6DBF3EF6" w:rsidR="00625E6A" w:rsidRPr="00E97400" w:rsidRDefault="00900DE7" w:rsidP="00C40C1E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97400">
              <w:rPr>
                <w:rFonts w:ascii="Verdana" w:hAnsi="Verdana" w:cs="Arial"/>
                <w:sz w:val="20"/>
                <w:szCs w:val="20"/>
              </w:rPr>
              <w:t>Se agregaron la</w:t>
            </w:r>
            <w:r w:rsidR="00625E6A" w:rsidRPr="00E97400">
              <w:rPr>
                <w:rFonts w:ascii="Verdana" w:hAnsi="Verdana" w:cs="Arial"/>
                <w:sz w:val="20"/>
                <w:szCs w:val="20"/>
              </w:rPr>
              <w:t>s</w:t>
            </w:r>
            <w:r w:rsidRPr="00E97400">
              <w:rPr>
                <w:rFonts w:ascii="Verdana" w:hAnsi="Verdana" w:cs="Arial"/>
                <w:sz w:val="20"/>
                <w:szCs w:val="20"/>
              </w:rPr>
              <w:t xml:space="preserve"> preguntas 1 y 2 para generar</w:t>
            </w:r>
            <w:r w:rsidR="00625E6A" w:rsidRPr="00E97400">
              <w:rPr>
                <w:rFonts w:ascii="Verdana" w:hAnsi="Verdana" w:cs="Arial"/>
                <w:sz w:val="20"/>
                <w:szCs w:val="20"/>
              </w:rPr>
              <w:t xml:space="preserve"> de manera fácil</w:t>
            </w:r>
            <w:r w:rsidRPr="00E97400">
              <w:rPr>
                <w:rFonts w:ascii="Verdana" w:hAnsi="Verdana" w:cs="Arial"/>
                <w:sz w:val="20"/>
                <w:szCs w:val="20"/>
              </w:rPr>
              <w:t xml:space="preserve"> el registro de </w:t>
            </w:r>
            <w:r w:rsidR="00625E6A" w:rsidRPr="00E97400">
              <w:rPr>
                <w:rFonts w:ascii="Verdana" w:hAnsi="Verdana" w:cs="Arial"/>
                <w:sz w:val="20"/>
                <w:szCs w:val="20"/>
              </w:rPr>
              <w:t>que entidades territoriales</w:t>
            </w:r>
            <w:r w:rsidRPr="00E97400">
              <w:rPr>
                <w:rFonts w:ascii="Verdana" w:hAnsi="Verdana" w:cs="Arial"/>
                <w:sz w:val="20"/>
                <w:szCs w:val="20"/>
              </w:rPr>
              <w:t xml:space="preserve"> diligenciaron la encuesta</w:t>
            </w:r>
            <w:r w:rsidR="00625E6A" w:rsidRPr="00E97400">
              <w:rPr>
                <w:rFonts w:ascii="Verdana" w:hAnsi="Verdana" w:cs="Arial"/>
                <w:sz w:val="20"/>
                <w:szCs w:val="20"/>
              </w:rPr>
              <w:t>; Las preguntas 3 y 4 recibieron algunas modificaciones; Se agregaron las preguntas 6 y 7 para identificar inconformidades de las entidades territoriales con respecto al proceso de AHI.</w:t>
            </w:r>
          </w:p>
          <w:p w14:paraId="017EE423" w14:textId="77777777" w:rsidR="00625E6A" w:rsidRPr="00E97400" w:rsidRDefault="00625E6A" w:rsidP="00C40C1E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93A096D" w14:textId="322DDFA7" w:rsidR="003679FB" w:rsidRPr="00E97400" w:rsidRDefault="00625E6A" w:rsidP="00C40C1E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97400">
              <w:rPr>
                <w:rFonts w:ascii="Verdana" w:hAnsi="Verdana" w:cs="Arial"/>
                <w:sz w:val="20"/>
                <w:szCs w:val="20"/>
              </w:rPr>
              <w:t xml:space="preserve">Todos los cambios fueron </w:t>
            </w:r>
            <w:r w:rsidR="003679FB" w:rsidRPr="00E97400">
              <w:rPr>
                <w:rFonts w:ascii="Verdana" w:hAnsi="Verdana" w:cs="Arial"/>
                <w:sz w:val="20"/>
                <w:szCs w:val="20"/>
              </w:rPr>
              <w:t>con el fin de obtener de manera más clara la percepción de los municipios frente a</w:t>
            </w:r>
            <w:r w:rsidRPr="00E97400">
              <w:rPr>
                <w:rFonts w:ascii="Verdana" w:hAnsi="Verdana" w:cs="Arial"/>
                <w:sz w:val="20"/>
                <w:szCs w:val="20"/>
              </w:rPr>
              <w:t>l proceso de</w:t>
            </w:r>
            <w:r w:rsidR="003679FB" w:rsidRPr="00E9740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E97400">
              <w:rPr>
                <w:rFonts w:ascii="Verdana" w:hAnsi="Verdana" w:cs="Arial"/>
                <w:sz w:val="20"/>
                <w:szCs w:val="20"/>
              </w:rPr>
              <w:t>A H I en subsidiariedad.</w:t>
            </w:r>
          </w:p>
        </w:tc>
      </w:tr>
    </w:tbl>
    <w:p w14:paraId="562A3267" w14:textId="77777777" w:rsidR="00FA1EED" w:rsidRPr="00E97400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2B3207F1" w14:textId="77777777" w:rsidR="00CD0112" w:rsidRPr="00E97400" w:rsidRDefault="00CD0112" w:rsidP="005C4924">
      <w:pPr>
        <w:rPr>
          <w:rFonts w:ascii="Verdana" w:hAnsi="Verdana"/>
          <w:sz w:val="20"/>
          <w:szCs w:val="20"/>
        </w:rPr>
      </w:pPr>
    </w:p>
    <w:sectPr w:rsidR="00CD0112" w:rsidRPr="00E97400" w:rsidSect="0022123A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553B1" w14:textId="77777777" w:rsidR="009338B2" w:rsidRDefault="009338B2">
      <w:pPr>
        <w:spacing w:after="0"/>
      </w:pPr>
      <w:r>
        <w:separator/>
      </w:r>
    </w:p>
  </w:endnote>
  <w:endnote w:type="continuationSeparator" w:id="0">
    <w:p w14:paraId="36F0CD89" w14:textId="77777777" w:rsidR="009338B2" w:rsidRDefault="009338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1DE2E" w14:textId="212E957B" w:rsidR="00844B2A" w:rsidRDefault="00844B2A">
    <w:pPr>
      <w:pStyle w:val="Piedepgina"/>
    </w:pPr>
    <w:r>
      <w:tab/>
    </w:r>
    <w:r>
      <w:tab/>
      <w:t>710.14.15-34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1AC11" w14:textId="77777777" w:rsidR="009338B2" w:rsidRDefault="009338B2">
      <w:pPr>
        <w:spacing w:after="0"/>
      </w:pPr>
      <w:r>
        <w:separator/>
      </w:r>
    </w:p>
  </w:footnote>
  <w:footnote w:type="continuationSeparator" w:id="0">
    <w:p w14:paraId="03657ABA" w14:textId="77777777" w:rsidR="009338B2" w:rsidRDefault="009338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E0EA8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A6EF" w14:textId="2C6EAA79" w:rsidR="00B91F95" w:rsidRDefault="009338B2" w:rsidP="000F539E">
    <w:pPr>
      <w:pStyle w:val="Encabezado"/>
      <w:jc w:val="center"/>
    </w:pPr>
    <w:sdt>
      <w:sdtPr>
        <w:id w:val="-856270763"/>
        <w:docPartObj>
          <w:docPartGallery w:val="Watermarks"/>
          <w:docPartUnique/>
        </w:docPartObj>
      </w:sdtPr>
      <w:sdtEndPr/>
      <w:sdtContent>
        <w:r w:rsidR="00313355">
          <w:rPr>
            <w:rFonts w:ascii="Verdana" w:hAnsi="Verdana" w:cs="Arial"/>
            <w:b/>
            <w:noProof/>
            <w:color w:val="FFFFFF"/>
            <w:sz w:val="18"/>
            <w:szCs w:val="18"/>
            <w:lang w:val="es-CO" w:eastAsia="es-CO"/>
          </w:rPr>
          <w:drawing>
            <wp:anchor distT="0" distB="0" distL="114300" distR="114300" simplePos="0" relativeHeight="251660287" behindDoc="0" locked="1" layoutInCell="1" allowOverlap="0" wp14:anchorId="649BB190" wp14:editId="33BB8F76">
              <wp:simplePos x="0" y="0"/>
              <wp:positionH relativeFrom="margin">
                <wp:posOffset>-567055</wp:posOffset>
              </wp:positionH>
              <wp:positionV relativeFrom="paragraph">
                <wp:posOffset>476250</wp:posOffset>
              </wp:positionV>
              <wp:extent cx="2199005" cy="370205"/>
              <wp:effectExtent l="0" t="0" r="0" b="0"/>
              <wp:wrapNone/>
              <wp:docPr id="4" name="Imagen 4" descr="LOGO UNIDAD COLOR 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90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8B0DA8" w:rsidRPr="00CD4AF9" w14:paraId="4AFFAA09" w14:textId="77777777" w:rsidTr="009B525F">
      <w:trPr>
        <w:trHeight w:val="550"/>
      </w:trPr>
      <w:tc>
        <w:tcPr>
          <w:tcW w:w="3600" w:type="dxa"/>
          <w:vMerge w:val="restart"/>
          <w:shd w:val="clear" w:color="auto" w:fill="auto"/>
          <w:vAlign w:val="center"/>
        </w:tcPr>
        <w:p w14:paraId="5EB3D06D" w14:textId="77777777" w:rsidR="008B0DA8" w:rsidRPr="00CD4AF9" w:rsidRDefault="008B0DA8" w:rsidP="009C2EBF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417" w:type="dxa"/>
          <w:shd w:val="clear" w:color="auto" w:fill="3366CC"/>
          <w:vAlign w:val="center"/>
        </w:tcPr>
        <w:p w14:paraId="334FC8E1" w14:textId="7496FD77" w:rsidR="008B0DA8" w:rsidRPr="00CD4AF9" w:rsidRDefault="006C76D3" w:rsidP="009C2EBF">
          <w:pPr>
            <w:widowControl w:val="0"/>
            <w:spacing w:after="0"/>
            <w:jc w:val="center"/>
            <w:rPr>
              <w:rFonts w:ascii="Verdana" w:hAnsi="Verdana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FORMATO FICHA TÉCNICA AHI SUBSIDIARIEDAD</w:t>
          </w:r>
        </w:p>
      </w:tc>
      <w:tc>
        <w:tcPr>
          <w:tcW w:w="2155" w:type="dxa"/>
          <w:shd w:val="clear" w:color="auto" w:fill="auto"/>
          <w:vAlign w:val="center"/>
        </w:tcPr>
        <w:p w14:paraId="16DA2D11" w14:textId="5F4BA8B1" w:rsidR="008B0DA8" w:rsidRPr="00B20CC4" w:rsidRDefault="008B0DA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B20CC4">
            <w:rPr>
              <w:rFonts w:ascii="Verdana" w:hAnsi="Verdana" w:cs="Arial"/>
              <w:sz w:val="16"/>
              <w:szCs w:val="16"/>
            </w:rPr>
            <w:t>Código:</w:t>
          </w:r>
          <w:r w:rsidR="006028A8" w:rsidRPr="00B20CC4">
            <w:rPr>
              <w:rFonts w:ascii="Verdana" w:hAnsi="Verdana" w:cs="Arial"/>
              <w:sz w:val="16"/>
              <w:szCs w:val="22"/>
            </w:rPr>
            <w:t xml:space="preserve"> 100,01,15-55</w:t>
          </w:r>
        </w:p>
      </w:tc>
    </w:tr>
    <w:tr w:rsidR="008B0DA8" w:rsidRPr="00CD4AF9" w14:paraId="438E4DA5" w14:textId="77777777" w:rsidTr="009B525F">
      <w:trPr>
        <w:trHeight w:val="462"/>
      </w:trPr>
      <w:tc>
        <w:tcPr>
          <w:tcW w:w="3600" w:type="dxa"/>
          <w:vMerge/>
          <w:shd w:val="clear" w:color="auto" w:fill="auto"/>
        </w:tcPr>
        <w:p w14:paraId="4D2AF256" w14:textId="77777777" w:rsidR="008B0DA8" w:rsidRPr="00CD4AF9" w:rsidRDefault="008B0DA8" w:rsidP="008B0DA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039FA9A2" w14:textId="756F973E" w:rsidR="008B0DA8" w:rsidRPr="00CD4AF9" w:rsidRDefault="001E1E6B" w:rsidP="009C2EB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1E1E6B">
            <w:rPr>
              <w:rFonts w:ascii="Verdana" w:hAnsi="Verdana"/>
              <w:sz w:val="18"/>
              <w:szCs w:val="18"/>
            </w:rPr>
            <w:t>DIRECCIONAMIENTO ESTRATEGICO</w:t>
          </w:r>
        </w:p>
      </w:tc>
      <w:tc>
        <w:tcPr>
          <w:tcW w:w="2155" w:type="dxa"/>
          <w:shd w:val="clear" w:color="auto" w:fill="auto"/>
          <w:vAlign w:val="center"/>
        </w:tcPr>
        <w:p w14:paraId="1F3B5DE8" w14:textId="070C957C" w:rsidR="008B0DA8" w:rsidRPr="00B20CC4" w:rsidRDefault="008B0DA8" w:rsidP="0044462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B20CC4">
            <w:rPr>
              <w:rFonts w:ascii="Verdana" w:hAnsi="Verdana" w:cs="Arial"/>
              <w:sz w:val="16"/>
              <w:szCs w:val="16"/>
            </w:rPr>
            <w:t>Versión:</w:t>
          </w:r>
          <w:r w:rsidR="006028A8" w:rsidRPr="00B20CC4">
            <w:rPr>
              <w:rFonts w:ascii="Verdana" w:hAnsi="Verdana" w:cs="Arial"/>
              <w:sz w:val="16"/>
              <w:szCs w:val="16"/>
            </w:rPr>
            <w:t xml:space="preserve"> </w:t>
          </w:r>
          <w:r w:rsidR="003C2360" w:rsidRPr="00B20CC4">
            <w:rPr>
              <w:rFonts w:ascii="Verdana" w:hAnsi="Verdana" w:cs="Arial"/>
              <w:sz w:val="16"/>
              <w:szCs w:val="16"/>
            </w:rPr>
            <w:t>2</w:t>
          </w:r>
        </w:p>
      </w:tc>
    </w:tr>
    <w:tr w:rsidR="00AB2BB8" w:rsidRPr="00CD4AF9" w14:paraId="20D5EE8D" w14:textId="77777777" w:rsidTr="009B525F">
      <w:trPr>
        <w:trHeight w:val="248"/>
      </w:trPr>
      <w:tc>
        <w:tcPr>
          <w:tcW w:w="3600" w:type="dxa"/>
          <w:vMerge/>
          <w:shd w:val="clear" w:color="auto" w:fill="auto"/>
          <w:vAlign w:val="center"/>
        </w:tcPr>
        <w:p w14:paraId="45458DE8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1861C464" w14:textId="6F73D380" w:rsidR="00AB2BB8" w:rsidRPr="009C2EBF" w:rsidRDefault="001E1E6B" w:rsidP="00DA46E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1E1E6B">
            <w:rPr>
              <w:rFonts w:ascii="Verdana" w:hAnsi="Verdana"/>
              <w:sz w:val="18"/>
              <w:szCs w:val="18"/>
            </w:rPr>
            <w:t>MEDICION DE LA SATISFACCION DE LAS PARTES INTERESADAS</w:t>
          </w:r>
        </w:p>
      </w:tc>
      <w:tc>
        <w:tcPr>
          <w:tcW w:w="2155" w:type="dxa"/>
          <w:shd w:val="clear" w:color="auto" w:fill="auto"/>
          <w:vAlign w:val="center"/>
        </w:tcPr>
        <w:p w14:paraId="79B7F243" w14:textId="23260B58" w:rsidR="00AB2BB8" w:rsidRPr="00B20CC4" w:rsidRDefault="00AB2BB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B20CC4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507982" w:rsidRPr="00B20CC4">
            <w:rPr>
              <w:rFonts w:ascii="Verdana" w:hAnsi="Verdana" w:cs="Arial"/>
              <w:sz w:val="16"/>
              <w:szCs w:val="16"/>
            </w:rPr>
            <w:t>1</w:t>
          </w:r>
          <w:r w:rsidR="00B20CC4" w:rsidRPr="00B20CC4">
            <w:rPr>
              <w:rFonts w:ascii="Verdana" w:hAnsi="Verdana" w:cs="Arial"/>
              <w:sz w:val="16"/>
              <w:szCs w:val="16"/>
            </w:rPr>
            <w:t>4</w:t>
          </w:r>
          <w:r w:rsidR="006028A8" w:rsidRPr="00B20CC4">
            <w:rPr>
              <w:rFonts w:ascii="Verdana" w:hAnsi="Verdana" w:cs="Arial"/>
              <w:sz w:val="16"/>
              <w:szCs w:val="16"/>
            </w:rPr>
            <w:t>/0</w:t>
          </w:r>
          <w:r w:rsidR="00B20CC4" w:rsidRPr="00B20CC4">
            <w:rPr>
              <w:rFonts w:ascii="Verdana" w:hAnsi="Verdana" w:cs="Arial"/>
              <w:sz w:val="16"/>
              <w:szCs w:val="16"/>
            </w:rPr>
            <w:t>8</w:t>
          </w:r>
          <w:r w:rsidR="006028A8" w:rsidRPr="00B20CC4">
            <w:rPr>
              <w:rFonts w:ascii="Verdana" w:hAnsi="Verdana" w:cs="Arial"/>
              <w:sz w:val="16"/>
              <w:szCs w:val="16"/>
            </w:rPr>
            <w:t>/201</w:t>
          </w:r>
          <w:r w:rsidR="003C2360" w:rsidRPr="00B20CC4">
            <w:rPr>
              <w:rFonts w:ascii="Verdana" w:hAnsi="Verdana" w:cs="Arial"/>
              <w:sz w:val="16"/>
              <w:szCs w:val="16"/>
            </w:rPr>
            <w:t>9</w:t>
          </w:r>
        </w:p>
      </w:tc>
    </w:tr>
    <w:tr w:rsidR="00AB2BB8" w:rsidRPr="00CD4AF9" w14:paraId="544DE3DC" w14:textId="77777777" w:rsidTr="009B525F">
      <w:trPr>
        <w:trHeight w:val="355"/>
      </w:trPr>
      <w:tc>
        <w:tcPr>
          <w:tcW w:w="3600" w:type="dxa"/>
          <w:vMerge/>
          <w:shd w:val="clear" w:color="auto" w:fill="auto"/>
        </w:tcPr>
        <w:p w14:paraId="4A2D5497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4812F5A1" w14:textId="77777777" w:rsidR="00AB2BB8" w:rsidRPr="00CD4AF9" w:rsidRDefault="00AB2BB8" w:rsidP="00FB4A3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1A65F3FD" w14:textId="5857ECFB" w:rsidR="00AB2BB8" w:rsidRPr="00B20CC4" w:rsidRDefault="00FB4A3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B20CC4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B20C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B20C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B20C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DA46EA" w:rsidRPr="00B20CC4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5</w:t>
          </w:r>
          <w:r w:rsidRPr="00B20C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B20C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B20C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B20C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B20C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DA46EA" w:rsidRPr="00B20CC4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5</w:t>
          </w:r>
          <w:r w:rsidRPr="00B20C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B2B5C8B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2D81E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F4A3B"/>
    <w:multiLevelType w:val="multilevel"/>
    <w:tmpl w:val="EE8C3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689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92F05"/>
    <w:multiLevelType w:val="hybridMultilevel"/>
    <w:tmpl w:val="E76243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E78D5"/>
    <w:multiLevelType w:val="multilevel"/>
    <w:tmpl w:val="968027A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6" w:hanging="1800"/>
      </w:pPr>
      <w:rPr>
        <w:rFonts w:hint="default"/>
      </w:rPr>
    </w:lvl>
  </w:abstractNum>
  <w:abstractNum w:abstractNumId="6" w15:restartNumberingAfterBreak="0">
    <w:nsid w:val="402C0982"/>
    <w:multiLevelType w:val="multilevel"/>
    <w:tmpl w:val="E294EE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7"/>
  </w:num>
  <w:num w:numId="5">
    <w:abstractNumId w:val="13"/>
  </w:num>
  <w:num w:numId="6">
    <w:abstractNumId w:val="9"/>
  </w:num>
  <w:num w:numId="7">
    <w:abstractNumId w:val="4"/>
  </w:num>
  <w:num w:numId="8">
    <w:abstractNumId w:val="11"/>
  </w:num>
  <w:num w:numId="9">
    <w:abstractNumId w:val="8"/>
  </w:num>
  <w:num w:numId="10">
    <w:abstractNumId w:val="10"/>
  </w:num>
  <w:num w:numId="11">
    <w:abstractNumId w:val="0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0DC9"/>
    <w:rsid w:val="00035906"/>
    <w:rsid w:val="00075304"/>
    <w:rsid w:val="00084629"/>
    <w:rsid w:val="00096A9C"/>
    <w:rsid w:val="000A0F79"/>
    <w:rsid w:val="000A3C94"/>
    <w:rsid w:val="000D5FE0"/>
    <w:rsid w:val="000F1D5D"/>
    <w:rsid w:val="000F539E"/>
    <w:rsid w:val="00110364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E6B"/>
    <w:rsid w:val="002006B0"/>
    <w:rsid w:val="0022123A"/>
    <w:rsid w:val="0023034C"/>
    <w:rsid w:val="00244CA1"/>
    <w:rsid w:val="0024787C"/>
    <w:rsid w:val="00260188"/>
    <w:rsid w:val="00262034"/>
    <w:rsid w:val="0027751C"/>
    <w:rsid w:val="002A08EF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679FB"/>
    <w:rsid w:val="00377591"/>
    <w:rsid w:val="003900A2"/>
    <w:rsid w:val="003B7FFD"/>
    <w:rsid w:val="003C2360"/>
    <w:rsid w:val="003D265E"/>
    <w:rsid w:val="003F0155"/>
    <w:rsid w:val="00433D06"/>
    <w:rsid w:val="00444629"/>
    <w:rsid w:val="004806A4"/>
    <w:rsid w:val="004C296D"/>
    <w:rsid w:val="004F69EE"/>
    <w:rsid w:val="00507982"/>
    <w:rsid w:val="005174B1"/>
    <w:rsid w:val="005A3842"/>
    <w:rsid w:val="005C4924"/>
    <w:rsid w:val="005C6C5F"/>
    <w:rsid w:val="005D5EC5"/>
    <w:rsid w:val="005E6CDC"/>
    <w:rsid w:val="00601407"/>
    <w:rsid w:val="006028A8"/>
    <w:rsid w:val="00614BA9"/>
    <w:rsid w:val="00625E6A"/>
    <w:rsid w:val="00636D5B"/>
    <w:rsid w:val="00643B53"/>
    <w:rsid w:val="00646634"/>
    <w:rsid w:val="00657EEC"/>
    <w:rsid w:val="006A6B5D"/>
    <w:rsid w:val="006B5344"/>
    <w:rsid w:val="006B53A1"/>
    <w:rsid w:val="006C76D3"/>
    <w:rsid w:val="00704B2C"/>
    <w:rsid w:val="0072262D"/>
    <w:rsid w:val="0073750F"/>
    <w:rsid w:val="00751137"/>
    <w:rsid w:val="0076015E"/>
    <w:rsid w:val="0079015C"/>
    <w:rsid w:val="00792049"/>
    <w:rsid w:val="007B41D7"/>
    <w:rsid w:val="007D58DF"/>
    <w:rsid w:val="00844B2A"/>
    <w:rsid w:val="00872468"/>
    <w:rsid w:val="008803B7"/>
    <w:rsid w:val="008B0DA8"/>
    <w:rsid w:val="008C0846"/>
    <w:rsid w:val="008C160F"/>
    <w:rsid w:val="008D3D4B"/>
    <w:rsid w:val="008D7AF3"/>
    <w:rsid w:val="008E1C20"/>
    <w:rsid w:val="008E3801"/>
    <w:rsid w:val="00900DE7"/>
    <w:rsid w:val="00914524"/>
    <w:rsid w:val="009338B2"/>
    <w:rsid w:val="00955B94"/>
    <w:rsid w:val="0097776E"/>
    <w:rsid w:val="009B525F"/>
    <w:rsid w:val="009C2EBF"/>
    <w:rsid w:val="009C6F9B"/>
    <w:rsid w:val="009D7818"/>
    <w:rsid w:val="009E0C76"/>
    <w:rsid w:val="009E22F1"/>
    <w:rsid w:val="00A00E59"/>
    <w:rsid w:val="00A10498"/>
    <w:rsid w:val="00A16F07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7A74"/>
    <w:rsid w:val="00B20CC4"/>
    <w:rsid w:val="00B349DE"/>
    <w:rsid w:val="00B40884"/>
    <w:rsid w:val="00B80175"/>
    <w:rsid w:val="00B91F95"/>
    <w:rsid w:val="00BA5C0B"/>
    <w:rsid w:val="00BB2D1B"/>
    <w:rsid w:val="00BC0D1E"/>
    <w:rsid w:val="00BD027D"/>
    <w:rsid w:val="00BD2535"/>
    <w:rsid w:val="00C218F4"/>
    <w:rsid w:val="00C22560"/>
    <w:rsid w:val="00C2751D"/>
    <w:rsid w:val="00C40C1E"/>
    <w:rsid w:val="00C55B7B"/>
    <w:rsid w:val="00C6160D"/>
    <w:rsid w:val="00C87C6F"/>
    <w:rsid w:val="00C97A50"/>
    <w:rsid w:val="00CC0238"/>
    <w:rsid w:val="00CD0112"/>
    <w:rsid w:val="00CD73A2"/>
    <w:rsid w:val="00CD7616"/>
    <w:rsid w:val="00CE21E2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84C5B"/>
    <w:rsid w:val="00DA46EA"/>
    <w:rsid w:val="00DF7F68"/>
    <w:rsid w:val="00E02216"/>
    <w:rsid w:val="00E52BA4"/>
    <w:rsid w:val="00E72035"/>
    <w:rsid w:val="00E73C1B"/>
    <w:rsid w:val="00E82F7C"/>
    <w:rsid w:val="00E97400"/>
    <w:rsid w:val="00EA189F"/>
    <w:rsid w:val="00EA5401"/>
    <w:rsid w:val="00EB2102"/>
    <w:rsid w:val="00ED66AB"/>
    <w:rsid w:val="00F06EA6"/>
    <w:rsid w:val="00F338AD"/>
    <w:rsid w:val="00F42F79"/>
    <w:rsid w:val="00F65943"/>
    <w:rsid w:val="00F65D55"/>
    <w:rsid w:val="00F67181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9FB"/>
    <w:pPr>
      <w:spacing w:after="200"/>
    </w:pPr>
    <w:rPr>
      <w:rFonts w:ascii="Cambria" w:eastAsia="Cambria" w:hAnsi="Cambria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9FB"/>
    <w:rPr>
      <w:rFonts w:ascii="Times New Roman" w:eastAsia="Times New Roman" w:hAnsi="Times New Roman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081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785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Katherine Alfonso Rocha</cp:lastModifiedBy>
  <cp:revision>5</cp:revision>
  <cp:lastPrinted>2019-02-20T15:20:00Z</cp:lastPrinted>
  <dcterms:created xsi:type="dcterms:W3CDTF">2019-06-17T19:46:00Z</dcterms:created>
  <dcterms:modified xsi:type="dcterms:W3CDTF">2019-08-14T14:09:00Z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b7565-cb00-41a6-b5c0-c16a1217d7c9_Enabled">
    <vt:lpwstr>True</vt:lpwstr>
  </property>
  <property fmtid="{D5CDD505-2E9C-101B-9397-08002B2CF9AE}" pid="3" name="MSIP_Label_738b7565-cb00-41a6-b5c0-c16a1217d7c9_SiteId">
    <vt:lpwstr>5964d9f2-aeb6-48d9-a53d-7ab5cb1d07e8</vt:lpwstr>
  </property>
  <property fmtid="{D5CDD505-2E9C-101B-9397-08002B2CF9AE}" pid="4" name="MSIP_Label_738b7565-cb00-41a6-b5c0-c16a1217d7c9_Owner">
    <vt:lpwstr>johan.bermudez@unidadvictimas.gov.co</vt:lpwstr>
  </property>
  <property fmtid="{D5CDD505-2E9C-101B-9397-08002B2CF9AE}" pid="5" name="MSIP_Label_738b7565-cb00-41a6-b5c0-c16a1217d7c9_SetDate">
    <vt:lpwstr>2019-06-05T20:05:11.0795077Z</vt:lpwstr>
  </property>
  <property fmtid="{D5CDD505-2E9C-101B-9397-08002B2CF9AE}" pid="6" name="MSIP_Label_738b7565-cb00-41a6-b5c0-c16a1217d7c9_Name">
    <vt:lpwstr>Clasificada</vt:lpwstr>
  </property>
  <property fmtid="{D5CDD505-2E9C-101B-9397-08002B2CF9AE}" pid="7" name="MSIP_Label_738b7565-cb00-41a6-b5c0-c16a1217d7c9_Application">
    <vt:lpwstr>Microsoft Azure Information Protection</vt:lpwstr>
  </property>
  <property fmtid="{D5CDD505-2E9C-101B-9397-08002B2CF9AE}" pid="8" name="MSIP_Label_738b7565-cb00-41a6-b5c0-c16a1217d7c9_ActionId">
    <vt:lpwstr>73fa0e91-5bdc-40a9-8ac8-c7a3cc56733f</vt:lpwstr>
  </property>
  <property fmtid="{D5CDD505-2E9C-101B-9397-08002B2CF9AE}" pid="9" name="MSIP_Label_738b7565-cb00-41a6-b5c0-c16a1217d7c9_Extended_MSFT_Method">
    <vt:lpwstr>Manual</vt:lpwstr>
  </property>
  <property fmtid="{D5CDD505-2E9C-101B-9397-08002B2CF9AE}" pid="10" name="Sensitivity">
    <vt:lpwstr>Clasificada</vt:lpwstr>
  </property>
</Properties>
</file>