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734"/>
        <w:gridCol w:w="1733"/>
        <w:gridCol w:w="3612"/>
        <w:gridCol w:w="1878"/>
        <w:gridCol w:w="1817"/>
      </w:tblGrid>
      <w:tr w:rsidR="00E0027F" w:rsidRPr="0053137F" w14:paraId="6056DA1F" w14:textId="77777777" w:rsidTr="00654D5D">
        <w:trPr>
          <w:trHeight w:val="333"/>
        </w:trPr>
        <w:tc>
          <w:tcPr>
            <w:tcW w:w="1734" w:type="dxa"/>
            <w:vAlign w:val="center"/>
          </w:tcPr>
          <w:p w14:paraId="0DFA3963" w14:textId="39343072" w:rsidR="00E0027F" w:rsidRPr="005313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 xml:space="preserve">No. de Acta: </w:t>
            </w:r>
          </w:p>
        </w:tc>
        <w:tc>
          <w:tcPr>
            <w:tcW w:w="1733" w:type="dxa"/>
            <w:vAlign w:val="center"/>
          </w:tcPr>
          <w:p w14:paraId="537854B2" w14:textId="77777777" w:rsidR="00E0027F" w:rsidRPr="005313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 xml:space="preserve">Fecha: </w:t>
            </w:r>
          </w:p>
        </w:tc>
        <w:tc>
          <w:tcPr>
            <w:tcW w:w="7307" w:type="dxa"/>
            <w:gridSpan w:val="3"/>
            <w:vAlign w:val="center"/>
          </w:tcPr>
          <w:p w14:paraId="4A560050" w14:textId="77777777" w:rsidR="00E0027F" w:rsidRPr="005313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 xml:space="preserve">Nombre Dependencia: </w:t>
            </w:r>
          </w:p>
        </w:tc>
      </w:tr>
      <w:tr w:rsidR="00E0027F" w:rsidRPr="0053137F" w14:paraId="4D14DF3B" w14:textId="77777777" w:rsidTr="00654D5D">
        <w:trPr>
          <w:trHeight w:val="309"/>
        </w:trPr>
        <w:tc>
          <w:tcPr>
            <w:tcW w:w="7079" w:type="dxa"/>
            <w:gridSpan w:val="3"/>
            <w:vAlign w:val="center"/>
          </w:tcPr>
          <w:p w14:paraId="7EFAC806" w14:textId="77777777" w:rsidR="00E0027F" w:rsidRPr="005313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 xml:space="preserve">Lugar: </w:t>
            </w:r>
          </w:p>
        </w:tc>
        <w:tc>
          <w:tcPr>
            <w:tcW w:w="1878" w:type="dxa"/>
            <w:vAlign w:val="center"/>
          </w:tcPr>
          <w:p w14:paraId="75D89C8A" w14:textId="77777777" w:rsidR="00E0027F" w:rsidRPr="005313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 xml:space="preserve">Hora Inicio: </w:t>
            </w:r>
          </w:p>
        </w:tc>
        <w:tc>
          <w:tcPr>
            <w:tcW w:w="1817" w:type="dxa"/>
            <w:vAlign w:val="center"/>
          </w:tcPr>
          <w:p w14:paraId="11FA5ED5" w14:textId="77777777" w:rsidR="00E0027F" w:rsidRPr="0053137F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 xml:space="preserve">Hora Final: </w:t>
            </w:r>
          </w:p>
        </w:tc>
      </w:tr>
    </w:tbl>
    <w:p w14:paraId="34C4A9B5" w14:textId="77777777" w:rsidR="005C3705" w:rsidRPr="0053137F" w:rsidRDefault="005C3705" w:rsidP="0099136A">
      <w:pPr>
        <w:pStyle w:val="Encabezado"/>
        <w:tabs>
          <w:tab w:val="clear" w:pos="4252"/>
          <w:tab w:val="clear" w:pos="8504"/>
        </w:tabs>
        <w:rPr>
          <w:rFonts w:ascii="Nunito Sans Normal" w:hAnsi="Nunito Sans Normal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53137F" w14:paraId="6E9D06D1" w14:textId="77777777" w:rsidTr="00654D5D">
        <w:tc>
          <w:tcPr>
            <w:tcW w:w="10774" w:type="dxa"/>
          </w:tcPr>
          <w:p w14:paraId="77AF6555" w14:textId="77777777" w:rsidR="0099136A" w:rsidRPr="0053137F" w:rsidRDefault="00DF00E9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OBJETIVO</w:t>
            </w:r>
            <w:r w:rsidR="00620EBE"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:</w:t>
            </w:r>
          </w:p>
          <w:p w14:paraId="1ECF7341" w14:textId="77777777" w:rsidR="002B6B00" w:rsidRPr="0053137F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ab/>
            </w:r>
          </w:p>
          <w:p w14:paraId="17854461" w14:textId="77777777" w:rsidR="00DF00E9" w:rsidRPr="0053137F" w:rsidRDefault="00DF00E9" w:rsidP="00CA0E76">
            <w:pPr>
              <w:pStyle w:val="Encabezado"/>
              <w:tabs>
                <w:tab w:val="clear" w:pos="4252"/>
                <w:tab w:val="clear" w:pos="8504"/>
                <w:tab w:val="left" w:pos="1507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</w:tc>
      </w:tr>
    </w:tbl>
    <w:p w14:paraId="191B6801" w14:textId="77777777" w:rsidR="00B46D85" w:rsidRPr="0053137F" w:rsidRDefault="00B46D85" w:rsidP="0099136A">
      <w:pPr>
        <w:pStyle w:val="Encabezado"/>
        <w:tabs>
          <w:tab w:val="clear" w:pos="4252"/>
          <w:tab w:val="clear" w:pos="8504"/>
        </w:tabs>
        <w:rPr>
          <w:rFonts w:ascii="Nunito Sans Normal" w:hAnsi="Nunito Sans Normal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53137F" w14:paraId="30B3EC38" w14:textId="77777777" w:rsidTr="00654D5D">
        <w:tc>
          <w:tcPr>
            <w:tcW w:w="10774" w:type="dxa"/>
          </w:tcPr>
          <w:p w14:paraId="4B71AD61" w14:textId="77777777" w:rsidR="0099136A" w:rsidRDefault="004A39C7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DESARROLLO DE LA REUNIÓN</w:t>
            </w:r>
          </w:p>
          <w:p w14:paraId="5EF0E71C" w14:textId="77777777" w:rsidR="00F63C9E" w:rsidRPr="0053137F" w:rsidRDefault="00F63C9E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  <w:p w14:paraId="31C85F87" w14:textId="6F05963B" w:rsidR="00171E1E" w:rsidRPr="0053137F" w:rsidRDefault="001613DC" w:rsidP="00171E1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Temas o agenda de la reunión</w:t>
            </w:r>
          </w:p>
          <w:p w14:paraId="251BA3FF" w14:textId="77777777" w:rsidR="0053137F" w:rsidRPr="0053137F" w:rsidRDefault="00F30890" w:rsidP="0099136A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 xml:space="preserve">Conclusiones de la reunión </w:t>
            </w:r>
          </w:p>
          <w:p w14:paraId="09F29C07" w14:textId="5BA35C60" w:rsidR="004A39C7" w:rsidRPr="0053137F" w:rsidRDefault="0053137F" w:rsidP="0099136A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Compromisos</w:t>
            </w:r>
          </w:p>
          <w:p w14:paraId="3B587F0D" w14:textId="77777777" w:rsidR="00711307" w:rsidRPr="0053137F" w:rsidRDefault="00610215" w:rsidP="00CA0E76">
            <w:pPr>
              <w:pStyle w:val="Encabezado"/>
              <w:tabs>
                <w:tab w:val="clear" w:pos="4252"/>
                <w:tab w:val="clear" w:pos="8504"/>
                <w:tab w:val="left" w:pos="9209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ab/>
            </w:r>
          </w:p>
          <w:p w14:paraId="08694BF8" w14:textId="77777777" w:rsidR="00711307" w:rsidRPr="0053137F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  <w:p w14:paraId="4A942749" w14:textId="77777777" w:rsidR="00711307" w:rsidRPr="0053137F" w:rsidRDefault="00711307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</w:tc>
      </w:tr>
    </w:tbl>
    <w:p w14:paraId="0179EBE0" w14:textId="77777777" w:rsidR="0099136A" w:rsidRPr="0053137F" w:rsidRDefault="0099136A" w:rsidP="0099136A">
      <w:pPr>
        <w:pStyle w:val="Encabezado"/>
        <w:tabs>
          <w:tab w:val="clear" w:pos="4252"/>
          <w:tab w:val="clear" w:pos="8504"/>
        </w:tabs>
        <w:rPr>
          <w:rFonts w:ascii="Nunito Sans Normal" w:hAnsi="Nunito Sans Normal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4678"/>
        <w:gridCol w:w="3119"/>
        <w:gridCol w:w="2977"/>
      </w:tblGrid>
      <w:tr w:rsidR="0099136A" w:rsidRPr="0053137F" w14:paraId="59D6ADA9" w14:textId="77777777" w:rsidTr="0035379A">
        <w:tc>
          <w:tcPr>
            <w:tcW w:w="10774" w:type="dxa"/>
            <w:gridSpan w:val="3"/>
            <w:shd w:val="clear" w:color="auto" w:fill="A6A6A6" w:themeFill="background1" w:themeFillShade="A6"/>
          </w:tcPr>
          <w:p w14:paraId="3D5AA773" w14:textId="77777777" w:rsidR="0099136A" w:rsidRPr="0053137F" w:rsidRDefault="004A39C7" w:rsidP="00CA0E76">
            <w:pPr>
              <w:pStyle w:val="Encabezado"/>
              <w:tabs>
                <w:tab w:val="clear" w:pos="4252"/>
                <w:tab w:val="clear" w:pos="8504"/>
                <w:tab w:val="left" w:pos="3850"/>
                <w:tab w:val="center" w:pos="4590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ab/>
            </w: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ab/>
            </w:r>
            <w:r w:rsidR="0099136A"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COMPROMISOS</w:t>
            </w:r>
          </w:p>
        </w:tc>
      </w:tr>
      <w:tr w:rsidR="0099136A" w:rsidRPr="0053137F" w14:paraId="7E8E385B" w14:textId="77777777" w:rsidTr="00654D5D">
        <w:tc>
          <w:tcPr>
            <w:tcW w:w="4678" w:type="dxa"/>
          </w:tcPr>
          <w:p w14:paraId="1BD10B42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3119" w:type="dxa"/>
          </w:tcPr>
          <w:p w14:paraId="3DA994CE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2977" w:type="dxa"/>
          </w:tcPr>
          <w:p w14:paraId="2DBE74A9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FECHA</w:t>
            </w:r>
          </w:p>
        </w:tc>
      </w:tr>
      <w:tr w:rsidR="0099136A" w:rsidRPr="0053137F" w14:paraId="5EA949F5" w14:textId="77777777" w:rsidTr="00654D5D">
        <w:tc>
          <w:tcPr>
            <w:tcW w:w="4678" w:type="dxa"/>
          </w:tcPr>
          <w:p w14:paraId="3114E768" w14:textId="77777777" w:rsidR="0099136A" w:rsidRPr="0053137F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09FE4D70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ED6E31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</w:tc>
      </w:tr>
      <w:tr w:rsidR="0099136A" w:rsidRPr="0053137F" w14:paraId="7CEE46CA" w14:textId="77777777" w:rsidTr="00654D5D">
        <w:tc>
          <w:tcPr>
            <w:tcW w:w="4678" w:type="dxa"/>
          </w:tcPr>
          <w:p w14:paraId="1F871519" w14:textId="77777777" w:rsidR="0099136A" w:rsidRPr="0053137F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1C411270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6D0891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</w:tc>
      </w:tr>
      <w:tr w:rsidR="008076D2" w:rsidRPr="0053137F" w14:paraId="236C48C9" w14:textId="77777777" w:rsidTr="00654D5D">
        <w:tc>
          <w:tcPr>
            <w:tcW w:w="4678" w:type="dxa"/>
          </w:tcPr>
          <w:p w14:paraId="5C1EA25A" w14:textId="77777777" w:rsidR="008076D2" w:rsidRPr="0053137F" w:rsidRDefault="00690FE4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1E4730FC" w14:textId="77777777" w:rsidR="008076D2" w:rsidRPr="0053137F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C2F08AB" w14:textId="77777777" w:rsidR="008076D2" w:rsidRPr="0053137F" w:rsidRDefault="008076D2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</w:p>
        </w:tc>
      </w:tr>
    </w:tbl>
    <w:p w14:paraId="0C31177F" w14:textId="77777777" w:rsidR="0099136A" w:rsidRPr="0053137F" w:rsidRDefault="0099136A" w:rsidP="0099136A">
      <w:pPr>
        <w:pStyle w:val="Encabezado"/>
        <w:tabs>
          <w:tab w:val="clear" w:pos="4252"/>
          <w:tab w:val="clear" w:pos="8504"/>
        </w:tabs>
        <w:rPr>
          <w:rFonts w:ascii="Nunito Sans Normal" w:hAnsi="Nunito Sans Normal"/>
          <w:b/>
          <w:bCs/>
          <w:sz w:val="22"/>
          <w:szCs w:val="22"/>
        </w:rPr>
      </w:pPr>
    </w:p>
    <w:p w14:paraId="525F19C2" w14:textId="77777777" w:rsidR="0099136A" w:rsidRPr="0053137F" w:rsidRDefault="0099136A" w:rsidP="0099136A">
      <w:pPr>
        <w:pStyle w:val="Encabezado"/>
        <w:tabs>
          <w:tab w:val="clear" w:pos="4252"/>
          <w:tab w:val="clear" w:pos="8504"/>
        </w:tabs>
        <w:rPr>
          <w:rFonts w:ascii="Nunito Sans Normal" w:hAnsi="Nunito Sans Normal"/>
          <w:b/>
          <w:bCs/>
          <w:sz w:val="22"/>
          <w:szCs w:val="22"/>
        </w:rPr>
      </w:pPr>
    </w:p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9136A" w:rsidRPr="0053137F" w14:paraId="107C2A6D" w14:textId="77777777" w:rsidTr="00654D5D">
        <w:tc>
          <w:tcPr>
            <w:tcW w:w="10774" w:type="dxa"/>
          </w:tcPr>
          <w:p w14:paraId="256C1147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ANEXOS</w:t>
            </w:r>
          </w:p>
          <w:p w14:paraId="3DDF968D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1.</w:t>
            </w:r>
            <w:r w:rsidR="00F60E8C"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 xml:space="preserve"> </w:t>
            </w:r>
          </w:p>
          <w:p w14:paraId="459F7D2F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2.</w:t>
            </w:r>
          </w:p>
          <w:p w14:paraId="12924560" w14:textId="77777777" w:rsidR="0099136A" w:rsidRPr="0053137F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Nunito Sans Normal" w:hAnsi="Nunito Sans Normal"/>
                <w:b/>
                <w:bCs/>
                <w:sz w:val="22"/>
                <w:szCs w:val="22"/>
              </w:rPr>
            </w:pPr>
            <w:r w:rsidRPr="0053137F">
              <w:rPr>
                <w:rFonts w:ascii="Nunito Sans Normal" w:hAnsi="Nunito Sans Normal"/>
                <w:b/>
                <w:bCs/>
                <w:sz w:val="22"/>
                <w:szCs w:val="22"/>
              </w:rPr>
              <w:t>3.</w:t>
            </w:r>
          </w:p>
        </w:tc>
      </w:tr>
    </w:tbl>
    <w:p w14:paraId="06745412" w14:textId="77777777" w:rsidR="004A39C7" w:rsidRPr="0053137F" w:rsidRDefault="004A39C7" w:rsidP="0099136A">
      <w:pPr>
        <w:pStyle w:val="Encabezado"/>
        <w:tabs>
          <w:tab w:val="clear" w:pos="4252"/>
          <w:tab w:val="clear" w:pos="8504"/>
        </w:tabs>
        <w:rPr>
          <w:rFonts w:ascii="Nunito Sans Normal" w:hAnsi="Nunito Sans Normal"/>
          <w:b/>
          <w:bCs/>
          <w:sz w:val="22"/>
          <w:szCs w:val="22"/>
        </w:rPr>
      </w:pPr>
    </w:p>
    <w:p w14:paraId="37C9DA0E" w14:textId="77777777" w:rsidR="004A39C7" w:rsidRPr="0053137F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="Nunito Sans Normal" w:hAnsi="Nunito Sans Normal"/>
          <w:b/>
          <w:bCs/>
          <w:sz w:val="22"/>
          <w:szCs w:val="22"/>
        </w:rPr>
      </w:pPr>
      <w:r w:rsidRPr="0053137F">
        <w:rPr>
          <w:rFonts w:ascii="Nunito Sans Normal" w:hAnsi="Nunito Sans Normal"/>
          <w:b/>
          <w:bCs/>
          <w:sz w:val="22"/>
          <w:szCs w:val="22"/>
        </w:rPr>
        <w:t>Responsable de la reunión</w:t>
      </w:r>
      <w:r w:rsidR="004A39C7" w:rsidRPr="0053137F">
        <w:rPr>
          <w:rFonts w:ascii="Nunito Sans Normal" w:hAnsi="Nunito Sans Normal"/>
          <w:b/>
          <w:bCs/>
          <w:sz w:val="22"/>
          <w:szCs w:val="22"/>
        </w:rPr>
        <w:t>:</w:t>
      </w:r>
    </w:p>
    <w:p w14:paraId="55BF28AC" w14:textId="77777777" w:rsidR="004A39C7" w:rsidRPr="0053137F" w:rsidRDefault="004A39C7" w:rsidP="000B5668">
      <w:pPr>
        <w:pStyle w:val="Encabezado"/>
        <w:tabs>
          <w:tab w:val="clear" w:pos="4252"/>
          <w:tab w:val="clear" w:pos="8504"/>
        </w:tabs>
        <w:ind w:left="-709"/>
        <w:rPr>
          <w:rFonts w:ascii="Nunito Sans Normal" w:hAnsi="Nunito Sans Normal"/>
          <w:b/>
          <w:bCs/>
          <w:sz w:val="22"/>
          <w:szCs w:val="22"/>
        </w:rPr>
      </w:pPr>
    </w:p>
    <w:p w14:paraId="0884017B" w14:textId="77777777" w:rsidR="0099136A" w:rsidRPr="0053137F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="Nunito Sans Normal" w:hAnsi="Nunito Sans Normal"/>
          <w:bCs/>
          <w:sz w:val="22"/>
          <w:szCs w:val="22"/>
        </w:rPr>
      </w:pPr>
      <w:r w:rsidRPr="0053137F">
        <w:rPr>
          <w:rFonts w:ascii="Nunito Sans Normal" w:hAnsi="Nunito Sans Normal"/>
          <w:bCs/>
          <w:sz w:val="22"/>
          <w:szCs w:val="22"/>
        </w:rPr>
        <w:t>Nombre</w:t>
      </w:r>
      <w:r w:rsidR="004A39C7" w:rsidRPr="0053137F">
        <w:rPr>
          <w:rFonts w:ascii="Nunito Sans Normal" w:hAnsi="Nunito Sans Normal"/>
          <w:bCs/>
          <w:sz w:val="22"/>
          <w:szCs w:val="22"/>
        </w:rPr>
        <w:t>:</w:t>
      </w:r>
    </w:p>
    <w:p w14:paraId="4B398EE5" w14:textId="77777777" w:rsidR="0099136A" w:rsidRPr="0053137F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="Nunito Sans Normal" w:hAnsi="Nunito Sans Normal"/>
          <w:bCs/>
          <w:sz w:val="22"/>
          <w:szCs w:val="22"/>
        </w:rPr>
      </w:pPr>
      <w:r w:rsidRPr="0053137F">
        <w:rPr>
          <w:rFonts w:ascii="Nunito Sans Normal" w:hAnsi="Nunito Sans Normal"/>
          <w:bCs/>
          <w:sz w:val="22"/>
          <w:szCs w:val="22"/>
        </w:rPr>
        <w:t>Cargo</w:t>
      </w:r>
      <w:r w:rsidR="004A39C7" w:rsidRPr="0053137F">
        <w:rPr>
          <w:rFonts w:ascii="Nunito Sans Normal" w:hAnsi="Nunito Sans Normal"/>
          <w:bCs/>
          <w:sz w:val="22"/>
          <w:szCs w:val="22"/>
        </w:rPr>
        <w:t>:</w:t>
      </w:r>
    </w:p>
    <w:p w14:paraId="7A2BBE68" w14:textId="77777777" w:rsidR="008076D2" w:rsidRPr="0053137F" w:rsidRDefault="0099136A" w:rsidP="000B5668">
      <w:pPr>
        <w:pStyle w:val="Encabezado"/>
        <w:tabs>
          <w:tab w:val="clear" w:pos="4252"/>
          <w:tab w:val="clear" w:pos="8504"/>
        </w:tabs>
        <w:ind w:left="-709"/>
        <w:rPr>
          <w:rFonts w:ascii="Nunito Sans Normal" w:hAnsi="Nunito Sans Normal"/>
          <w:bCs/>
          <w:sz w:val="22"/>
          <w:szCs w:val="22"/>
        </w:rPr>
      </w:pPr>
      <w:r w:rsidRPr="0053137F">
        <w:rPr>
          <w:rFonts w:ascii="Nunito Sans Normal" w:hAnsi="Nunito Sans Normal"/>
          <w:bCs/>
          <w:sz w:val="22"/>
          <w:szCs w:val="22"/>
        </w:rPr>
        <w:t>Dependencia</w:t>
      </w:r>
    </w:p>
    <w:p w14:paraId="7517F4C8" w14:textId="77777777" w:rsidR="00926E4F" w:rsidRDefault="00926E4F">
      <w:pPr>
        <w:rPr>
          <w:rFonts w:ascii="Nunito Sans Normal" w:hAnsi="Nunito Sans Normal"/>
          <w:color w:val="000000"/>
          <w:sz w:val="22"/>
          <w:szCs w:val="22"/>
          <w:lang w:val="es-CO" w:eastAsia="es-CO"/>
        </w:rPr>
      </w:pPr>
    </w:p>
    <w:p w14:paraId="02F193AD" w14:textId="77777777" w:rsidR="00926E4F" w:rsidRDefault="00926E4F">
      <w:pPr>
        <w:rPr>
          <w:rFonts w:ascii="Nunito Sans Normal" w:hAnsi="Nunito Sans Normal"/>
          <w:color w:val="000000"/>
          <w:sz w:val="22"/>
          <w:szCs w:val="22"/>
          <w:lang w:val="es-CO" w:eastAsia="es-CO"/>
        </w:rPr>
      </w:pPr>
    </w:p>
    <w:p w14:paraId="0A9BE6C0" w14:textId="77777777" w:rsidR="00926E4F" w:rsidRDefault="00926E4F">
      <w:pPr>
        <w:rPr>
          <w:rFonts w:ascii="Nunito Sans Normal" w:hAnsi="Nunito Sans Normal"/>
          <w:color w:val="000000"/>
          <w:sz w:val="22"/>
          <w:szCs w:val="22"/>
          <w:lang w:val="es-CO" w:eastAsia="es-CO"/>
        </w:rPr>
      </w:pPr>
    </w:p>
    <w:p w14:paraId="2B6B0E11" w14:textId="77777777" w:rsidR="00926E4F" w:rsidRDefault="00926E4F">
      <w:pPr>
        <w:rPr>
          <w:rFonts w:ascii="Nunito Sans Normal" w:hAnsi="Nunito Sans Normal"/>
          <w:color w:val="000000"/>
          <w:sz w:val="22"/>
          <w:szCs w:val="22"/>
          <w:lang w:val="es-CO" w:eastAsia="es-CO"/>
        </w:rPr>
      </w:pPr>
    </w:p>
    <w:p w14:paraId="29098A0F" w14:textId="77777777" w:rsidR="00926E4F" w:rsidRPr="0053137F" w:rsidRDefault="00926E4F" w:rsidP="000B5668">
      <w:pPr>
        <w:pStyle w:val="Encabezado"/>
        <w:tabs>
          <w:tab w:val="clear" w:pos="4252"/>
          <w:tab w:val="clear" w:pos="8504"/>
        </w:tabs>
        <w:ind w:left="-709"/>
        <w:rPr>
          <w:rFonts w:ascii="Nunito Sans Normal" w:hAnsi="Nunito Sans Normal"/>
          <w:color w:val="000000"/>
          <w:sz w:val="22"/>
          <w:szCs w:val="22"/>
          <w:lang w:val="es-CO" w:eastAsia="es-CO"/>
        </w:rPr>
        <w:sectPr w:rsidR="00926E4F" w:rsidRPr="0053137F" w:rsidSect="00F355C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2268" w:right="1134" w:bottom="1134" w:left="1701" w:header="851" w:footer="970" w:gutter="0"/>
          <w:cols w:space="708"/>
          <w:docGrid w:linePitch="360"/>
        </w:sect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056"/>
      </w:tblGrid>
      <w:tr w:rsidR="00711307" w:rsidRPr="0053137F" w14:paraId="60A71DED" w14:textId="77777777" w:rsidTr="00654D5D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299A" w14:textId="77777777" w:rsidR="00711307" w:rsidRPr="0053137F" w:rsidRDefault="00711307" w:rsidP="004613D3">
            <w:pPr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lastRenderedPageBreak/>
              <w:t>No. de Acta:</w:t>
            </w:r>
          </w:p>
        </w:tc>
        <w:tc>
          <w:tcPr>
            <w:tcW w:w="1105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2F613" w14:textId="72F4677A" w:rsidR="00711307" w:rsidRPr="0053137F" w:rsidRDefault="00711307" w:rsidP="00711307">
            <w:pPr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Objetivo: </w:t>
            </w:r>
            <w:r w:rsidR="00EE65B4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</w:tr>
      <w:tr w:rsidR="00711307" w:rsidRPr="0053137F" w14:paraId="37962300" w14:textId="77777777" w:rsidTr="00654D5D">
        <w:trPr>
          <w:trHeight w:val="2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03F0" w14:textId="77777777" w:rsidR="00711307" w:rsidRPr="0053137F" w:rsidRDefault="00711307" w:rsidP="004613D3">
            <w:pPr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>Fecha de Reunión:</w:t>
            </w:r>
          </w:p>
        </w:tc>
        <w:tc>
          <w:tcPr>
            <w:tcW w:w="110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7C4D0" w14:textId="77777777" w:rsidR="00711307" w:rsidRPr="0053137F" w:rsidRDefault="00711307" w:rsidP="004613D3">
            <w:pPr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5C97CC3" w14:textId="77777777" w:rsidR="00DF00E9" w:rsidRPr="0053137F" w:rsidRDefault="00DF00E9">
      <w:pPr>
        <w:rPr>
          <w:rFonts w:ascii="Nunito Sans Normal" w:hAnsi="Nunito Sans Normal"/>
          <w:sz w:val="18"/>
        </w:r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758"/>
        <w:gridCol w:w="1276"/>
        <w:gridCol w:w="1984"/>
        <w:gridCol w:w="2268"/>
        <w:gridCol w:w="1614"/>
        <w:gridCol w:w="2780"/>
      </w:tblGrid>
      <w:tr w:rsidR="00D61011" w:rsidRPr="0053137F" w14:paraId="2A016667" w14:textId="77777777" w:rsidTr="0045584E">
        <w:trPr>
          <w:trHeight w:val="548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C6F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>No.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5FD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>Nombre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7835" w14:textId="278F55A6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bCs/>
                <w:color w:val="000000"/>
                <w:sz w:val="20"/>
                <w:szCs w:val="20"/>
                <w:lang w:val="en-US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0"/>
                <w:szCs w:val="20"/>
                <w:lang w:val="en-US" w:eastAsia="es-CO"/>
              </w:rPr>
              <w:t>** Etnia</w:t>
            </w:r>
            <w:r w:rsidRPr="0053137F">
              <w:rPr>
                <w:rFonts w:ascii="Nunito Sans Normal" w:hAnsi="Nunito Sans Normal"/>
                <w:b/>
                <w:bCs/>
                <w:color w:val="000000"/>
                <w:sz w:val="20"/>
                <w:szCs w:val="20"/>
                <w:lang w:val="en-US" w:eastAsia="es-CO"/>
              </w:rPr>
              <w:br/>
              <w:t>A/I/G/NA</w:t>
            </w:r>
            <w:r w:rsidR="00F17865">
              <w:rPr>
                <w:rFonts w:ascii="Nunito Sans Normal" w:hAnsi="Nunito Sans Normal"/>
                <w:b/>
                <w:bCs/>
                <w:color w:val="000000"/>
                <w:sz w:val="20"/>
                <w:szCs w:val="20"/>
                <w:lang w:val="en-US" w:eastAsia="es-CO"/>
              </w:rPr>
              <w:t>/C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F03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>Entidad o Dependencia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040D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>E-mail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3806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>Teléfono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F4BA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bCs/>
                <w:color w:val="000000"/>
                <w:sz w:val="22"/>
                <w:szCs w:val="22"/>
                <w:lang w:val="es-CO" w:eastAsia="es-CO"/>
              </w:rPr>
              <w:t>Firma</w:t>
            </w:r>
          </w:p>
        </w:tc>
      </w:tr>
      <w:tr w:rsidR="00D61011" w:rsidRPr="0053137F" w14:paraId="428A2212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74D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C32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C4B3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E7FC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A09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CCA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D334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17853EA9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E83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67D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E35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1525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7A2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8780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1571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4A868AB1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C1E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59FA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11EE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A011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664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787B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CB78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1DA44AF7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88CF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53E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C859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E9ED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301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B95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F464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758C9C3B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A6C5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A085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5657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BC1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0A4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690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4AFD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3EAE1CF9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8D9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E896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7279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86E9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BB3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C9A9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5BF8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23F342D3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B2B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AE1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A845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5BB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A648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FFB5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9DCC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377C0EAA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678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C34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73C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FC7D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437E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AD1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F029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791AEAFE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6B52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0148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0841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D18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67F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BBE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9730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57078C9F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B52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D4CF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49CC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100C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566D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B08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A047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77FE2CDB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9EE1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05E3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3532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8839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AA01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C427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7D333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D61011" w:rsidRPr="0053137F" w14:paraId="1CFF406E" w14:textId="77777777" w:rsidTr="0045584E">
        <w:trPr>
          <w:trHeight w:val="54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CBE3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</w:pPr>
            <w:r w:rsidRPr="0053137F">
              <w:rPr>
                <w:rFonts w:ascii="Nunito Sans Normal" w:hAnsi="Nunito Sans Normal"/>
                <w:b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6E4" w14:textId="77777777" w:rsidR="00D61011" w:rsidRPr="0053137F" w:rsidRDefault="00D61011" w:rsidP="00711307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7710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A1D8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86DA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398E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CC6B0" w14:textId="77777777" w:rsidR="00D61011" w:rsidRPr="0053137F" w:rsidRDefault="00D61011" w:rsidP="00CA0E76">
            <w:pPr>
              <w:jc w:val="center"/>
              <w:rPr>
                <w:rFonts w:ascii="Nunito Sans Normal" w:hAnsi="Nunito Sans Norm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37FC926" w14:textId="78A4FDF9" w:rsidR="008076D2" w:rsidRDefault="002B6B00" w:rsidP="00CA0E76">
      <w:pPr>
        <w:tabs>
          <w:tab w:val="left" w:pos="6949"/>
        </w:tabs>
        <w:rPr>
          <w:rFonts w:ascii="Nunito Sans Normal" w:hAnsi="Nunito Sans Normal"/>
          <w:sz w:val="18"/>
          <w:szCs w:val="18"/>
        </w:rPr>
      </w:pPr>
      <w:r w:rsidRPr="0053137F">
        <w:rPr>
          <w:rFonts w:ascii="Nunito Sans Normal" w:hAnsi="Nunito Sans Normal"/>
          <w:sz w:val="18"/>
          <w:szCs w:val="18"/>
        </w:rPr>
        <w:t>*</w:t>
      </w:r>
      <w:r w:rsidR="00711307" w:rsidRPr="0053137F">
        <w:rPr>
          <w:rFonts w:ascii="Nunito Sans Normal" w:hAnsi="Nunito Sans Normal"/>
          <w:sz w:val="18"/>
          <w:szCs w:val="18"/>
        </w:rPr>
        <w:t>*</w:t>
      </w:r>
      <w:r w:rsidRPr="0053137F">
        <w:rPr>
          <w:rFonts w:ascii="Nunito Sans Normal" w:hAnsi="Nunito Sans Normal"/>
          <w:sz w:val="18"/>
          <w:szCs w:val="18"/>
        </w:rPr>
        <w:t xml:space="preserve"> Etnia: A: Afrocolombiano / I: Indígena / G: Gitano / </w:t>
      </w:r>
      <w:r w:rsidR="00D40998">
        <w:rPr>
          <w:rFonts w:ascii="Nunito Sans Normal" w:hAnsi="Nunito Sans Normal"/>
          <w:sz w:val="18"/>
          <w:szCs w:val="18"/>
        </w:rPr>
        <w:t>C: Campesino/</w:t>
      </w:r>
      <w:r w:rsidRPr="0053137F">
        <w:rPr>
          <w:rFonts w:ascii="Nunito Sans Normal" w:hAnsi="Nunito Sans Normal"/>
          <w:sz w:val="18"/>
          <w:szCs w:val="18"/>
        </w:rPr>
        <w:t>NA. No aplic</w:t>
      </w:r>
      <w:r w:rsidR="008F12AD" w:rsidRPr="0053137F">
        <w:rPr>
          <w:rFonts w:ascii="Nunito Sans Normal" w:hAnsi="Nunito Sans Normal"/>
          <w:sz w:val="18"/>
          <w:szCs w:val="18"/>
        </w:rPr>
        <w:t>a</w:t>
      </w:r>
    </w:p>
    <w:p w14:paraId="0390DC1A" w14:textId="77777777" w:rsidR="00CA7DCA" w:rsidRDefault="00CA7DCA" w:rsidP="00CA0E76">
      <w:pPr>
        <w:tabs>
          <w:tab w:val="left" w:pos="6949"/>
        </w:tabs>
        <w:rPr>
          <w:rFonts w:ascii="Nunito Sans Normal" w:hAnsi="Nunito Sans Normal"/>
          <w:sz w:val="18"/>
          <w:szCs w:val="18"/>
        </w:rPr>
      </w:pPr>
    </w:p>
    <w:p w14:paraId="57E9091E" w14:textId="77777777" w:rsidR="00CA7DCA" w:rsidRPr="001E630D" w:rsidRDefault="00CA7DCA" w:rsidP="00CA7DCA">
      <w:pPr>
        <w:pStyle w:val="Prrafodelista"/>
        <w:numPr>
          <w:ilvl w:val="0"/>
          <w:numId w:val="7"/>
        </w:numPr>
        <w:tabs>
          <w:tab w:val="left" w:pos="2035"/>
        </w:tabs>
        <w:spacing w:after="0"/>
        <w:jc w:val="both"/>
        <w:rPr>
          <w:rFonts w:ascii="Verdana" w:hAnsi="Verdana" w:cstheme="minorHAnsi"/>
          <w:b/>
          <w:sz w:val="22"/>
          <w:szCs w:val="22"/>
        </w:rPr>
      </w:pPr>
      <w:r w:rsidRPr="001E630D">
        <w:rPr>
          <w:rFonts w:ascii="Verdana" w:hAnsi="Verdana" w:cstheme="minorHAnsi"/>
          <w:b/>
          <w:bCs/>
          <w:sz w:val="22"/>
          <w:szCs w:val="22"/>
          <w:lang w:val="es-CO" w:eastAsia="es-CO"/>
        </w:rPr>
        <w:t>CONTROL DE CAMBIOS:</w:t>
      </w:r>
    </w:p>
    <w:p w14:paraId="220FA4C8" w14:textId="77777777" w:rsidR="00CA7DCA" w:rsidRPr="001E630D" w:rsidRDefault="00CA7DCA" w:rsidP="00CA7DCA">
      <w:pPr>
        <w:pStyle w:val="Prrafodelista"/>
        <w:tabs>
          <w:tab w:val="left" w:pos="2035"/>
        </w:tabs>
        <w:spacing w:after="0"/>
        <w:jc w:val="both"/>
        <w:rPr>
          <w:rFonts w:ascii="Verdana" w:hAnsi="Verdana" w:cstheme="minorHAnsi"/>
          <w:b/>
          <w:sz w:val="22"/>
          <w:szCs w:val="22"/>
        </w:rPr>
      </w:pPr>
    </w:p>
    <w:tbl>
      <w:tblPr>
        <w:tblW w:w="13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2927"/>
        <w:gridCol w:w="8672"/>
      </w:tblGrid>
      <w:tr w:rsidR="00CA7DCA" w:rsidRPr="00224E41" w14:paraId="74BA35D5" w14:textId="77777777" w:rsidTr="00224E41">
        <w:trPr>
          <w:trHeight w:val="313"/>
        </w:trPr>
        <w:tc>
          <w:tcPr>
            <w:tcW w:w="1757" w:type="dxa"/>
            <w:shd w:val="clear" w:color="auto" w:fill="808080" w:themeFill="background1" w:themeFillShade="80"/>
            <w:vAlign w:val="center"/>
          </w:tcPr>
          <w:p w14:paraId="4D31612D" w14:textId="77777777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2927" w:type="dxa"/>
            <w:shd w:val="clear" w:color="auto" w:fill="808080" w:themeFill="background1" w:themeFillShade="80"/>
            <w:vAlign w:val="center"/>
          </w:tcPr>
          <w:p w14:paraId="7A69D0FD" w14:textId="77777777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8672" w:type="dxa"/>
            <w:shd w:val="clear" w:color="auto" w:fill="808080" w:themeFill="background1" w:themeFillShade="80"/>
            <w:vAlign w:val="center"/>
          </w:tcPr>
          <w:p w14:paraId="48836B5A" w14:textId="77777777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CA7DCA" w:rsidRPr="00224E41" w14:paraId="1C9453CE" w14:textId="77777777" w:rsidTr="00224E41">
        <w:trPr>
          <w:trHeight w:val="313"/>
        </w:trPr>
        <w:tc>
          <w:tcPr>
            <w:tcW w:w="1757" w:type="dxa"/>
            <w:shd w:val="clear" w:color="auto" w:fill="auto"/>
            <w:vAlign w:val="center"/>
          </w:tcPr>
          <w:p w14:paraId="26B019ED" w14:textId="77777777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4CDF6227" w14:textId="40BE1029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9/07/2014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30C54FD4" w14:textId="77777777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Creación del documento</w:t>
            </w:r>
          </w:p>
        </w:tc>
      </w:tr>
      <w:tr w:rsidR="00CA7DCA" w:rsidRPr="00224E41" w14:paraId="7F902A8C" w14:textId="77777777" w:rsidTr="00224E41">
        <w:trPr>
          <w:trHeight w:val="313"/>
        </w:trPr>
        <w:tc>
          <w:tcPr>
            <w:tcW w:w="1757" w:type="dxa"/>
            <w:shd w:val="clear" w:color="auto" w:fill="auto"/>
            <w:vAlign w:val="center"/>
          </w:tcPr>
          <w:p w14:paraId="015FCCDF" w14:textId="77777777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534341FB" w14:textId="22D07D19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14/06/2018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56471226" w14:textId="1D141544" w:rsidR="00CA7DCA" w:rsidRPr="00224E41" w:rsidRDefault="00224E41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Modificación del formato con casillas adicionales y unificación del acta de reunión y listado de</w:t>
            </w:r>
            <w:r w:rsidRPr="00224E41">
              <w:rPr>
                <w:rFonts w:ascii="Times New Roman" w:hAnsi="Times New Roman" w:cs="Times New Roman"/>
                <w:sz w:val="18"/>
                <w:szCs w:val="18"/>
                <w:lang w:val="es-CO" w:eastAsia="es-CO"/>
              </w:rPr>
              <w:t xml:space="preserve"> </w:t>
            </w:r>
            <w:r w:rsidRPr="00224E41">
              <w:rPr>
                <w:rFonts w:ascii="Verdana" w:hAnsi="Verdana" w:cstheme="minorHAnsi"/>
                <w:sz w:val="18"/>
                <w:szCs w:val="18"/>
              </w:rPr>
              <w:t>asistencia</w:t>
            </w:r>
            <w:r w:rsidR="00CA7DCA" w:rsidRPr="00224E41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</w:tr>
      <w:tr w:rsidR="00CA7DCA" w:rsidRPr="00224E41" w14:paraId="6A0956DC" w14:textId="77777777" w:rsidTr="00224E41">
        <w:trPr>
          <w:trHeight w:val="313"/>
        </w:trPr>
        <w:tc>
          <w:tcPr>
            <w:tcW w:w="1757" w:type="dxa"/>
            <w:shd w:val="clear" w:color="auto" w:fill="auto"/>
            <w:vAlign w:val="center"/>
          </w:tcPr>
          <w:p w14:paraId="4E683297" w14:textId="70DF2015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0E69B7BB" w14:textId="2E87D81A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18/02/2019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08BA317E" w14:textId="254BDDB6" w:rsidR="00CA7DCA" w:rsidRPr="00224E41" w:rsidRDefault="00224E41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Actualización de Formato inclusión de casillas como: Etnia y Genero</w:t>
            </w:r>
          </w:p>
        </w:tc>
      </w:tr>
      <w:tr w:rsidR="00CA7DCA" w:rsidRPr="00224E41" w14:paraId="77F9D0D3" w14:textId="77777777" w:rsidTr="00224E41">
        <w:trPr>
          <w:trHeight w:val="313"/>
        </w:trPr>
        <w:tc>
          <w:tcPr>
            <w:tcW w:w="1757" w:type="dxa"/>
            <w:shd w:val="clear" w:color="auto" w:fill="auto"/>
            <w:vAlign w:val="center"/>
          </w:tcPr>
          <w:p w14:paraId="7528ECF5" w14:textId="3ADEAF6E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3E176259" w14:textId="3782D422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7/10/2021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2224C72D" w14:textId="79AC94DC" w:rsidR="00CA7DCA" w:rsidRPr="00224E41" w:rsidRDefault="00224E41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Actualización del formato: Se retira casilla Genero y se incluye logo INCONTEC</w:t>
            </w:r>
          </w:p>
        </w:tc>
      </w:tr>
      <w:tr w:rsidR="00CA7DCA" w:rsidRPr="00224E41" w14:paraId="1F71F31C" w14:textId="77777777" w:rsidTr="00224E41">
        <w:trPr>
          <w:trHeight w:val="313"/>
        </w:trPr>
        <w:tc>
          <w:tcPr>
            <w:tcW w:w="1757" w:type="dxa"/>
            <w:shd w:val="clear" w:color="auto" w:fill="auto"/>
            <w:vAlign w:val="center"/>
          </w:tcPr>
          <w:p w14:paraId="2FBFF94D" w14:textId="5999DA53" w:rsidR="00CA7DCA" w:rsidRPr="00224E41" w:rsidRDefault="00CA7DCA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72CBBF8F" w14:textId="3A8EA079" w:rsidR="00CA7DCA" w:rsidRPr="00224E41" w:rsidRDefault="00316655" w:rsidP="00A144E7">
            <w:pPr>
              <w:pStyle w:val="TableParagraph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16/11/2023</w:t>
            </w:r>
          </w:p>
        </w:tc>
        <w:tc>
          <w:tcPr>
            <w:tcW w:w="8672" w:type="dxa"/>
            <w:shd w:val="clear" w:color="auto" w:fill="auto"/>
            <w:vAlign w:val="center"/>
          </w:tcPr>
          <w:p w14:paraId="0D80C0D2" w14:textId="5CC1A9DF" w:rsidR="00CA7DCA" w:rsidRPr="00224E41" w:rsidRDefault="00CA7DCA" w:rsidP="00CA7DCA">
            <w:pPr>
              <w:pStyle w:val="TableParagraph"/>
              <w:rPr>
                <w:rFonts w:ascii="Verdana" w:hAnsi="Verdana" w:cstheme="minorHAnsi"/>
                <w:sz w:val="18"/>
                <w:szCs w:val="18"/>
              </w:rPr>
            </w:pPr>
            <w:r w:rsidRPr="00224E41">
              <w:rPr>
                <w:rFonts w:ascii="Verdana" w:hAnsi="Verdana" w:cstheme="minorHAnsi"/>
                <w:sz w:val="18"/>
                <w:szCs w:val="18"/>
              </w:rPr>
              <w:t>Se realiza actualización para asociar el formato al Manual de Organización de Documento; El Congreso de la República aprobó el proyecto de acto legislativo que modifica el artículo 64 de la Constitución Política de 1991, indicando que el </w:t>
            </w:r>
            <w:hyperlink r:id="rId13" w:tgtFrame="_blank" w:tooltip="Dirección URL original: https://www.radionacional.co/actualidad/politica/campesinos-seran-reconocidos-como-sujetos-de-derechos. Haga clic o pulse si confía en este vínculo." w:history="1">
              <w:r w:rsidRPr="00224E41">
                <w:rPr>
                  <w:rFonts w:ascii="Verdana" w:hAnsi="Verdana" w:cstheme="minorHAnsi"/>
                  <w:sz w:val="18"/>
                  <w:szCs w:val="18"/>
                </w:rPr>
                <w:t>campesinado se convertía en un sujeto político de derechos</w:t>
              </w:r>
            </w:hyperlink>
            <w:r w:rsidRPr="00224E41">
              <w:rPr>
                <w:rFonts w:ascii="Verdana" w:hAnsi="Verdana" w:cstheme="minorHAnsi"/>
                <w:sz w:val="18"/>
                <w:szCs w:val="18"/>
              </w:rPr>
              <w:t> y de especial protección, desde el proceso Reparación Integral se incluye la opción “campesino(a)”-C en el Formato “Acta de Reunión y Seguimiento”</w:t>
            </w:r>
            <w:r w:rsidRPr="00224E41">
              <w:rPr>
                <w:rFonts w:ascii="Calibri" w:hAnsi="Calibri" w:cs="Calibri"/>
                <w:color w:val="242424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48329774" w14:textId="77777777" w:rsidR="00CA7DCA" w:rsidRPr="0053137F" w:rsidRDefault="00CA7DCA" w:rsidP="00CA0E76">
      <w:pPr>
        <w:tabs>
          <w:tab w:val="left" w:pos="6949"/>
        </w:tabs>
        <w:rPr>
          <w:rFonts w:ascii="Nunito Sans Normal" w:hAnsi="Nunito Sans Normal"/>
          <w:sz w:val="18"/>
          <w:szCs w:val="18"/>
        </w:rPr>
      </w:pPr>
    </w:p>
    <w:sectPr w:rsidR="00CA7DCA" w:rsidRPr="0053137F" w:rsidSect="00CA0E76">
      <w:headerReference w:type="default" r:id="rId14"/>
      <w:footerReference w:type="default" r:id="rId15"/>
      <w:pgSz w:w="15842" w:h="12242" w:orient="landscape" w:code="1"/>
      <w:pgMar w:top="1701" w:right="2268" w:bottom="1134" w:left="1134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F960" w14:textId="77777777" w:rsidR="006D7CF4" w:rsidRDefault="006D7CF4">
      <w:r>
        <w:separator/>
      </w:r>
    </w:p>
  </w:endnote>
  <w:endnote w:type="continuationSeparator" w:id="0">
    <w:p w14:paraId="2E992FE2" w14:textId="77777777" w:rsidR="006D7CF4" w:rsidRDefault="006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 Sans Normal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EAD6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48DA40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6013" w14:textId="55A0635D" w:rsidR="00A05EA9" w:rsidRDefault="00C65CD8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59D7159" wp14:editId="0510C4AD">
          <wp:simplePos x="0" y="0"/>
          <wp:positionH relativeFrom="column">
            <wp:posOffset>7652385</wp:posOffset>
          </wp:positionH>
          <wp:positionV relativeFrom="paragraph">
            <wp:posOffset>-76200</wp:posOffset>
          </wp:positionV>
          <wp:extent cx="1414145" cy="7251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F76D" w14:textId="1B18A7EB" w:rsidR="00A05EA9" w:rsidRDefault="00C65CD8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89F24FA" wp14:editId="5D50032A">
          <wp:simplePos x="0" y="0"/>
          <wp:positionH relativeFrom="column">
            <wp:posOffset>4977765</wp:posOffset>
          </wp:positionH>
          <wp:positionV relativeFrom="paragraph">
            <wp:posOffset>-261620</wp:posOffset>
          </wp:positionV>
          <wp:extent cx="1415252" cy="72711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52" cy="72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0C35" w14:textId="6F55C4D0" w:rsidR="00F355CD" w:rsidRDefault="00F35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C584" w14:textId="77777777" w:rsidR="006D7CF4" w:rsidRDefault="006D7CF4">
      <w:r>
        <w:separator/>
      </w:r>
    </w:p>
  </w:footnote>
  <w:footnote w:type="continuationSeparator" w:id="0">
    <w:p w14:paraId="6856FFEB" w14:textId="77777777" w:rsidR="006D7CF4" w:rsidRDefault="006D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3"/>
      <w:gridCol w:w="5227"/>
      <w:gridCol w:w="2014"/>
    </w:tblGrid>
    <w:tr w:rsidR="00376050" w:rsidRPr="00CD4AF9" w14:paraId="04F86082" w14:textId="77777777" w:rsidTr="00317398">
      <w:trPr>
        <w:trHeight w:val="726"/>
      </w:trPr>
      <w:tc>
        <w:tcPr>
          <w:tcW w:w="3533" w:type="dxa"/>
          <w:vMerge w:val="restart"/>
          <w:shd w:val="clear" w:color="auto" w:fill="BFBFBF" w:themeFill="background1" w:themeFillShade="BF"/>
        </w:tcPr>
        <w:sdt>
          <w:sdtPr>
            <w:rPr>
              <w:sz w:val="12"/>
            </w:rPr>
            <w:id w:val="-1578439400"/>
            <w:docPartObj>
              <w:docPartGallery w:val="Watermarks"/>
              <w:docPartUnique/>
            </w:docPartObj>
          </w:sdtPr>
          <w:sdtContent>
            <w:p w14:paraId="45AF5865" w14:textId="77777777" w:rsidR="0035379A" w:rsidRDefault="0035379A" w:rsidP="00376050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7F3D14C1" w14:textId="581053FE" w:rsidR="00376050" w:rsidRDefault="00453FD4" w:rsidP="00376050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78720" behindDoc="0" locked="0" layoutInCell="1" allowOverlap="1" wp14:anchorId="3D7C8DFD" wp14:editId="5CB50264">
                    <wp:simplePos x="0" y="0"/>
                    <wp:positionH relativeFrom="column">
                      <wp:posOffset>308610</wp:posOffset>
                    </wp:positionH>
                    <wp:positionV relativeFrom="paragraph">
                      <wp:posOffset>146685</wp:posOffset>
                    </wp:positionV>
                    <wp:extent cx="1359535" cy="495300"/>
                    <wp:effectExtent l="0" t="0" r="0" b="0"/>
                    <wp:wrapThrough wrapText="bothSides">
                      <wp:wrapPolygon edited="0">
                        <wp:start x="1211" y="0"/>
                        <wp:lineTo x="0" y="4154"/>
                        <wp:lineTo x="0" y="14123"/>
                        <wp:lineTo x="2421" y="20769"/>
                        <wp:lineTo x="4237" y="20769"/>
                        <wp:lineTo x="8172" y="19938"/>
                        <wp:lineTo x="21186" y="15785"/>
                        <wp:lineTo x="21186" y="5815"/>
                        <wp:lineTo x="19068" y="4154"/>
                        <wp:lineTo x="5448" y="0"/>
                        <wp:lineTo x="1211" y="0"/>
                      </wp:wrapPolygon>
                    </wp:wrapThrough>
                    <wp:docPr id="1957447289" name="Imagen 1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7447289" name="Imagen 1" descr="Interfaz de usuario gráfica, Aplicación&#10;&#10;Descripción generada automá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  <w:p w14:paraId="65523EED" w14:textId="6B7A90C2" w:rsidR="00376050" w:rsidRPr="00CD4AF9" w:rsidRDefault="00376050" w:rsidP="00376050">
          <w:pPr>
            <w:widowControl w:val="0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F44EC08" w14:textId="73C7CBB2" w:rsidR="00376050" w:rsidRPr="006115CF" w:rsidRDefault="00376050" w:rsidP="00376050">
          <w:pPr>
            <w:widowControl w:val="0"/>
            <w:jc w:val="center"/>
            <w:rPr>
              <w:rFonts w:ascii="Verdana" w:hAnsi="Verdana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b/>
              <w:color w:val="FFFFFF" w:themeColor="background1"/>
              <w:sz w:val="18"/>
              <w:szCs w:val="18"/>
            </w:rPr>
            <w:t xml:space="preserve">FORMATO ACTA DE REUNIÓN Y </w:t>
          </w:r>
          <w:r w:rsidR="00A7134D">
            <w:rPr>
              <w:rFonts w:ascii="Verdana" w:hAnsi="Verdana"/>
              <w:b/>
              <w:color w:val="FFFFFF" w:themeColor="background1"/>
              <w:sz w:val="18"/>
              <w:szCs w:val="18"/>
            </w:rPr>
            <w:t>LISTADO DE ASISTENCIA</w:t>
          </w:r>
        </w:p>
      </w:tc>
      <w:tc>
        <w:tcPr>
          <w:tcW w:w="2014" w:type="dxa"/>
          <w:shd w:val="clear" w:color="auto" w:fill="auto"/>
          <w:vAlign w:val="center"/>
        </w:tcPr>
        <w:p w14:paraId="321FB1E5" w14:textId="1AB0D5D0" w:rsidR="00376050" w:rsidRPr="00CD4AF9" w:rsidRDefault="00376050" w:rsidP="00376050">
          <w:pPr>
            <w:widowControl w:val="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</w:t>
          </w:r>
          <w:r w:rsidRPr="00CD4AF9">
            <w:rPr>
              <w:rFonts w:ascii="Verdana" w:hAnsi="Verdana"/>
              <w:sz w:val="16"/>
              <w:szCs w:val="16"/>
            </w:rPr>
            <w:t>ódigo:</w:t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 w:rsidR="00072278">
            <w:rPr>
              <w:rFonts w:ascii="Verdana" w:hAnsi="Verdana"/>
              <w:sz w:val="16"/>
              <w:szCs w:val="16"/>
            </w:rPr>
            <w:t>162,14,15-10</w:t>
          </w:r>
        </w:p>
      </w:tc>
    </w:tr>
    <w:tr w:rsidR="00376050" w:rsidRPr="00CD4AF9" w14:paraId="4B315B5D" w14:textId="77777777" w:rsidTr="00317398">
      <w:trPr>
        <w:trHeight w:val="429"/>
      </w:trPr>
      <w:tc>
        <w:tcPr>
          <w:tcW w:w="3533" w:type="dxa"/>
          <w:vMerge/>
          <w:shd w:val="clear" w:color="auto" w:fill="BFBFBF" w:themeFill="background1" w:themeFillShade="BF"/>
        </w:tcPr>
        <w:p w14:paraId="479B0530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122D17D" w14:textId="43C017C8" w:rsidR="00376050" w:rsidRPr="00CD4AF9" w:rsidRDefault="00376050" w:rsidP="003760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GESTIÓN DOCUMENTAL</w:t>
          </w:r>
        </w:p>
      </w:tc>
      <w:tc>
        <w:tcPr>
          <w:tcW w:w="2014" w:type="dxa"/>
          <w:shd w:val="clear" w:color="auto" w:fill="auto"/>
          <w:vAlign w:val="center"/>
        </w:tcPr>
        <w:p w14:paraId="4FCB7416" w14:textId="6740ACB5" w:rsidR="00376050" w:rsidRPr="00763299" w:rsidRDefault="00376050" w:rsidP="00376050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Versión: </w:t>
          </w:r>
          <w:r w:rsidR="00475DAB">
            <w:rPr>
              <w:rFonts w:ascii="Verdana" w:hAnsi="Verdana"/>
              <w:color w:val="000000" w:themeColor="text1"/>
              <w:sz w:val="16"/>
              <w:szCs w:val="16"/>
            </w:rPr>
            <w:t>0</w:t>
          </w:r>
          <w:r w:rsidR="00A7134D">
            <w:rPr>
              <w:rFonts w:ascii="Verdana" w:hAnsi="Verdana"/>
              <w:color w:val="000000" w:themeColor="text1"/>
              <w:sz w:val="16"/>
              <w:szCs w:val="16"/>
            </w:rPr>
            <w:t>5</w:t>
          </w:r>
        </w:p>
      </w:tc>
    </w:tr>
    <w:tr w:rsidR="00376050" w:rsidRPr="00CD4AF9" w14:paraId="046B24F1" w14:textId="77777777" w:rsidTr="00317398">
      <w:trPr>
        <w:trHeight w:val="61"/>
      </w:trPr>
      <w:tc>
        <w:tcPr>
          <w:tcW w:w="3533" w:type="dxa"/>
          <w:vMerge/>
          <w:shd w:val="clear" w:color="auto" w:fill="BFBFBF" w:themeFill="background1" w:themeFillShade="BF"/>
        </w:tcPr>
        <w:p w14:paraId="3F8AE3CA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E519087" w14:textId="27A7F889" w:rsidR="00376050" w:rsidRPr="00CD4AF9" w:rsidRDefault="00A7134D" w:rsidP="00376050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841131">
            <w:rPr>
              <w:rFonts w:ascii="Verdana" w:hAnsi="Verdana"/>
              <w:sz w:val="18"/>
              <w:szCs w:val="18"/>
            </w:rPr>
            <w:t>MANUAL PARA LA ORGANIZACIÓN DE DOCUMENTOS FÍSICOS Y ELECTRÓNICOS</w:t>
          </w:r>
        </w:p>
      </w:tc>
      <w:tc>
        <w:tcPr>
          <w:tcW w:w="2014" w:type="dxa"/>
          <w:shd w:val="clear" w:color="auto" w:fill="auto"/>
        </w:tcPr>
        <w:p w14:paraId="2A226436" w14:textId="024F088F" w:rsidR="00376050" w:rsidRPr="00763299" w:rsidRDefault="00376050" w:rsidP="00376050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Fecha: </w:t>
          </w:r>
          <w:r w:rsidR="00072278">
            <w:rPr>
              <w:rFonts w:ascii="Verdana" w:hAnsi="Verdana"/>
              <w:color w:val="000000" w:themeColor="text1"/>
              <w:sz w:val="16"/>
              <w:szCs w:val="16"/>
            </w:rPr>
            <w:t>16/11/2023</w:t>
          </w:r>
        </w:p>
      </w:tc>
    </w:tr>
    <w:tr w:rsidR="00376050" w:rsidRPr="00CD4AF9" w14:paraId="094CF814" w14:textId="77777777" w:rsidTr="00317398">
      <w:trPr>
        <w:trHeight w:val="273"/>
      </w:trPr>
      <w:tc>
        <w:tcPr>
          <w:tcW w:w="3533" w:type="dxa"/>
          <w:vMerge/>
          <w:shd w:val="clear" w:color="auto" w:fill="BFBFBF" w:themeFill="background1" w:themeFillShade="BF"/>
        </w:tcPr>
        <w:p w14:paraId="1D74E34E" w14:textId="77777777" w:rsidR="00376050" w:rsidRPr="00CD4AF9" w:rsidRDefault="00376050" w:rsidP="003760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840F231" w14:textId="77777777" w:rsidR="00376050" w:rsidRPr="00F57718" w:rsidRDefault="00376050" w:rsidP="003760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014" w:type="dxa"/>
          <w:shd w:val="clear" w:color="auto" w:fill="auto"/>
        </w:tcPr>
        <w:p w14:paraId="5E9806E2" w14:textId="09465588" w:rsidR="00376050" w:rsidRPr="00D57798" w:rsidRDefault="00376050" w:rsidP="00376050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D57798">
            <w:rPr>
              <w:rFonts w:ascii="Verdana" w:hAnsi="Verdana"/>
              <w:sz w:val="18"/>
            </w:rPr>
            <w:t xml:space="preserve">Página </w:t>
          </w:r>
          <w:r w:rsidRPr="00D57798">
            <w:rPr>
              <w:rFonts w:ascii="Verdana" w:hAnsi="Verdana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/>
              <w:sz w:val="18"/>
            </w:rPr>
            <w:t xml:space="preserve"> de </w:t>
          </w:r>
          <w:r w:rsidR="00DD6DDE">
            <w:rPr>
              <w:rFonts w:ascii="Verdana" w:hAnsi="Verdana"/>
              <w:b/>
              <w:bCs/>
              <w:sz w:val="18"/>
            </w:rPr>
            <w:t>_</w:t>
          </w:r>
        </w:p>
      </w:tc>
    </w:tr>
  </w:tbl>
  <w:p w14:paraId="4C214ACE" w14:textId="77777777" w:rsidR="00376050" w:rsidRPr="00AE02E4" w:rsidRDefault="00376050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0E9136D7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1B7F0B04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73D64FF9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FORMATO ACTA DE REUNIÓN Y SEGUIMIENTO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7FC6F425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710.14.15-10</w:t>
          </w:r>
        </w:p>
      </w:tc>
    </w:tr>
    <w:tr w:rsidR="00610215" w:rsidRPr="004613D3" w14:paraId="2DCA6AC6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73F19245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15855BCD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81F8F5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19C5286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496EFEE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236B180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PROCESO DE GESTIÓN DOCUMENTAL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47444874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03</w:t>
          </w:r>
        </w:p>
      </w:tc>
    </w:tr>
    <w:tr w:rsidR="00610215" w:rsidRPr="004613D3" w14:paraId="79B7E6A3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0516A3FE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509DFB6C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>PROCEDIMIENTO CONTROL DE LA INFORMACIÓN DOCUMENTADA DEL SIG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57C34842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86438C" w:rsidRPr="0086438C">
            <w:rPr>
              <w:rFonts w:ascii="Verdana" w:hAnsi="Verdana" w:cs="Times New Roman"/>
              <w:color w:val="000000"/>
              <w:sz w:val="16"/>
              <w:szCs w:val="16"/>
            </w:rPr>
            <w:t>18/02/2019</w:t>
          </w:r>
        </w:p>
      </w:tc>
    </w:tr>
    <w:tr w:rsidR="00610215" w:rsidRPr="004613D3" w14:paraId="6EBDB046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1F17F32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74D8D7D7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3DDD52C9" w14:textId="3F67FA8C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55CD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355CD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Content>
      <w:p w14:paraId="7E2063AA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59264" behindDoc="1" locked="1" layoutInCell="1" allowOverlap="1" wp14:anchorId="71E6CFE0" wp14:editId="3EC1C986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3" name="Imagen 3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</w:rPr>
      <w:id w:val="148172024"/>
      <w:docPartObj>
        <w:docPartGallery w:val="Watermarks"/>
        <w:docPartUnique/>
      </w:docPartObj>
    </w:sdtPr>
    <w:sdtContent>
      <w:p w14:paraId="5E0BBBF0" w14:textId="77777777" w:rsidR="0035379A" w:rsidRDefault="0035379A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</w:p>
      <w:tbl>
        <w:tblPr>
          <w:tblW w:w="14175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3544"/>
          <w:gridCol w:w="8222"/>
          <w:gridCol w:w="2409"/>
        </w:tblGrid>
        <w:tr w:rsidR="00920F8C" w:rsidRPr="00CD4AF9" w14:paraId="3D0D9F0E" w14:textId="1E6291CD" w:rsidTr="00396E71">
          <w:trPr>
            <w:trHeight w:val="726"/>
          </w:trPr>
          <w:tc>
            <w:tcPr>
              <w:tcW w:w="3544" w:type="dxa"/>
              <w:vMerge w:val="restart"/>
              <w:shd w:val="clear" w:color="auto" w:fill="BFBFBF" w:themeFill="background1" w:themeFillShade="BF"/>
            </w:tcPr>
            <w:p w14:paraId="707CD899" w14:textId="77777777" w:rsidR="00920F8C" w:rsidRDefault="00920F8C" w:rsidP="00920F8C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0ABD457C" w14:textId="73276F85" w:rsidR="00920F8C" w:rsidRDefault="00920F8C" w:rsidP="00920F8C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82816" behindDoc="0" locked="0" layoutInCell="1" allowOverlap="1" wp14:anchorId="4AEE2D5D" wp14:editId="04DEA1E6">
                    <wp:simplePos x="0" y="0"/>
                    <wp:positionH relativeFrom="column">
                      <wp:posOffset>321310</wp:posOffset>
                    </wp:positionH>
                    <wp:positionV relativeFrom="paragraph">
                      <wp:posOffset>121920</wp:posOffset>
                    </wp:positionV>
                    <wp:extent cx="1359535" cy="495300"/>
                    <wp:effectExtent l="0" t="0" r="0" b="0"/>
                    <wp:wrapThrough wrapText="bothSides">
                      <wp:wrapPolygon edited="0">
                        <wp:start x="1211" y="0"/>
                        <wp:lineTo x="0" y="4154"/>
                        <wp:lineTo x="0" y="14123"/>
                        <wp:lineTo x="2421" y="20769"/>
                        <wp:lineTo x="4237" y="20769"/>
                        <wp:lineTo x="8172" y="19938"/>
                        <wp:lineTo x="21186" y="15785"/>
                        <wp:lineTo x="21186" y="5815"/>
                        <wp:lineTo x="19068" y="4154"/>
                        <wp:lineTo x="5448" y="0"/>
                        <wp:lineTo x="1211" y="0"/>
                      </wp:wrapPolygon>
                    </wp:wrapThrough>
                    <wp:docPr id="2" name="Imagen 2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7447289" name="Imagen 1" descr="Interfaz de usuario gráfica, Aplicación&#10;&#10;Descripción generada automá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008E6B68" w14:textId="54977551" w:rsidR="00920F8C" w:rsidRPr="00CD4AF9" w:rsidRDefault="00920F8C" w:rsidP="00920F8C">
              <w:pPr>
                <w:widowControl w:val="0"/>
                <w:jc w:val="center"/>
                <w:rPr>
                  <w:rFonts w:ascii="Verdana" w:hAnsi="Verdana"/>
                  <w:b/>
                  <w:color w:val="FFFFFF"/>
                  <w:sz w:val="18"/>
                  <w:szCs w:val="18"/>
                </w:rPr>
              </w:pPr>
            </w:p>
          </w:tc>
          <w:tc>
            <w:tcPr>
              <w:tcW w:w="8222" w:type="dxa"/>
              <w:shd w:val="clear" w:color="auto" w:fill="BFBFBF" w:themeFill="background1" w:themeFillShade="BF"/>
              <w:vAlign w:val="center"/>
            </w:tcPr>
            <w:p w14:paraId="72BB3824" w14:textId="52B04E5C" w:rsidR="00920F8C" w:rsidRPr="006115CF" w:rsidRDefault="00920F8C" w:rsidP="00920F8C">
              <w:pPr>
                <w:widowControl w:val="0"/>
                <w:jc w:val="center"/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</w:pPr>
              <w:r>
                <w:rPr>
                  <w:rFonts w:ascii="Verdana" w:hAnsi="Verdana"/>
                  <w:b/>
                  <w:color w:val="FFFFFF" w:themeColor="background1"/>
                  <w:sz w:val="18"/>
                  <w:szCs w:val="18"/>
                </w:rPr>
                <w:t>FORMATO ACTA DE REUNIÓN Y LISTADO DE ASISTENCIA</w:t>
              </w:r>
            </w:p>
          </w:tc>
          <w:tc>
            <w:tcPr>
              <w:tcW w:w="2409" w:type="dxa"/>
              <w:shd w:val="clear" w:color="auto" w:fill="auto"/>
              <w:vAlign w:val="center"/>
            </w:tcPr>
            <w:p w14:paraId="1365A23C" w14:textId="60B81AC3" w:rsidR="00920F8C" w:rsidRPr="00CD4AF9" w:rsidRDefault="00920F8C" w:rsidP="00920F8C">
              <w:pPr>
                <w:widowControl w:val="0"/>
                <w:rPr>
                  <w:rFonts w:ascii="Verdana" w:hAnsi="Verdana"/>
                  <w:sz w:val="16"/>
                  <w:szCs w:val="16"/>
                </w:rPr>
              </w:pPr>
              <w:r>
                <w:rPr>
                  <w:rFonts w:ascii="Verdana" w:hAnsi="Verdana"/>
                  <w:sz w:val="16"/>
                  <w:szCs w:val="16"/>
                </w:rPr>
                <w:t>C</w:t>
              </w:r>
              <w:r w:rsidRPr="00CD4AF9">
                <w:rPr>
                  <w:rFonts w:ascii="Verdana" w:hAnsi="Verdana"/>
                  <w:sz w:val="16"/>
                  <w:szCs w:val="16"/>
                </w:rPr>
                <w:t>ódigo:</w:t>
              </w:r>
              <w:r>
                <w:rPr>
                  <w:rFonts w:ascii="Verdana" w:hAnsi="Verdana"/>
                  <w:sz w:val="16"/>
                  <w:szCs w:val="16"/>
                </w:rPr>
                <w:t xml:space="preserve"> </w:t>
              </w:r>
              <w:r w:rsidR="00316655">
                <w:rPr>
                  <w:rFonts w:ascii="Verdana" w:hAnsi="Verdana"/>
                  <w:sz w:val="16"/>
                  <w:szCs w:val="16"/>
                </w:rPr>
                <w:t>162</w:t>
              </w:r>
              <w:r w:rsidR="00CA7DCA" w:rsidRPr="00CA7DCA">
                <w:rPr>
                  <w:rFonts w:ascii="Verdana" w:hAnsi="Verdana"/>
                  <w:sz w:val="16"/>
                  <w:szCs w:val="16"/>
                </w:rPr>
                <w:t>,14,15-10</w:t>
              </w:r>
            </w:p>
          </w:tc>
        </w:tr>
        <w:tr w:rsidR="00920F8C" w:rsidRPr="00CD4AF9" w14:paraId="5D0A4642" w14:textId="77777777" w:rsidTr="00396E71">
          <w:trPr>
            <w:trHeight w:val="429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4E9BABF5" w14:textId="77777777" w:rsidR="00920F8C" w:rsidRPr="00CD4AF9" w:rsidRDefault="00920F8C" w:rsidP="00920F8C">
              <w:pPr>
                <w:pStyle w:val="Encabezado"/>
                <w:widowControl w:val="0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8222" w:type="dxa"/>
              <w:shd w:val="clear" w:color="auto" w:fill="auto"/>
              <w:vAlign w:val="center"/>
            </w:tcPr>
            <w:p w14:paraId="4520C7F8" w14:textId="329FB27E" w:rsidR="00920F8C" w:rsidRPr="00CD4AF9" w:rsidRDefault="00920F8C" w:rsidP="00920F8C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  <w:r>
                <w:rPr>
                  <w:rFonts w:ascii="Verdana" w:hAnsi="Verdana"/>
                  <w:sz w:val="18"/>
                  <w:szCs w:val="18"/>
                </w:rPr>
                <w:t>PROCESO DE GESTIÓN DOCUMENTAL</w:t>
              </w:r>
            </w:p>
          </w:tc>
          <w:tc>
            <w:tcPr>
              <w:tcW w:w="2409" w:type="dxa"/>
              <w:shd w:val="clear" w:color="auto" w:fill="auto"/>
              <w:vAlign w:val="center"/>
            </w:tcPr>
            <w:p w14:paraId="15A45980" w14:textId="7E635575" w:rsidR="00920F8C" w:rsidRPr="00763299" w:rsidRDefault="00920F8C" w:rsidP="00920F8C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Versión: </w:t>
              </w:r>
              <w:r>
                <w:rPr>
                  <w:rFonts w:ascii="Verdana" w:hAnsi="Verdana"/>
                  <w:color w:val="000000" w:themeColor="text1"/>
                  <w:sz w:val="16"/>
                  <w:szCs w:val="16"/>
                </w:rPr>
                <w:t>0</w:t>
              </w:r>
              <w:r w:rsidR="00DF33A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>5</w:t>
              </w:r>
            </w:p>
          </w:tc>
        </w:tr>
        <w:tr w:rsidR="00920F8C" w:rsidRPr="00CD4AF9" w14:paraId="463845F2" w14:textId="77777777" w:rsidTr="00396E71">
          <w:trPr>
            <w:trHeight w:val="61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6E364C1B" w14:textId="77777777" w:rsidR="00920F8C" w:rsidRPr="00CD4AF9" w:rsidRDefault="00920F8C" w:rsidP="00920F8C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8222" w:type="dxa"/>
              <w:vMerge w:val="restart"/>
              <w:shd w:val="clear" w:color="auto" w:fill="auto"/>
              <w:vAlign w:val="center"/>
            </w:tcPr>
            <w:p w14:paraId="3412AADC" w14:textId="1D2361C4" w:rsidR="00920F8C" w:rsidRPr="00CD4AF9" w:rsidRDefault="00920F8C" w:rsidP="00920F8C">
              <w:pPr>
                <w:pStyle w:val="Encabezado"/>
                <w:widowControl w:val="0"/>
                <w:jc w:val="center"/>
                <w:rPr>
                  <w:rFonts w:ascii="Verdana" w:hAnsi="Verdana"/>
                </w:rPr>
              </w:pPr>
              <w:r w:rsidRPr="00841131">
                <w:rPr>
                  <w:rFonts w:ascii="Verdana" w:hAnsi="Verdana"/>
                  <w:sz w:val="18"/>
                  <w:szCs w:val="18"/>
                </w:rPr>
                <w:t>MANUAL PARA LA ORGANIZACIÓN DE DOCUMENTOS FÍSICOS Y ELECTRÓNICOS</w:t>
              </w:r>
            </w:p>
          </w:tc>
          <w:tc>
            <w:tcPr>
              <w:tcW w:w="2409" w:type="dxa"/>
              <w:shd w:val="clear" w:color="auto" w:fill="auto"/>
            </w:tcPr>
            <w:p w14:paraId="4B3187EC" w14:textId="44E1477C" w:rsidR="00920F8C" w:rsidRPr="00763299" w:rsidRDefault="00920F8C" w:rsidP="00920F8C">
              <w:pPr>
                <w:widowControl w:val="0"/>
                <w:rPr>
                  <w:rFonts w:ascii="Verdana" w:hAnsi="Verdana"/>
                  <w:color w:val="000000" w:themeColor="text1"/>
                  <w:sz w:val="16"/>
                  <w:szCs w:val="16"/>
                </w:rPr>
              </w:pPr>
              <w:r w:rsidRPr="00763299">
                <w:rPr>
                  <w:rFonts w:ascii="Verdana" w:hAnsi="Verdana"/>
                  <w:color w:val="000000" w:themeColor="text1"/>
                  <w:sz w:val="16"/>
                  <w:szCs w:val="16"/>
                </w:rPr>
                <w:t xml:space="preserve">Fecha: </w:t>
              </w:r>
              <w:r w:rsidR="00316655">
                <w:rPr>
                  <w:rFonts w:ascii="Verdana" w:hAnsi="Verdana"/>
                  <w:color w:val="000000" w:themeColor="text1"/>
                  <w:sz w:val="16"/>
                  <w:szCs w:val="16"/>
                </w:rPr>
                <w:t>16/11/2023</w:t>
              </w:r>
            </w:p>
          </w:tc>
        </w:tr>
        <w:tr w:rsidR="0035379A" w:rsidRPr="00CD4AF9" w14:paraId="25376922" w14:textId="77777777" w:rsidTr="00396E71">
          <w:trPr>
            <w:trHeight w:val="273"/>
          </w:trPr>
          <w:tc>
            <w:tcPr>
              <w:tcW w:w="3544" w:type="dxa"/>
              <w:vMerge/>
              <w:shd w:val="clear" w:color="auto" w:fill="BFBFBF" w:themeFill="background1" w:themeFillShade="BF"/>
            </w:tcPr>
            <w:p w14:paraId="77E02D40" w14:textId="77777777" w:rsidR="0035379A" w:rsidRPr="00CD4AF9" w:rsidRDefault="0035379A" w:rsidP="0035379A">
              <w:pPr>
                <w:pStyle w:val="Encabezado"/>
                <w:widowControl w:val="0"/>
                <w:rPr>
                  <w:rFonts w:ascii="Verdana" w:hAnsi="Verdana"/>
                </w:rPr>
              </w:pPr>
            </w:p>
          </w:tc>
          <w:tc>
            <w:tcPr>
              <w:tcW w:w="8222" w:type="dxa"/>
              <w:vMerge/>
              <w:shd w:val="clear" w:color="auto" w:fill="auto"/>
              <w:vAlign w:val="center"/>
            </w:tcPr>
            <w:p w14:paraId="6E34F65F" w14:textId="77777777" w:rsidR="0035379A" w:rsidRPr="00F57718" w:rsidRDefault="0035379A" w:rsidP="0035379A">
              <w:pPr>
                <w:pStyle w:val="Encabezado"/>
                <w:widowControl w:val="0"/>
                <w:jc w:val="center"/>
                <w:rPr>
                  <w:rFonts w:ascii="Verdana" w:hAnsi="Verdana"/>
                  <w:sz w:val="18"/>
                  <w:szCs w:val="18"/>
                </w:rPr>
              </w:pPr>
            </w:p>
          </w:tc>
          <w:tc>
            <w:tcPr>
              <w:tcW w:w="2409" w:type="dxa"/>
              <w:shd w:val="clear" w:color="auto" w:fill="auto"/>
            </w:tcPr>
            <w:p w14:paraId="00DC79C0" w14:textId="01FCB7C7" w:rsidR="0035379A" w:rsidRPr="00D57798" w:rsidRDefault="0035379A" w:rsidP="0035379A">
              <w:pPr>
                <w:pStyle w:val="Encabezado"/>
                <w:tabs>
                  <w:tab w:val="clear" w:pos="8504"/>
                  <w:tab w:val="left" w:pos="4956"/>
                  <w:tab w:val="left" w:pos="5664"/>
                  <w:tab w:val="left" w:pos="6372"/>
                </w:tabs>
                <w:rPr>
                  <w:rFonts w:ascii="Verdana" w:hAnsi="Verdana"/>
                </w:rPr>
              </w:pPr>
              <w:r w:rsidRPr="00D57798">
                <w:rPr>
                  <w:rFonts w:ascii="Verdana" w:hAnsi="Verdana"/>
                  <w:sz w:val="18"/>
                </w:rPr>
                <w:t xml:space="preserve">Página </w:t>
              </w:r>
              <w:r w:rsidR="00926E4F">
                <w:rPr>
                  <w:rFonts w:ascii="Verdana" w:hAnsi="Verdana"/>
                  <w:b/>
                  <w:bCs/>
                  <w:sz w:val="18"/>
                </w:rPr>
                <w:t>1</w:t>
              </w:r>
              <w:r w:rsidRPr="00D57798">
                <w:rPr>
                  <w:rFonts w:ascii="Verdana" w:hAnsi="Verdana"/>
                  <w:sz w:val="18"/>
                </w:rPr>
                <w:t xml:space="preserve"> de </w:t>
              </w:r>
              <w:r w:rsidR="00926E4F">
                <w:rPr>
                  <w:rFonts w:ascii="Verdana" w:hAnsi="Verdana"/>
                  <w:b/>
                  <w:bCs/>
                  <w:sz w:val="18"/>
                </w:rPr>
                <w:t>_</w:t>
              </w:r>
            </w:p>
          </w:tc>
        </w:tr>
      </w:tbl>
      <w:p w14:paraId="7595DE73" w14:textId="31DBF326" w:rsidR="00F355CD" w:rsidRPr="00AE02E4" w:rsidRDefault="00F355CD">
        <w:pPr>
          <w:pStyle w:val="Encabezado"/>
          <w:tabs>
            <w:tab w:val="clear" w:pos="4252"/>
            <w:tab w:val="clear" w:pos="8504"/>
          </w:tabs>
          <w:spacing w:line="360" w:lineRule="auto"/>
          <w:rPr>
            <w:sz w:val="12"/>
          </w:rPr>
        </w:pPr>
        <w:r w:rsidRPr="004A39C7"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72576" behindDoc="1" locked="1" layoutInCell="1" allowOverlap="1" wp14:anchorId="1183DF23" wp14:editId="77CC4326">
              <wp:simplePos x="0" y="0"/>
              <wp:positionH relativeFrom="margin">
                <wp:posOffset>118745</wp:posOffset>
              </wp:positionH>
              <wp:positionV relativeFrom="topMargin">
                <wp:posOffset>760730</wp:posOffset>
              </wp:positionV>
              <wp:extent cx="1626870" cy="294640"/>
              <wp:effectExtent l="0" t="0" r="0" b="0"/>
              <wp:wrapNone/>
              <wp:docPr id="1" name="Imagen 1" descr="LOGO UNIDAD COLOR JP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687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917D8"/>
    <w:multiLevelType w:val="hybridMultilevel"/>
    <w:tmpl w:val="6DE43D36"/>
    <w:lvl w:ilvl="0" w:tplc="8E9ED44E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F6F6C"/>
    <w:multiLevelType w:val="hybridMultilevel"/>
    <w:tmpl w:val="F2508E5E"/>
    <w:lvl w:ilvl="0" w:tplc="240AD9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017676">
    <w:abstractNumId w:val="1"/>
  </w:num>
  <w:num w:numId="2" w16cid:durableId="1985693779">
    <w:abstractNumId w:val="0"/>
  </w:num>
  <w:num w:numId="3" w16cid:durableId="1855879573">
    <w:abstractNumId w:val="5"/>
  </w:num>
  <w:num w:numId="4" w16cid:durableId="1545681492">
    <w:abstractNumId w:val="6"/>
  </w:num>
  <w:num w:numId="5" w16cid:durableId="134570124">
    <w:abstractNumId w:val="4"/>
  </w:num>
  <w:num w:numId="6" w16cid:durableId="702022604">
    <w:abstractNumId w:val="2"/>
  </w:num>
  <w:num w:numId="7" w16cid:durableId="134142278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12DB"/>
    <w:rsid w:val="0001494E"/>
    <w:rsid w:val="00022815"/>
    <w:rsid w:val="00023E37"/>
    <w:rsid w:val="0004797C"/>
    <w:rsid w:val="00050C9E"/>
    <w:rsid w:val="00052D53"/>
    <w:rsid w:val="00072278"/>
    <w:rsid w:val="00081714"/>
    <w:rsid w:val="00082982"/>
    <w:rsid w:val="000934A3"/>
    <w:rsid w:val="000A014B"/>
    <w:rsid w:val="000B5668"/>
    <w:rsid w:val="000D4D89"/>
    <w:rsid w:val="000D5F4D"/>
    <w:rsid w:val="000D6191"/>
    <w:rsid w:val="000D632D"/>
    <w:rsid w:val="000F7757"/>
    <w:rsid w:val="0010528F"/>
    <w:rsid w:val="00105CC1"/>
    <w:rsid w:val="00113C39"/>
    <w:rsid w:val="00113E14"/>
    <w:rsid w:val="00141840"/>
    <w:rsid w:val="00142160"/>
    <w:rsid w:val="001421BA"/>
    <w:rsid w:val="00147871"/>
    <w:rsid w:val="001613DC"/>
    <w:rsid w:val="00171E1E"/>
    <w:rsid w:val="001B3012"/>
    <w:rsid w:val="001B5C21"/>
    <w:rsid w:val="001B6619"/>
    <w:rsid w:val="001C1C7E"/>
    <w:rsid w:val="001C39F9"/>
    <w:rsid w:val="001C4F67"/>
    <w:rsid w:val="001F0554"/>
    <w:rsid w:val="001F173B"/>
    <w:rsid w:val="001F7EA7"/>
    <w:rsid w:val="002026AE"/>
    <w:rsid w:val="002064CA"/>
    <w:rsid w:val="00224E41"/>
    <w:rsid w:val="00247D5C"/>
    <w:rsid w:val="00251323"/>
    <w:rsid w:val="00251F22"/>
    <w:rsid w:val="00253885"/>
    <w:rsid w:val="002A2B33"/>
    <w:rsid w:val="002B2D7F"/>
    <w:rsid w:val="002B2EE8"/>
    <w:rsid w:val="002B6B00"/>
    <w:rsid w:val="002E1062"/>
    <w:rsid w:val="002E71B9"/>
    <w:rsid w:val="002F560F"/>
    <w:rsid w:val="002F699A"/>
    <w:rsid w:val="00307FFD"/>
    <w:rsid w:val="00316655"/>
    <w:rsid w:val="00317398"/>
    <w:rsid w:val="00322E55"/>
    <w:rsid w:val="0033714D"/>
    <w:rsid w:val="003437A3"/>
    <w:rsid w:val="0035049C"/>
    <w:rsid w:val="0035379A"/>
    <w:rsid w:val="00355C47"/>
    <w:rsid w:val="00363B26"/>
    <w:rsid w:val="00376050"/>
    <w:rsid w:val="00383D46"/>
    <w:rsid w:val="00396E71"/>
    <w:rsid w:val="003F24F1"/>
    <w:rsid w:val="0042080A"/>
    <w:rsid w:val="00432A37"/>
    <w:rsid w:val="00453FD4"/>
    <w:rsid w:val="0045584E"/>
    <w:rsid w:val="004613D3"/>
    <w:rsid w:val="00475DAB"/>
    <w:rsid w:val="00487FC7"/>
    <w:rsid w:val="0049750E"/>
    <w:rsid w:val="004A39C7"/>
    <w:rsid w:val="004C79D0"/>
    <w:rsid w:val="004D34FC"/>
    <w:rsid w:val="004E2ABC"/>
    <w:rsid w:val="004F3EFC"/>
    <w:rsid w:val="00505DDD"/>
    <w:rsid w:val="005145CC"/>
    <w:rsid w:val="00514C76"/>
    <w:rsid w:val="00520E4F"/>
    <w:rsid w:val="0053137F"/>
    <w:rsid w:val="00542FA7"/>
    <w:rsid w:val="00543A70"/>
    <w:rsid w:val="0054473C"/>
    <w:rsid w:val="00552C3C"/>
    <w:rsid w:val="005536F0"/>
    <w:rsid w:val="00553E59"/>
    <w:rsid w:val="00562F1B"/>
    <w:rsid w:val="00574705"/>
    <w:rsid w:val="005A4BAA"/>
    <w:rsid w:val="005C3705"/>
    <w:rsid w:val="00601B71"/>
    <w:rsid w:val="00607E8F"/>
    <w:rsid w:val="00610215"/>
    <w:rsid w:val="006163B0"/>
    <w:rsid w:val="00620EBE"/>
    <w:rsid w:val="0062486A"/>
    <w:rsid w:val="00626E02"/>
    <w:rsid w:val="00627261"/>
    <w:rsid w:val="00631C11"/>
    <w:rsid w:val="00636966"/>
    <w:rsid w:val="00637DE6"/>
    <w:rsid w:val="00654D5D"/>
    <w:rsid w:val="0067624F"/>
    <w:rsid w:val="00685E98"/>
    <w:rsid w:val="00690FE4"/>
    <w:rsid w:val="00694B98"/>
    <w:rsid w:val="006A6EB5"/>
    <w:rsid w:val="006B3488"/>
    <w:rsid w:val="006D7028"/>
    <w:rsid w:val="006D7CF4"/>
    <w:rsid w:val="006E40D5"/>
    <w:rsid w:val="0070406F"/>
    <w:rsid w:val="00711307"/>
    <w:rsid w:val="0073725D"/>
    <w:rsid w:val="007A001C"/>
    <w:rsid w:val="007A061E"/>
    <w:rsid w:val="007A2BCA"/>
    <w:rsid w:val="007A3DCA"/>
    <w:rsid w:val="007A52E6"/>
    <w:rsid w:val="007B256D"/>
    <w:rsid w:val="007C3BDB"/>
    <w:rsid w:val="007C513A"/>
    <w:rsid w:val="007D01B6"/>
    <w:rsid w:val="007E6E3E"/>
    <w:rsid w:val="007F21E7"/>
    <w:rsid w:val="008076D2"/>
    <w:rsid w:val="00811E45"/>
    <w:rsid w:val="00812C0D"/>
    <w:rsid w:val="00816B05"/>
    <w:rsid w:val="008216B2"/>
    <w:rsid w:val="008431A1"/>
    <w:rsid w:val="0085195B"/>
    <w:rsid w:val="00862ADC"/>
    <w:rsid w:val="008639D3"/>
    <w:rsid w:val="0086438C"/>
    <w:rsid w:val="008834F8"/>
    <w:rsid w:val="00884D5F"/>
    <w:rsid w:val="008A6AC3"/>
    <w:rsid w:val="008C54B7"/>
    <w:rsid w:val="008E25EF"/>
    <w:rsid w:val="008F0CE4"/>
    <w:rsid w:val="008F12AD"/>
    <w:rsid w:val="008F1492"/>
    <w:rsid w:val="009031E8"/>
    <w:rsid w:val="00920F8C"/>
    <w:rsid w:val="009246C0"/>
    <w:rsid w:val="00926E4F"/>
    <w:rsid w:val="00927695"/>
    <w:rsid w:val="009332CC"/>
    <w:rsid w:val="00933860"/>
    <w:rsid w:val="00943936"/>
    <w:rsid w:val="00953224"/>
    <w:rsid w:val="009852D8"/>
    <w:rsid w:val="0099136A"/>
    <w:rsid w:val="009926A4"/>
    <w:rsid w:val="009A153F"/>
    <w:rsid w:val="009A3196"/>
    <w:rsid w:val="009A5C80"/>
    <w:rsid w:val="009B3651"/>
    <w:rsid w:val="009D69A4"/>
    <w:rsid w:val="009E6456"/>
    <w:rsid w:val="00A021FA"/>
    <w:rsid w:val="00A05EA9"/>
    <w:rsid w:val="00A075D1"/>
    <w:rsid w:val="00A20C08"/>
    <w:rsid w:val="00A300A7"/>
    <w:rsid w:val="00A40351"/>
    <w:rsid w:val="00A43CBE"/>
    <w:rsid w:val="00A62688"/>
    <w:rsid w:val="00A7068F"/>
    <w:rsid w:val="00A7134D"/>
    <w:rsid w:val="00A84C72"/>
    <w:rsid w:val="00A96DBC"/>
    <w:rsid w:val="00A9707B"/>
    <w:rsid w:val="00AE02E4"/>
    <w:rsid w:val="00AF462A"/>
    <w:rsid w:val="00B16165"/>
    <w:rsid w:val="00B31559"/>
    <w:rsid w:val="00B33B90"/>
    <w:rsid w:val="00B46D85"/>
    <w:rsid w:val="00B61DBD"/>
    <w:rsid w:val="00B704B3"/>
    <w:rsid w:val="00B74DA5"/>
    <w:rsid w:val="00B80DC2"/>
    <w:rsid w:val="00B84063"/>
    <w:rsid w:val="00B875DA"/>
    <w:rsid w:val="00B87B6A"/>
    <w:rsid w:val="00B91624"/>
    <w:rsid w:val="00B9259A"/>
    <w:rsid w:val="00BB1E72"/>
    <w:rsid w:val="00BC3A9B"/>
    <w:rsid w:val="00BF00C1"/>
    <w:rsid w:val="00C17BB2"/>
    <w:rsid w:val="00C356C3"/>
    <w:rsid w:val="00C35E4C"/>
    <w:rsid w:val="00C61214"/>
    <w:rsid w:val="00C65CD8"/>
    <w:rsid w:val="00C728F9"/>
    <w:rsid w:val="00C81218"/>
    <w:rsid w:val="00CA059F"/>
    <w:rsid w:val="00CA0E76"/>
    <w:rsid w:val="00CA5A2E"/>
    <w:rsid w:val="00CA7DCA"/>
    <w:rsid w:val="00D02359"/>
    <w:rsid w:val="00D13779"/>
    <w:rsid w:val="00D252AA"/>
    <w:rsid w:val="00D40998"/>
    <w:rsid w:val="00D415C1"/>
    <w:rsid w:val="00D46513"/>
    <w:rsid w:val="00D61011"/>
    <w:rsid w:val="00DA512B"/>
    <w:rsid w:val="00DB2E8A"/>
    <w:rsid w:val="00DC0B04"/>
    <w:rsid w:val="00DC61F3"/>
    <w:rsid w:val="00DD137B"/>
    <w:rsid w:val="00DD6DDE"/>
    <w:rsid w:val="00DD7E79"/>
    <w:rsid w:val="00DE501F"/>
    <w:rsid w:val="00DF00E9"/>
    <w:rsid w:val="00DF33A9"/>
    <w:rsid w:val="00E0027F"/>
    <w:rsid w:val="00E01916"/>
    <w:rsid w:val="00E076C0"/>
    <w:rsid w:val="00E126C1"/>
    <w:rsid w:val="00E20F96"/>
    <w:rsid w:val="00E22936"/>
    <w:rsid w:val="00E8784D"/>
    <w:rsid w:val="00E92041"/>
    <w:rsid w:val="00EA3FEA"/>
    <w:rsid w:val="00EE16C8"/>
    <w:rsid w:val="00EE35A2"/>
    <w:rsid w:val="00EE4D9C"/>
    <w:rsid w:val="00EE65B4"/>
    <w:rsid w:val="00F01BB0"/>
    <w:rsid w:val="00F01F24"/>
    <w:rsid w:val="00F15094"/>
    <w:rsid w:val="00F17865"/>
    <w:rsid w:val="00F216D2"/>
    <w:rsid w:val="00F26E8C"/>
    <w:rsid w:val="00F30890"/>
    <w:rsid w:val="00F31A7D"/>
    <w:rsid w:val="00F355CD"/>
    <w:rsid w:val="00F3746A"/>
    <w:rsid w:val="00F4356C"/>
    <w:rsid w:val="00F43606"/>
    <w:rsid w:val="00F5046B"/>
    <w:rsid w:val="00F60E8C"/>
    <w:rsid w:val="00F61995"/>
    <w:rsid w:val="00F63C9E"/>
    <w:rsid w:val="00F7583D"/>
    <w:rsid w:val="00F854E7"/>
    <w:rsid w:val="00FA4565"/>
    <w:rsid w:val="00FA6EAF"/>
    <w:rsid w:val="00FD70C4"/>
    <w:rsid w:val="00FE252C"/>
    <w:rsid w:val="00FF4969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12E15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character" w:customStyle="1" w:styleId="font81">
    <w:name w:val="font81"/>
    <w:basedOn w:val="Fuentedeprrafopredeter"/>
    <w:rsid w:val="008E25EF"/>
    <w:rPr>
      <w:rFonts w:ascii="Verdana" w:hAnsi="Verdana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71">
    <w:name w:val="font71"/>
    <w:basedOn w:val="Fuentedeprrafopredeter"/>
    <w:rsid w:val="008E25EF"/>
    <w:rPr>
      <w:rFonts w:ascii="Verdana" w:hAnsi="Verdana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CA7DCA"/>
    <w:pPr>
      <w:spacing w:after="200"/>
      <w:ind w:left="720"/>
      <w:contextualSpacing/>
    </w:pPr>
    <w:rPr>
      <w:rFonts w:ascii="Cambria" w:eastAsia="Cambria" w:hAnsi="Cambria" w:cs="Times New Roman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CA7DCA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  <w:style w:type="character" w:customStyle="1" w:styleId="markq7g946aif">
    <w:name w:val="markq7g946aif"/>
    <w:basedOn w:val="Fuentedeprrafopredeter"/>
    <w:rsid w:val="00CA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am10.safelinks.protection.outlook.com/?url=https%3A%2F%2Fwww.radionacional.co%2Factualidad%2Fpolitica%2Fcampesinos-seran-reconocidos-como-sujetos-de-derechos&amp;data=05%7C01%7Ceudomenia.cotes%40unidadvictimas.gov.co%7C75df268582c640aaa51508db9e7b48d0%7C5964d9f2aeb648d9a53d7ab5cb1d07e8%7C0%7C0%7C638278024591407323%7CUnknown%7CTWFpbGZsb3d8eyJWIjoiMC4wLjAwMDAiLCJQIjoiV2luMzIiLCJBTiI6Ik1haWwiLCJXVCI6Mn0%3D%7C3000%7C%7C%7C&amp;sdata=%2F55vqHECjaPgeXFTlrnD4VmUYbz0mDVt0dg7IzvFgVE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B9FEB-0D4F-4191-9DF3-CA297FA0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Cecilia Caro</cp:lastModifiedBy>
  <cp:revision>9</cp:revision>
  <cp:lastPrinted>2023-11-09T14:47:00Z</cp:lastPrinted>
  <dcterms:created xsi:type="dcterms:W3CDTF">2023-11-14T14:48:00Z</dcterms:created>
  <dcterms:modified xsi:type="dcterms:W3CDTF">2023-11-16T21:01:00Z</dcterms:modified>
</cp:coreProperties>
</file>