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B4D" w:rsidRDefault="00CD0112" w:rsidP="00121B4D">
      <w:pPr>
        <w:pStyle w:val="Prrafodelista"/>
        <w:numPr>
          <w:ilvl w:val="0"/>
          <w:numId w:val="1"/>
        </w:numPr>
        <w:tabs>
          <w:tab w:val="left" w:pos="426"/>
        </w:tabs>
        <w:ind w:left="142" w:hanging="142"/>
        <w:rPr>
          <w:rFonts w:ascii="Arial Narrow" w:hAnsi="Arial Narrow" w:cs="Arial"/>
          <w:b/>
          <w:sz w:val="22"/>
          <w:szCs w:val="22"/>
        </w:rPr>
      </w:pPr>
      <w:r w:rsidRPr="002268CE">
        <w:rPr>
          <w:rFonts w:ascii="Arial Narrow" w:hAnsi="Arial Narrow" w:cs="Arial"/>
          <w:b/>
          <w:sz w:val="22"/>
          <w:szCs w:val="22"/>
        </w:rPr>
        <w:t>OBJETIVO</w:t>
      </w:r>
      <w:r w:rsidR="003D0F66" w:rsidRPr="002268CE">
        <w:rPr>
          <w:rFonts w:ascii="Arial Narrow" w:hAnsi="Arial Narrow" w:cs="Arial"/>
          <w:b/>
          <w:sz w:val="22"/>
          <w:szCs w:val="22"/>
        </w:rPr>
        <w:t>.</w:t>
      </w:r>
    </w:p>
    <w:p w:rsidR="00121B4D" w:rsidRPr="004E7CF7" w:rsidRDefault="004E7CF7" w:rsidP="00603FC6">
      <w:pPr>
        <w:tabs>
          <w:tab w:val="left" w:pos="426"/>
        </w:tabs>
        <w:jc w:val="both"/>
        <w:rPr>
          <w:rFonts w:ascii="Arial Narrow" w:hAnsi="Arial Narrow" w:cs="Arial"/>
          <w:sz w:val="22"/>
          <w:szCs w:val="22"/>
        </w:rPr>
      </w:pPr>
      <w:r w:rsidRPr="004E7CF7">
        <w:rPr>
          <w:rFonts w:ascii="Arial Narrow" w:hAnsi="Arial Narrow" w:cs="Arial"/>
          <w:sz w:val="22"/>
          <w:szCs w:val="22"/>
        </w:rPr>
        <w:t>Explicar la funcionalidad del módulo de actos administrativos del aplicativo SIRAV</w:t>
      </w:r>
      <w:r w:rsidR="00603FC6">
        <w:rPr>
          <w:rFonts w:ascii="Arial Narrow" w:hAnsi="Arial Narrow" w:cs="Arial"/>
          <w:sz w:val="22"/>
          <w:szCs w:val="22"/>
        </w:rPr>
        <w:t xml:space="preserve"> para el procedimiento de valoración</w:t>
      </w:r>
    </w:p>
    <w:p w:rsidR="00CD0112" w:rsidRPr="002268CE" w:rsidRDefault="00CD0112" w:rsidP="003D0F66">
      <w:pPr>
        <w:pStyle w:val="Prrafodelista"/>
        <w:numPr>
          <w:ilvl w:val="0"/>
          <w:numId w:val="1"/>
        </w:numPr>
        <w:tabs>
          <w:tab w:val="left" w:pos="426"/>
        </w:tabs>
        <w:ind w:left="142" w:hanging="142"/>
        <w:jc w:val="both"/>
        <w:rPr>
          <w:rFonts w:ascii="Arial Narrow" w:hAnsi="Arial Narrow" w:cs="Arial"/>
          <w:b/>
          <w:sz w:val="22"/>
          <w:szCs w:val="22"/>
        </w:rPr>
      </w:pPr>
      <w:r w:rsidRPr="002268CE">
        <w:rPr>
          <w:rFonts w:ascii="Arial Narrow" w:hAnsi="Arial Narrow" w:cs="Arial"/>
          <w:b/>
          <w:sz w:val="22"/>
          <w:szCs w:val="22"/>
        </w:rPr>
        <w:t>ALCANCE</w:t>
      </w:r>
    </w:p>
    <w:p w:rsidR="00B9543C" w:rsidRPr="00B9543C" w:rsidRDefault="00B9543C" w:rsidP="00B9543C">
      <w:pPr>
        <w:tabs>
          <w:tab w:val="left" w:pos="426"/>
        </w:tabs>
        <w:jc w:val="both"/>
        <w:rPr>
          <w:rFonts w:ascii="Arial Narrow" w:hAnsi="Arial Narrow" w:cs="Arial"/>
          <w:sz w:val="22"/>
          <w:szCs w:val="22"/>
        </w:rPr>
      </w:pPr>
      <w:r w:rsidRPr="00B9543C">
        <w:rPr>
          <w:rFonts w:ascii="Arial Narrow" w:hAnsi="Arial Narrow" w:cs="Arial"/>
          <w:sz w:val="22"/>
          <w:szCs w:val="22"/>
        </w:rPr>
        <w:t>Desde el ingreso al módulo de actos administrativos</w:t>
      </w:r>
      <w:r>
        <w:rPr>
          <w:rFonts w:ascii="Arial Narrow" w:hAnsi="Arial Narrow" w:cs="Arial"/>
          <w:sz w:val="22"/>
          <w:szCs w:val="22"/>
        </w:rPr>
        <w:t xml:space="preserve"> hasta la finalización del A.A.</w:t>
      </w:r>
    </w:p>
    <w:p w:rsidR="004E7CF7" w:rsidRDefault="00CD0112" w:rsidP="004E7CF7">
      <w:pPr>
        <w:pStyle w:val="Prrafodelista"/>
        <w:numPr>
          <w:ilvl w:val="0"/>
          <w:numId w:val="1"/>
        </w:numPr>
        <w:tabs>
          <w:tab w:val="left" w:pos="426"/>
        </w:tabs>
        <w:ind w:left="142" w:hanging="142"/>
        <w:jc w:val="both"/>
        <w:rPr>
          <w:rFonts w:ascii="Arial Narrow" w:hAnsi="Arial Narrow" w:cs="Arial"/>
          <w:b/>
          <w:sz w:val="22"/>
          <w:szCs w:val="22"/>
        </w:rPr>
      </w:pPr>
      <w:r w:rsidRPr="002268CE">
        <w:rPr>
          <w:rFonts w:ascii="Arial Narrow" w:hAnsi="Arial Narrow" w:cs="Arial"/>
          <w:b/>
          <w:sz w:val="22"/>
          <w:szCs w:val="22"/>
        </w:rPr>
        <w:t>DEFINICIONES</w:t>
      </w:r>
    </w:p>
    <w:p w:rsidR="004E7CF7" w:rsidRPr="004E7CF7" w:rsidRDefault="004E7CF7" w:rsidP="004E7CF7">
      <w:pPr>
        <w:pStyle w:val="Prrafodelista"/>
        <w:tabs>
          <w:tab w:val="left" w:pos="426"/>
        </w:tabs>
        <w:ind w:left="142"/>
        <w:jc w:val="both"/>
        <w:rPr>
          <w:rFonts w:ascii="Arial Narrow" w:hAnsi="Arial Narrow" w:cs="Arial"/>
          <w:b/>
          <w:sz w:val="22"/>
          <w:szCs w:val="22"/>
        </w:rPr>
      </w:pPr>
    </w:p>
    <w:p w:rsidR="004E7CF7" w:rsidRDefault="004E7CF7" w:rsidP="004E7CF7">
      <w:pPr>
        <w:pStyle w:val="Prrafodelista"/>
        <w:numPr>
          <w:ilvl w:val="0"/>
          <w:numId w:val="33"/>
        </w:numPr>
        <w:tabs>
          <w:tab w:val="left" w:pos="284"/>
        </w:tabs>
        <w:spacing w:after="0"/>
        <w:jc w:val="both"/>
        <w:rPr>
          <w:rFonts w:ascii="Arial Narrow" w:hAnsi="Arial Narrow" w:cs="Arial"/>
          <w:sz w:val="22"/>
          <w:szCs w:val="22"/>
        </w:rPr>
      </w:pPr>
      <w:r w:rsidRPr="004E7CF7">
        <w:rPr>
          <w:rFonts w:ascii="Arial Narrow" w:hAnsi="Arial Narrow" w:cs="Arial"/>
          <w:b/>
          <w:sz w:val="22"/>
          <w:szCs w:val="22"/>
        </w:rPr>
        <w:t>ACTO ADMINISTRATIVO</w:t>
      </w:r>
      <w:r w:rsidRPr="004E7CF7">
        <w:rPr>
          <w:rFonts w:ascii="Arial Narrow" w:hAnsi="Arial Narrow" w:cs="Arial"/>
          <w:sz w:val="22"/>
          <w:szCs w:val="22"/>
        </w:rPr>
        <w:t>: Acto administrativo: Todo acto dictado por la administración en el ejercicio de una potestad administrativa y mediante el que impone su voluntad sobre los derechos, libertades o intereses de otros sujetos públicos o privados, bajo el control de la jurisdicción contencioso administrativa-. En esta actividad no interviene el oferente.</w:t>
      </w:r>
    </w:p>
    <w:p w:rsidR="00BE69FF" w:rsidRDefault="00BE69FF" w:rsidP="00BE69FF">
      <w:pPr>
        <w:pStyle w:val="Prrafodelista"/>
        <w:tabs>
          <w:tab w:val="left" w:pos="284"/>
        </w:tabs>
        <w:spacing w:after="0"/>
        <w:jc w:val="both"/>
        <w:rPr>
          <w:rFonts w:ascii="Arial Narrow" w:hAnsi="Arial Narrow" w:cs="Arial"/>
          <w:sz w:val="22"/>
          <w:szCs w:val="22"/>
        </w:rPr>
      </w:pPr>
    </w:p>
    <w:p w:rsidR="00BE69FF" w:rsidRPr="00BE69FF" w:rsidRDefault="00BE69FF" w:rsidP="004E7CF7">
      <w:pPr>
        <w:pStyle w:val="Prrafodelista"/>
        <w:numPr>
          <w:ilvl w:val="0"/>
          <w:numId w:val="33"/>
        </w:numPr>
        <w:tabs>
          <w:tab w:val="left" w:pos="284"/>
        </w:tabs>
        <w:spacing w:after="0"/>
        <w:jc w:val="both"/>
        <w:rPr>
          <w:rFonts w:ascii="Arial Narrow" w:hAnsi="Arial Narrow" w:cs="Arial"/>
          <w:sz w:val="22"/>
          <w:szCs w:val="22"/>
        </w:rPr>
      </w:pPr>
      <w:r w:rsidRPr="00BE69FF">
        <w:rPr>
          <w:rFonts w:ascii="Arial Narrow" w:hAnsi="Arial Narrow" w:cs="Arial"/>
          <w:b/>
        </w:rPr>
        <w:t xml:space="preserve">SIRAV: </w:t>
      </w:r>
      <w:r w:rsidRPr="00BE69FF">
        <w:rPr>
          <w:rFonts w:ascii="Arial Narrow" w:hAnsi="Arial Narrow" w:cs="Arial"/>
          <w:sz w:val="22"/>
          <w:szCs w:val="22"/>
        </w:rPr>
        <w:t>Sistema de información de víctimas, el cual contiene los módulos para la gestión de los procesos de actos administrativos y notificaciones del registro úni</w:t>
      </w:r>
      <w:bookmarkStart w:id="0" w:name="_GoBack"/>
      <w:bookmarkEnd w:id="0"/>
      <w:r w:rsidRPr="00BE69FF">
        <w:rPr>
          <w:rFonts w:ascii="Arial Narrow" w:hAnsi="Arial Narrow" w:cs="Arial"/>
          <w:sz w:val="22"/>
          <w:szCs w:val="22"/>
        </w:rPr>
        <w:t>co de víctimas. De igual forma los módulos para Vía gubernativa y Decreto 1290</w:t>
      </w:r>
    </w:p>
    <w:p w:rsidR="00CD0112" w:rsidRPr="00BE69FF" w:rsidRDefault="00CD0112" w:rsidP="00BE69FF">
      <w:pPr>
        <w:tabs>
          <w:tab w:val="left" w:pos="426"/>
        </w:tabs>
        <w:jc w:val="both"/>
        <w:rPr>
          <w:rFonts w:ascii="Arial Narrow" w:hAnsi="Arial Narrow" w:cs="Arial"/>
          <w:b/>
          <w:sz w:val="22"/>
          <w:szCs w:val="22"/>
        </w:rPr>
      </w:pPr>
    </w:p>
    <w:p w:rsidR="00CD0112" w:rsidRPr="002268CE" w:rsidRDefault="00CD0112" w:rsidP="00CD0112">
      <w:pPr>
        <w:pStyle w:val="Prrafodelista"/>
        <w:numPr>
          <w:ilvl w:val="0"/>
          <w:numId w:val="1"/>
        </w:numPr>
        <w:tabs>
          <w:tab w:val="left" w:pos="426"/>
        </w:tabs>
        <w:ind w:left="142" w:hanging="142"/>
        <w:rPr>
          <w:rFonts w:ascii="Arial Narrow" w:hAnsi="Arial Narrow" w:cs="Arial"/>
          <w:b/>
          <w:sz w:val="22"/>
          <w:szCs w:val="22"/>
        </w:rPr>
      </w:pPr>
      <w:r w:rsidRPr="002268CE">
        <w:rPr>
          <w:rFonts w:ascii="Arial Narrow" w:hAnsi="Arial Narrow" w:cs="Arial"/>
          <w:b/>
          <w:sz w:val="22"/>
          <w:szCs w:val="22"/>
        </w:rPr>
        <w:t>DESARROLLO</w:t>
      </w:r>
    </w:p>
    <w:p w:rsidR="00CD0112" w:rsidRPr="002268CE" w:rsidRDefault="00CD0112" w:rsidP="000809EB">
      <w:pPr>
        <w:pStyle w:val="Prrafodelista"/>
        <w:tabs>
          <w:tab w:val="left" w:pos="426"/>
        </w:tabs>
        <w:ind w:left="142" w:hanging="142"/>
        <w:jc w:val="both"/>
        <w:rPr>
          <w:rFonts w:ascii="Arial Narrow" w:hAnsi="Arial Narrow" w:cs="Arial"/>
          <w:b/>
          <w:sz w:val="22"/>
          <w:szCs w:val="22"/>
        </w:rPr>
      </w:pPr>
    </w:p>
    <w:p w:rsidR="002268CE" w:rsidRDefault="002268CE" w:rsidP="002268CE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MODULO</w:t>
      </w:r>
      <w:r w:rsidRPr="002268CE">
        <w:rPr>
          <w:rFonts w:ascii="Arial Narrow" w:hAnsi="Arial Narrow" w:cs="Arial"/>
          <w:b/>
          <w:sz w:val="22"/>
          <w:szCs w:val="22"/>
        </w:rPr>
        <w:t xml:space="preserve"> ACTOS ADMINISTRATIVOS </w:t>
      </w:r>
      <w:r>
        <w:rPr>
          <w:rFonts w:ascii="Arial Narrow" w:hAnsi="Arial Narrow" w:cs="Arial"/>
          <w:b/>
          <w:sz w:val="22"/>
          <w:szCs w:val="22"/>
        </w:rPr>
        <w:t>APLICATIVO</w:t>
      </w:r>
      <w:r w:rsidRPr="002268CE">
        <w:rPr>
          <w:rFonts w:ascii="Arial Narrow" w:hAnsi="Arial Narrow" w:cs="Arial"/>
          <w:b/>
          <w:sz w:val="22"/>
          <w:szCs w:val="22"/>
        </w:rPr>
        <w:t xml:space="preserve"> SIRAV.</w:t>
      </w:r>
    </w:p>
    <w:p w:rsidR="002268CE" w:rsidRPr="002268CE" w:rsidRDefault="002268CE" w:rsidP="002268CE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2268CE" w:rsidRPr="002268CE" w:rsidRDefault="002268CE" w:rsidP="002268CE">
      <w:pPr>
        <w:pStyle w:val="Textoindependiente"/>
        <w:numPr>
          <w:ilvl w:val="0"/>
          <w:numId w:val="10"/>
        </w:numPr>
        <w:spacing w:after="240" w:line="240" w:lineRule="atLeast"/>
        <w:jc w:val="both"/>
        <w:outlineLvl w:val="0"/>
        <w:rPr>
          <w:rFonts w:ascii="Arial Narrow" w:hAnsi="Arial Narrow"/>
          <w:b/>
          <w:sz w:val="22"/>
          <w:szCs w:val="22"/>
        </w:rPr>
      </w:pPr>
      <w:bookmarkStart w:id="1" w:name="_Toc397955809"/>
      <w:bookmarkStart w:id="2" w:name="_Toc397955884"/>
      <w:r w:rsidRPr="002268CE">
        <w:rPr>
          <w:rFonts w:ascii="Arial Narrow" w:hAnsi="Arial Narrow"/>
          <w:b/>
          <w:sz w:val="22"/>
          <w:szCs w:val="22"/>
        </w:rPr>
        <w:t>Ingreso Aplicación.</w:t>
      </w:r>
      <w:bookmarkEnd w:id="1"/>
      <w:bookmarkEnd w:id="2"/>
    </w:p>
    <w:p w:rsidR="002268CE" w:rsidRPr="002268CE" w:rsidRDefault="002268CE" w:rsidP="002268CE">
      <w:pPr>
        <w:pStyle w:val="Textoindependiente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 xml:space="preserve">Diríjase a la dirección URL: </w:t>
      </w:r>
      <w:r w:rsidRPr="002268CE">
        <w:rPr>
          <w:rFonts w:ascii="Arial Narrow" w:hAnsi="Arial Narrow"/>
          <w:i/>
          <w:color w:val="5B9BD5"/>
          <w:sz w:val="22"/>
          <w:szCs w:val="22"/>
        </w:rPr>
        <w:t>sirav.unidadvictimas.gov.co</w:t>
      </w:r>
    </w:p>
    <w:p w:rsidR="002268CE" w:rsidRPr="002268CE" w:rsidRDefault="002268CE" w:rsidP="002268CE">
      <w:pPr>
        <w:pStyle w:val="Textoindependiente"/>
        <w:jc w:val="center"/>
        <w:rPr>
          <w:rFonts w:ascii="Arial Narrow" w:hAnsi="Arial Narrow"/>
          <w:noProof/>
          <w:sz w:val="22"/>
          <w:szCs w:val="22"/>
          <w:lang w:val="es-CO" w:eastAsia="es-CO"/>
        </w:rPr>
      </w:pPr>
      <w:r w:rsidRPr="002268CE">
        <w:rPr>
          <w:rFonts w:ascii="Arial Narrow" w:hAnsi="Arial Narrow"/>
          <w:noProof/>
          <w:sz w:val="22"/>
          <w:szCs w:val="22"/>
          <w:lang w:val="es-CO" w:eastAsia="es-CO"/>
        </w:rPr>
        <w:drawing>
          <wp:inline distT="0" distB="0" distL="0" distR="0">
            <wp:extent cx="3876675" cy="1304925"/>
            <wp:effectExtent l="0" t="0" r="9525" b="9525"/>
            <wp:docPr id="14" name="Imagen 14" descr="C:\Users\william.pulido\Documents\Nueva carpeta\inicio de se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 descr="C:\Users\william.pulido\Documents\Nueva carpeta\inicio de sesi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8CE" w:rsidRPr="002268CE" w:rsidRDefault="002268CE" w:rsidP="002268CE">
      <w:pPr>
        <w:pStyle w:val="Textoindependiente"/>
        <w:rPr>
          <w:rFonts w:ascii="Arial Narrow" w:hAnsi="Arial Narrow" w:cs="Arial"/>
          <w:bCs/>
          <w:sz w:val="22"/>
          <w:szCs w:val="22"/>
        </w:rPr>
      </w:pPr>
      <w:r w:rsidRPr="002268CE">
        <w:rPr>
          <w:rFonts w:ascii="Arial Narrow" w:hAnsi="Arial Narrow" w:cs="Arial"/>
          <w:bCs/>
          <w:sz w:val="22"/>
          <w:szCs w:val="22"/>
        </w:rPr>
        <w:t>Para realizar el ingreso a la aplicación siga los pasos</w:t>
      </w:r>
      <w:r>
        <w:rPr>
          <w:rFonts w:ascii="Arial Narrow" w:hAnsi="Arial Narrow" w:cs="Arial"/>
          <w:bCs/>
          <w:sz w:val="22"/>
          <w:szCs w:val="22"/>
        </w:rPr>
        <w:t xml:space="preserve"> relacionados a continuación</w:t>
      </w:r>
      <w:r w:rsidRPr="002268CE">
        <w:rPr>
          <w:rFonts w:ascii="Arial Narrow" w:hAnsi="Arial Narrow" w:cs="Arial"/>
          <w:bCs/>
          <w:sz w:val="22"/>
          <w:szCs w:val="22"/>
        </w:rPr>
        <w:t>:</w:t>
      </w:r>
    </w:p>
    <w:p w:rsidR="002268CE" w:rsidRPr="002268CE" w:rsidRDefault="002268CE" w:rsidP="002268CE">
      <w:pPr>
        <w:pStyle w:val="Textoindependiente"/>
        <w:numPr>
          <w:ilvl w:val="0"/>
          <w:numId w:val="11"/>
        </w:numPr>
        <w:tabs>
          <w:tab w:val="num" w:pos="1788"/>
        </w:tabs>
        <w:spacing w:after="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Solicite</w:t>
      </w:r>
      <w:r w:rsidRPr="002268CE">
        <w:rPr>
          <w:rFonts w:ascii="Arial Narrow" w:hAnsi="Arial Narrow"/>
          <w:sz w:val="22"/>
          <w:szCs w:val="22"/>
        </w:rPr>
        <w:t xml:space="preserve"> usuario para ingresar al módulo que vaya a utilizar.</w:t>
      </w:r>
    </w:p>
    <w:p w:rsidR="002268CE" w:rsidRPr="002268CE" w:rsidRDefault="002268CE" w:rsidP="002268CE">
      <w:pPr>
        <w:pStyle w:val="Textoindependiente"/>
        <w:numPr>
          <w:ilvl w:val="0"/>
          <w:numId w:val="11"/>
        </w:numPr>
        <w:tabs>
          <w:tab w:val="num" w:pos="1788"/>
        </w:tabs>
        <w:spacing w:after="0"/>
        <w:jc w:val="both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>Escriba el usuario Ejemplo</w:t>
      </w:r>
      <w:r>
        <w:rPr>
          <w:rFonts w:ascii="Arial Narrow" w:hAnsi="Arial Narrow"/>
          <w:sz w:val="22"/>
          <w:szCs w:val="22"/>
        </w:rPr>
        <w:t>:</w:t>
      </w:r>
      <w:r w:rsidRPr="002268CE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268CE">
        <w:rPr>
          <w:rFonts w:ascii="Arial Narrow" w:hAnsi="Arial Narrow"/>
          <w:sz w:val="22"/>
          <w:szCs w:val="22"/>
        </w:rPr>
        <w:t>wfpulidoa</w:t>
      </w:r>
      <w:proofErr w:type="spellEnd"/>
    </w:p>
    <w:p w:rsidR="002268CE" w:rsidRPr="002268CE" w:rsidRDefault="002268CE" w:rsidP="002268CE">
      <w:pPr>
        <w:pStyle w:val="Textoindependiente"/>
        <w:numPr>
          <w:ilvl w:val="0"/>
          <w:numId w:val="11"/>
        </w:numPr>
        <w:tabs>
          <w:tab w:val="num" w:pos="1788"/>
        </w:tabs>
        <w:spacing w:after="0"/>
        <w:jc w:val="both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>Escriba la Clave del usuario.</w:t>
      </w:r>
    </w:p>
    <w:p w:rsidR="002268CE" w:rsidRPr="002268CE" w:rsidRDefault="002268CE" w:rsidP="002268CE">
      <w:pPr>
        <w:pStyle w:val="Textoindependiente"/>
        <w:tabs>
          <w:tab w:val="num" w:pos="1788"/>
        </w:tabs>
        <w:spacing w:after="0"/>
        <w:ind w:left="1068"/>
        <w:jc w:val="both"/>
        <w:rPr>
          <w:rFonts w:ascii="Arial Narrow" w:hAnsi="Arial Narrow"/>
          <w:sz w:val="22"/>
          <w:szCs w:val="22"/>
        </w:rPr>
      </w:pPr>
    </w:p>
    <w:p w:rsidR="002268CE" w:rsidRPr="002268CE" w:rsidRDefault="002268CE" w:rsidP="002268CE">
      <w:pPr>
        <w:pStyle w:val="Textoindependiente"/>
        <w:numPr>
          <w:ilvl w:val="0"/>
          <w:numId w:val="10"/>
        </w:numPr>
        <w:spacing w:after="240" w:line="240" w:lineRule="atLeast"/>
        <w:jc w:val="both"/>
        <w:outlineLvl w:val="0"/>
        <w:rPr>
          <w:rFonts w:ascii="Arial Narrow" w:hAnsi="Arial Narrow"/>
          <w:b/>
          <w:sz w:val="22"/>
          <w:szCs w:val="22"/>
        </w:rPr>
      </w:pPr>
      <w:bookmarkStart w:id="3" w:name="_Toc397955810"/>
      <w:bookmarkStart w:id="4" w:name="_Toc397955885"/>
      <w:r w:rsidRPr="002268CE">
        <w:rPr>
          <w:rFonts w:ascii="Arial Narrow" w:hAnsi="Arial Narrow"/>
          <w:b/>
          <w:sz w:val="22"/>
          <w:szCs w:val="22"/>
        </w:rPr>
        <w:t>Pantalla principal.</w:t>
      </w:r>
      <w:bookmarkEnd w:id="3"/>
      <w:bookmarkEnd w:id="4"/>
    </w:p>
    <w:p w:rsidR="002268CE" w:rsidRPr="002268CE" w:rsidRDefault="002268CE" w:rsidP="002268CE">
      <w:pPr>
        <w:pStyle w:val="Textoindependiente"/>
        <w:rPr>
          <w:rFonts w:ascii="Arial Narrow" w:hAnsi="Arial Narrow"/>
          <w:sz w:val="22"/>
          <w:szCs w:val="22"/>
        </w:rPr>
      </w:pPr>
      <w:r w:rsidRPr="00212ACE">
        <w:rPr>
          <w:rFonts w:ascii="Arial Narrow" w:hAnsi="Arial Narrow"/>
          <w:sz w:val="22"/>
          <w:szCs w:val="22"/>
        </w:rPr>
        <w:t>En la página principal de</w:t>
      </w:r>
      <w:r w:rsidR="00115976" w:rsidRPr="00212ACE">
        <w:rPr>
          <w:rFonts w:ascii="Arial Narrow" w:hAnsi="Arial Narrow"/>
          <w:sz w:val="22"/>
          <w:szCs w:val="22"/>
        </w:rPr>
        <w:t xml:space="preserve"> la aplicación </w:t>
      </w:r>
      <w:r w:rsidR="00212ACE" w:rsidRPr="00212ACE">
        <w:rPr>
          <w:rFonts w:ascii="Arial Narrow" w:hAnsi="Arial Narrow"/>
          <w:sz w:val="22"/>
          <w:szCs w:val="22"/>
        </w:rPr>
        <w:t xml:space="preserve">se encuentra la opción </w:t>
      </w:r>
      <w:r w:rsidRPr="00212ACE">
        <w:rPr>
          <w:rFonts w:ascii="Arial Narrow" w:hAnsi="Arial Narrow"/>
          <w:i/>
          <w:sz w:val="22"/>
          <w:szCs w:val="22"/>
        </w:rPr>
        <w:t>Combinada Valoración.</w:t>
      </w:r>
    </w:p>
    <w:p w:rsidR="002268CE" w:rsidRPr="002268CE" w:rsidRDefault="002268CE" w:rsidP="002268CE">
      <w:pPr>
        <w:pStyle w:val="Textoindependiente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noProof/>
          <w:sz w:val="22"/>
          <w:szCs w:val="22"/>
          <w:lang w:val="es-CO" w:eastAsia="es-CO"/>
        </w:rPr>
        <w:lastRenderedPageBreak/>
        <w:drawing>
          <wp:inline distT="0" distB="0" distL="0" distR="0">
            <wp:extent cx="5610225" cy="819150"/>
            <wp:effectExtent l="0" t="0" r="9525" b="0"/>
            <wp:docPr id="13" name="Imagen 13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8CE" w:rsidRPr="002268CE" w:rsidRDefault="002268CE" w:rsidP="002268CE">
      <w:pPr>
        <w:pStyle w:val="Textoindependiente"/>
        <w:numPr>
          <w:ilvl w:val="0"/>
          <w:numId w:val="10"/>
        </w:numPr>
        <w:spacing w:after="240" w:line="240" w:lineRule="atLeast"/>
        <w:jc w:val="both"/>
        <w:outlineLvl w:val="0"/>
        <w:rPr>
          <w:rFonts w:ascii="Arial Narrow" w:hAnsi="Arial Narrow"/>
          <w:b/>
          <w:sz w:val="22"/>
          <w:szCs w:val="22"/>
        </w:rPr>
      </w:pPr>
      <w:bookmarkStart w:id="5" w:name="_Toc397955811"/>
      <w:bookmarkStart w:id="6" w:name="_Toc397955886"/>
      <w:r w:rsidRPr="002268CE">
        <w:rPr>
          <w:rFonts w:ascii="Arial Narrow" w:hAnsi="Arial Narrow"/>
          <w:b/>
          <w:sz w:val="22"/>
          <w:szCs w:val="22"/>
        </w:rPr>
        <w:t>Combinada Valoración.</w:t>
      </w:r>
      <w:bookmarkEnd w:id="5"/>
      <w:bookmarkEnd w:id="6"/>
    </w:p>
    <w:p w:rsidR="002268CE" w:rsidRPr="002268CE" w:rsidRDefault="002268CE" w:rsidP="002268CE">
      <w:pPr>
        <w:pStyle w:val="Textoindependiente"/>
        <w:spacing w:after="240" w:line="240" w:lineRule="atLeast"/>
        <w:jc w:val="both"/>
        <w:rPr>
          <w:rFonts w:ascii="Arial Narrow" w:hAnsi="Arial Narrow" w:cs="Arial"/>
          <w:bCs/>
          <w:sz w:val="22"/>
          <w:szCs w:val="22"/>
        </w:rPr>
      </w:pPr>
      <w:r w:rsidRPr="002268CE">
        <w:rPr>
          <w:rFonts w:ascii="Arial Narrow" w:hAnsi="Arial Narrow" w:cs="Arial"/>
          <w:bCs/>
          <w:sz w:val="22"/>
          <w:szCs w:val="22"/>
        </w:rPr>
        <w:t xml:space="preserve">Para seleccionar la opción del módulo haga clic en </w:t>
      </w:r>
      <w:r w:rsidRPr="002268CE">
        <w:rPr>
          <w:rFonts w:ascii="Arial Narrow" w:hAnsi="Arial Narrow" w:cs="Arial"/>
          <w:bCs/>
          <w:i/>
          <w:sz w:val="22"/>
          <w:szCs w:val="22"/>
        </w:rPr>
        <w:t>Combinada Valoración.</w:t>
      </w:r>
    </w:p>
    <w:p w:rsidR="002268CE" w:rsidRPr="002268CE" w:rsidRDefault="002268CE" w:rsidP="00FA1A67">
      <w:pPr>
        <w:pStyle w:val="Textoindependiente"/>
        <w:spacing w:after="240" w:line="240" w:lineRule="atLeast"/>
        <w:jc w:val="center"/>
        <w:rPr>
          <w:rFonts w:ascii="Arial Narrow" w:hAnsi="Arial Narrow" w:cs="Arial"/>
          <w:bCs/>
          <w:sz w:val="22"/>
          <w:szCs w:val="22"/>
        </w:rPr>
      </w:pPr>
      <w:r w:rsidRPr="002268CE">
        <w:rPr>
          <w:rFonts w:ascii="Arial Narrow" w:hAnsi="Arial Narrow" w:cs="Arial"/>
          <w:bCs/>
          <w:noProof/>
          <w:sz w:val="22"/>
          <w:szCs w:val="22"/>
          <w:lang w:val="es-CO" w:eastAsia="es-CO"/>
        </w:rPr>
        <w:drawing>
          <wp:inline distT="0" distB="0" distL="0" distR="0">
            <wp:extent cx="5610225" cy="1533525"/>
            <wp:effectExtent l="0" t="0" r="9525" b="9525"/>
            <wp:docPr id="12" name="Imagen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8CE" w:rsidRPr="002268CE" w:rsidRDefault="002268CE" w:rsidP="002268CE">
      <w:pPr>
        <w:jc w:val="both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b/>
          <w:sz w:val="22"/>
          <w:szCs w:val="22"/>
          <w:u w:val="single"/>
        </w:rPr>
        <w:t>NOTA</w:t>
      </w:r>
      <w:r w:rsidRPr="002268CE">
        <w:rPr>
          <w:rFonts w:ascii="Arial Narrow" w:hAnsi="Arial Narrow"/>
          <w:b/>
          <w:sz w:val="22"/>
          <w:szCs w:val="22"/>
        </w:rPr>
        <w:t xml:space="preserve">: </w:t>
      </w:r>
    </w:p>
    <w:p w:rsidR="002268CE" w:rsidRPr="002268CE" w:rsidRDefault="002268CE" w:rsidP="002268CE">
      <w:pPr>
        <w:pStyle w:val="Prrafodelista"/>
        <w:spacing w:after="160" w:line="259" w:lineRule="auto"/>
        <w:ind w:left="0"/>
        <w:jc w:val="both"/>
        <w:rPr>
          <w:rFonts w:ascii="Arial Narrow" w:hAnsi="Arial Narrow"/>
          <w:sz w:val="22"/>
          <w:szCs w:val="22"/>
        </w:rPr>
      </w:pPr>
      <w:r w:rsidRPr="00512D60">
        <w:rPr>
          <w:rFonts w:ascii="Arial Narrow" w:hAnsi="Arial Narrow"/>
          <w:sz w:val="22"/>
          <w:szCs w:val="22"/>
        </w:rPr>
        <w:t>El usuario encuentra en la</w:t>
      </w:r>
      <w:r w:rsidR="00DD6C52">
        <w:rPr>
          <w:rFonts w:ascii="Arial Narrow" w:hAnsi="Arial Narrow"/>
          <w:sz w:val="22"/>
          <w:szCs w:val="22"/>
        </w:rPr>
        <w:t xml:space="preserve"> parte izquierda de la</w:t>
      </w:r>
      <w:r w:rsidRPr="00512D60">
        <w:rPr>
          <w:rFonts w:ascii="Arial Narrow" w:hAnsi="Arial Narrow"/>
          <w:sz w:val="22"/>
          <w:szCs w:val="22"/>
        </w:rPr>
        <w:t xml:space="preserve"> pantalla</w:t>
      </w:r>
      <w:r w:rsidR="00BC3BA7">
        <w:rPr>
          <w:rFonts w:ascii="Arial Narrow" w:hAnsi="Arial Narrow"/>
          <w:sz w:val="22"/>
          <w:szCs w:val="22"/>
        </w:rPr>
        <w:t xml:space="preserve"> una ventana con una lista de opciones, las cuales elegirá de acuerdo a la actividad que valla a desarrollar.</w:t>
      </w:r>
    </w:p>
    <w:p w:rsidR="002268CE" w:rsidRPr="002268CE" w:rsidRDefault="002268CE" w:rsidP="002268CE">
      <w:pPr>
        <w:pStyle w:val="Prrafodelista"/>
        <w:spacing w:after="160" w:line="259" w:lineRule="auto"/>
        <w:ind w:left="0"/>
        <w:jc w:val="both"/>
        <w:rPr>
          <w:rFonts w:ascii="Arial Narrow" w:hAnsi="Arial Narrow"/>
          <w:sz w:val="22"/>
          <w:szCs w:val="22"/>
        </w:rPr>
      </w:pPr>
    </w:p>
    <w:p w:rsidR="002268CE" w:rsidRPr="002268CE" w:rsidRDefault="002268CE" w:rsidP="002268CE">
      <w:pPr>
        <w:pStyle w:val="Prrafodelista"/>
        <w:numPr>
          <w:ilvl w:val="0"/>
          <w:numId w:val="25"/>
        </w:numPr>
        <w:spacing w:after="160" w:line="259" w:lineRule="auto"/>
        <w:jc w:val="both"/>
        <w:rPr>
          <w:rFonts w:ascii="Arial Narrow" w:hAnsi="Arial Narrow"/>
          <w:noProof/>
          <w:sz w:val="22"/>
          <w:szCs w:val="22"/>
          <w:lang w:eastAsia="es-CO"/>
        </w:rPr>
      </w:pPr>
      <w:r w:rsidRPr="002268CE">
        <w:rPr>
          <w:rFonts w:ascii="Arial Narrow" w:hAnsi="Arial Narrow"/>
          <w:sz w:val="22"/>
          <w:szCs w:val="22"/>
        </w:rPr>
        <w:t>Los radicados se pueden filtrar por combinada, código FUD, resolución</w:t>
      </w:r>
      <w:r>
        <w:rPr>
          <w:rFonts w:ascii="Arial Narrow" w:hAnsi="Arial Narrow"/>
          <w:sz w:val="22"/>
          <w:szCs w:val="22"/>
        </w:rPr>
        <w:t>,</w:t>
      </w:r>
      <w:r w:rsidRPr="002268CE">
        <w:rPr>
          <w:rFonts w:ascii="Arial Narrow" w:hAnsi="Arial Narrow"/>
          <w:sz w:val="22"/>
          <w:szCs w:val="22"/>
        </w:rPr>
        <w:t xml:space="preserve"> entre ot</w:t>
      </w:r>
      <w:r>
        <w:rPr>
          <w:rFonts w:ascii="Arial Narrow" w:hAnsi="Arial Narrow"/>
          <w:sz w:val="22"/>
          <w:szCs w:val="22"/>
        </w:rPr>
        <w:t>ras.</w:t>
      </w:r>
      <w:r w:rsidRPr="002268CE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E</w:t>
      </w:r>
      <w:r w:rsidRPr="002268CE">
        <w:rPr>
          <w:rFonts w:ascii="Arial Narrow" w:hAnsi="Arial Narrow"/>
          <w:sz w:val="22"/>
          <w:szCs w:val="22"/>
        </w:rPr>
        <w:t>ntre más campos se registren más efectiva y puntual será la búsqueda.</w:t>
      </w:r>
      <w:r w:rsidRPr="002268CE">
        <w:rPr>
          <w:rFonts w:ascii="Arial Narrow" w:hAnsi="Arial Narrow"/>
          <w:noProof/>
          <w:sz w:val="22"/>
          <w:szCs w:val="22"/>
          <w:lang w:eastAsia="es-CO"/>
        </w:rPr>
        <w:t xml:space="preserve"> </w:t>
      </w:r>
    </w:p>
    <w:p w:rsidR="002268CE" w:rsidRPr="002268CE" w:rsidRDefault="002268CE" w:rsidP="002268CE">
      <w:pPr>
        <w:pStyle w:val="Prrafodelista"/>
        <w:spacing w:after="160" w:line="259" w:lineRule="auto"/>
        <w:ind w:left="0"/>
        <w:jc w:val="both"/>
        <w:rPr>
          <w:rFonts w:ascii="Arial Narrow" w:hAnsi="Arial Narrow"/>
          <w:sz w:val="22"/>
          <w:szCs w:val="22"/>
        </w:rPr>
      </w:pPr>
    </w:p>
    <w:p w:rsidR="002268CE" w:rsidRPr="002268CE" w:rsidRDefault="002268CE" w:rsidP="00D51A2F">
      <w:pPr>
        <w:pStyle w:val="Prrafodelista"/>
        <w:spacing w:after="160" w:line="259" w:lineRule="auto"/>
        <w:ind w:left="0"/>
        <w:jc w:val="center"/>
        <w:rPr>
          <w:rFonts w:ascii="Arial Narrow" w:hAnsi="Arial Narrow"/>
          <w:noProof/>
          <w:sz w:val="22"/>
          <w:szCs w:val="22"/>
          <w:lang w:eastAsia="es-CO"/>
        </w:rPr>
      </w:pPr>
      <w:r w:rsidRPr="002268CE">
        <w:rPr>
          <w:rFonts w:ascii="Arial Narrow" w:hAnsi="Arial Narrow"/>
          <w:noProof/>
          <w:sz w:val="22"/>
          <w:szCs w:val="22"/>
          <w:lang w:val="es-CO" w:eastAsia="es-CO"/>
        </w:rPr>
        <w:drawing>
          <wp:inline distT="0" distB="0" distL="0" distR="0">
            <wp:extent cx="5610225" cy="1123950"/>
            <wp:effectExtent l="0" t="0" r="9525" b="0"/>
            <wp:docPr id="11" name="Imagen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8CE" w:rsidRPr="002268CE" w:rsidRDefault="002268CE" w:rsidP="002268CE">
      <w:pPr>
        <w:pStyle w:val="Prrafodelista"/>
        <w:spacing w:after="160" w:line="259" w:lineRule="auto"/>
        <w:ind w:left="0"/>
        <w:jc w:val="both"/>
        <w:rPr>
          <w:rFonts w:ascii="Arial Narrow" w:hAnsi="Arial Narrow"/>
          <w:noProof/>
          <w:sz w:val="22"/>
          <w:szCs w:val="22"/>
          <w:lang w:eastAsia="es-CO"/>
        </w:rPr>
      </w:pPr>
    </w:p>
    <w:p w:rsidR="002268CE" w:rsidRPr="002268CE" w:rsidRDefault="002268CE" w:rsidP="002268CE">
      <w:pPr>
        <w:pStyle w:val="Ttulo2"/>
        <w:rPr>
          <w:rFonts w:ascii="Arial Narrow" w:hAnsi="Arial Narrow"/>
          <w:sz w:val="22"/>
          <w:szCs w:val="22"/>
        </w:rPr>
      </w:pPr>
      <w:bookmarkStart w:id="7" w:name="_Toc397955812"/>
      <w:bookmarkStart w:id="8" w:name="_Toc397955887"/>
      <w:r w:rsidRPr="002268CE">
        <w:rPr>
          <w:rFonts w:ascii="Arial Narrow" w:hAnsi="Arial Narrow"/>
          <w:sz w:val="22"/>
          <w:szCs w:val="22"/>
        </w:rPr>
        <w:t>3.1  Acto Administrativo.</w:t>
      </w:r>
      <w:bookmarkEnd w:id="7"/>
      <w:bookmarkEnd w:id="8"/>
    </w:p>
    <w:p w:rsidR="002268CE" w:rsidRPr="002268CE" w:rsidRDefault="002268CE" w:rsidP="002268CE">
      <w:pPr>
        <w:ind w:left="735"/>
        <w:jc w:val="both"/>
        <w:rPr>
          <w:rFonts w:ascii="Arial Narrow" w:hAnsi="Arial Narrow"/>
          <w:b/>
          <w:sz w:val="22"/>
          <w:szCs w:val="22"/>
        </w:rPr>
      </w:pPr>
    </w:p>
    <w:p w:rsidR="002268CE" w:rsidRPr="002268CE" w:rsidRDefault="00143992" w:rsidP="002268CE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Para poder ingresar al módulo</w:t>
      </w:r>
      <w:r w:rsidR="002268CE" w:rsidRPr="002268CE">
        <w:rPr>
          <w:rFonts w:ascii="Arial Narrow" w:hAnsi="Arial Narrow"/>
          <w:sz w:val="22"/>
          <w:szCs w:val="22"/>
        </w:rPr>
        <w:t xml:space="preserve"> de Actos Administrativos, </w:t>
      </w:r>
      <w:r>
        <w:rPr>
          <w:rFonts w:ascii="Arial Narrow" w:hAnsi="Arial Narrow"/>
          <w:sz w:val="22"/>
          <w:szCs w:val="22"/>
        </w:rPr>
        <w:t>se debe</w:t>
      </w:r>
      <w:r w:rsidR="002268CE" w:rsidRPr="002268CE">
        <w:rPr>
          <w:rFonts w:ascii="Arial Narrow" w:hAnsi="Arial Narrow"/>
          <w:sz w:val="22"/>
          <w:szCs w:val="22"/>
        </w:rPr>
        <w:t xml:space="preserve"> seleccionar esta opción del desplegable de Combinada Valoración.</w:t>
      </w:r>
    </w:p>
    <w:p w:rsidR="002268CE" w:rsidRPr="002268CE" w:rsidRDefault="002268CE" w:rsidP="00143992">
      <w:pPr>
        <w:jc w:val="both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>En esta opción la aplicación le permite al usuario ingresar un registro de valoración para incluir el Formulario Único de Declaración de una víctima.</w:t>
      </w:r>
    </w:p>
    <w:p w:rsidR="00544B9B" w:rsidRPr="002268CE" w:rsidRDefault="00544B9B" w:rsidP="002268CE">
      <w:pPr>
        <w:pStyle w:val="Prrafodelista"/>
        <w:spacing w:after="160" w:line="259" w:lineRule="auto"/>
        <w:ind w:left="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lastRenderedPageBreak/>
        <w:t>Al desplegars</w:t>
      </w:r>
      <w:r w:rsidR="00BC3BA7">
        <w:rPr>
          <w:rFonts w:ascii="Arial Narrow" w:hAnsi="Arial Narrow"/>
          <w:sz w:val="22"/>
          <w:szCs w:val="22"/>
        </w:rPr>
        <w:t xml:space="preserve">e la ventana principal se pueden presentar alguno de </w:t>
      </w:r>
      <w:r w:rsidR="00FE5177">
        <w:rPr>
          <w:rFonts w:ascii="Arial Narrow" w:hAnsi="Arial Narrow"/>
          <w:sz w:val="22"/>
          <w:szCs w:val="22"/>
        </w:rPr>
        <w:t>estos casos:</w:t>
      </w:r>
    </w:p>
    <w:p w:rsidR="002268CE" w:rsidRPr="002268CE" w:rsidRDefault="002268CE" w:rsidP="002268CE">
      <w:pPr>
        <w:pStyle w:val="Prrafodelista"/>
        <w:spacing w:after="160" w:line="259" w:lineRule="auto"/>
        <w:ind w:left="0"/>
        <w:jc w:val="both"/>
        <w:rPr>
          <w:rFonts w:ascii="Arial Narrow" w:hAnsi="Arial Narrow"/>
          <w:sz w:val="22"/>
          <w:szCs w:val="22"/>
        </w:rPr>
      </w:pPr>
    </w:p>
    <w:p w:rsidR="002268CE" w:rsidRDefault="00BC3BA7" w:rsidP="002268CE">
      <w:pPr>
        <w:pStyle w:val="Prrafodelista"/>
        <w:numPr>
          <w:ilvl w:val="0"/>
          <w:numId w:val="26"/>
        </w:numPr>
        <w:spacing w:after="160" w:line="259" w:lineRule="auto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</w:t>
      </w:r>
      <w:r w:rsidR="002268CE" w:rsidRPr="002268CE">
        <w:rPr>
          <w:rFonts w:ascii="Arial Narrow" w:hAnsi="Arial Narrow"/>
          <w:sz w:val="22"/>
          <w:szCs w:val="22"/>
        </w:rPr>
        <w:t xml:space="preserve">in registros (vacía, como en la siguiente imagen) </w:t>
      </w:r>
    </w:p>
    <w:p w:rsidR="00143992" w:rsidRDefault="00143992" w:rsidP="00143992">
      <w:pPr>
        <w:spacing w:after="160" w:line="259" w:lineRule="auto"/>
        <w:jc w:val="both"/>
        <w:rPr>
          <w:rFonts w:ascii="Arial Narrow" w:hAnsi="Arial Narrow"/>
          <w:sz w:val="22"/>
          <w:szCs w:val="22"/>
        </w:rPr>
      </w:pPr>
    </w:p>
    <w:p w:rsidR="00143992" w:rsidRDefault="00143992" w:rsidP="00143992">
      <w:pPr>
        <w:spacing w:after="160" w:line="259" w:lineRule="auto"/>
        <w:jc w:val="both"/>
        <w:rPr>
          <w:rFonts w:ascii="Arial Narrow" w:hAnsi="Arial Narrow"/>
          <w:sz w:val="22"/>
          <w:szCs w:val="22"/>
        </w:rPr>
      </w:pPr>
    </w:p>
    <w:p w:rsidR="002268CE" w:rsidRPr="002268CE" w:rsidRDefault="00143992" w:rsidP="00143992">
      <w:pPr>
        <w:spacing w:after="160" w:line="259" w:lineRule="auto"/>
        <w:jc w:val="both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64384" behindDoc="1" locked="0" layoutInCell="1" allowOverlap="1" wp14:anchorId="6CF4B1CC" wp14:editId="0255C77D">
            <wp:simplePos x="0" y="0"/>
            <wp:positionH relativeFrom="margin">
              <wp:align>center</wp:align>
            </wp:positionH>
            <wp:positionV relativeFrom="paragraph">
              <wp:posOffset>35560</wp:posOffset>
            </wp:positionV>
            <wp:extent cx="5605780" cy="1009650"/>
            <wp:effectExtent l="0" t="0" r="0" b="0"/>
            <wp:wrapThrough wrapText="bothSides">
              <wp:wrapPolygon edited="0">
                <wp:start x="0" y="0"/>
                <wp:lineTo x="0" y="21192"/>
                <wp:lineTo x="21507" y="21192"/>
                <wp:lineTo x="21507" y="0"/>
                <wp:lineTo x="0" y="0"/>
              </wp:wrapPolygon>
            </wp:wrapThrough>
            <wp:docPr id="22" name="Imagen 22" descr="SELECCIONAR FIL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LECCIONAR FILTR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8CE" w:rsidRDefault="002268CE" w:rsidP="002268CE">
      <w:pPr>
        <w:pStyle w:val="Prrafodelista"/>
        <w:numPr>
          <w:ilvl w:val="0"/>
          <w:numId w:val="26"/>
        </w:numPr>
        <w:spacing w:after="160" w:line="259" w:lineRule="auto"/>
        <w:jc w:val="both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 xml:space="preserve">o una lista de valoraciones con </w:t>
      </w:r>
      <w:r w:rsidR="00FE5177">
        <w:rPr>
          <w:rFonts w:ascii="Arial Narrow" w:hAnsi="Arial Narrow"/>
          <w:sz w:val="22"/>
          <w:szCs w:val="22"/>
        </w:rPr>
        <w:t>los</w:t>
      </w:r>
      <w:r w:rsidRPr="002268CE">
        <w:rPr>
          <w:rFonts w:ascii="Arial Narrow" w:hAnsi="Arial Narrow"/>
          <w:sz w:val="22"/>
          <w:szCs w:val="22"/>
        </w:rPr>
        <w:t xml:space="preserve"> registros cargados al usuario (Valorador) por defecto</w:t>
      </w:r>
      <w:r w:rsidR="00AB6E21">
        <w:rPr>
          <w:rFonts w:ascii="Arial Narrow" w:hAnsi="Arial Narrow"/>
          <w:sz w:val="22"/>
          <w:szCs w:val="22"/>
        </w:rPr>
        <w:t xml:space="preserve">, igualmente se encuentran </w:t>
      </w:r>
      <w:r w:rsidRPr="002268CE">
        <w:rPr>
          <w:rFonts w:ascii="Arial Narrow" w:hAnsi="Arial Narrow"/>
          <w:sz w:val="22"/>
          <w:szCs w:val="22"/>
        </w:rPr>
        <w:t xml:space="preserve">tres botones funcionales </w:t>
      </w:r>
      <w:r w:rsidR="00AB6E21">
        <w:rPr>
          <w:rFonts w:ascii="Arial Narrow" w:hAnsi="Arial Narrow"/>
          <w:sz w:val="22"/>
          <w:szCs w:val="22"/>
        </w:rPr>
        <w:t>en</w:t>
      </w:r>
      <w:r w:rsidRPr="002268CE">
        <w:rPr>
          <w:rFonts w:ascii="Arial Narrow" w:hAnsi="Arial Narrow"/>
          <w:sz w:val="22"/>
          <w:szCs w:val="22"/>
        </w:rPr>
        <w:t xml:space="preserve"> la parte superior</w:t>
      </w:r>
      <w:r w:rsidR="00AB6E21">
        <w:rPr>
          <w:rFonts w:ascii="Arial Narrow" w:hAnsi="Arial Narrow"/>
          <w:sz w:val="22"/>
          <w:szCs w:val="22"/>
        </w:rPr>
        <w:t xml:space="preserve"> izquierda que se utilizan</w:t>
      </w:r>
      <w:r w:rsidRPr="002268CE">
        <w:rPr>
          <w:rFonts w:ascii="Arial Narrow" w:hAnsi="Arial Narrow"/>
          <w:sz w:val="22"/>
          <w:szCs w:val="22"/>
        </w:rPr>
        <w:t xml:space="preserve"> </w:t>
      </w:r>
      <w:r w:rsidR="00862D7A">
        <w:rPr>
          <w:rFonts w:ascii="Arial Narrow" w:hAnsi="Arial Narrow"/>
          <w:sz w:val="22"/>
          <w:szCs w:val="22"/>
        </w:rPr>
        <w:t>para:</w:t>
      </w:r>
    </w:p>
    <w:p w:rsidR="00862D7A" w:rsidRDefault="00862D7A" w:rsidP="00862D7A">
      <w:pPr>
        <w:pStyle w:val="Prrafodelista"/>
        <w:spacing w:after="160" w:line="259" w:lineRule="auto"/>
        <w:jc w:val="both"/>
        <w:rPr>
          <w:rFonts w:ascii="Arial Narrow" w:hAnsi="Arial Narrow"/>
          <w:sz w:val="22"/>
          <w:szCs w:val="22"/>
        </w:rPr>
      </w:pPr>
    </w:p>
    <w:p w:rsidR="00862D7A" w:rsidRPr="00862D7A" w:rsidRDefault="00862D7A" w:rsidP="00862D7A">
      <w:pPr>
        <w:pStyle w:val="Prrafodelista"/>
        <w:numPr>
          <w:ilvl w:val="1"/>
          <w:numId w:val="11"/>
        </w:numPr>
        <w:spacing w:after="0"/>
        <w:rPr>
          <w:rFonts w:ascii="Arial Narrow" w:hAnsi="Arial Narrow"/>
          <w:sz w:val="22"/>
          <w:szCs w:val="22"/>
        </w:rPr>
      </w:pPr>
      <w:r w:rsidRPr="00862D7A">
        <w:rPr>
          <w:rFonts w:ascii="Arial Narrow" w:hAnsi="Arial Narrow"/>
          <w:sz w:val="22"/>
          <w:szCs w:val="22"/>
        </w:rPr>
        <w:t>Combinar.</w:t>
      </w:r>
    </w:p>
    <w:p w:rsidR="00862D7A" w:rsidRPr="00862D7A" w:rsidRDefault="00862D7A" w:rsidP="00862D7A">
      <w:pPr>
        <w:pStyle w:val="Prrafodelista"/>
        <w:numPr>
          <w:ilvl w:val="1"/>
          <w:numId w:val="11"/>
        </w:numPr>
        <w:spacing w:after="0"/>
        <w:rPr>
          <w:rFonts w:ascii="Arial Narrow" w:hAnsi="Arial Narrow"/>
          <w:sz w:val="22"/>
          <w:szCs w:val="22"/>
        </w:rPr>
      </w:pPr>
      <w:r w:rsidRPr="00862D7A">
        <w:rPr>
          <w:rFonts w:ascii="Arial Narrow" w:hAnsi="Arial Narrow"/>
          <w:sz w:val="22"/>
          <w:szCs w:val="22"/>
        </w:rPr>
        <w:t>Modificar Registro.</w:t>
      </w:r>
    </w:p>
    <w:p w:rsidR="00862D7A" w:rsidRPr="00862D7A" w:rsidRDefault="00862D7A" w:rsidP="00862D7A">
      <w:pPr>
        <w:pStyle w:val="Prrafodelista"/>
        <w:numPr>
          <w:ilvl w:val="1"/>
          <w:numId w:val="11"/>
        </w:numPr>
        <w:spacing w:after="160" w:line="259" w:lineRule="auto"/>
        <w:jc w:val="both"/>
        <w:rPr>
          <w:rFonts w:ascii="Arial Narrow" w:hAnsi="Arial Narrow"/>
          <w:sz w:val="22"/>
          <w:szCs w:val="22"/>
        </w:rPr>
      </w:pPr>
      <w:r w:rsidRPr="00862D7A">
        <w:rPr>
          <w:rFonts w:ascii="Arial Narrow" w:hAnsi="Arial Narrow"/>
          <w:sz w:val="22"/>
          <w:szCs w:val="22"/>
        </w:rPr>
        <w:t>Enviar Líder</w:t>
      </w:r>
    </w:p>
    <w:p w:rsidR="002268CE" w:rsidRPr="002268CE" w:rsidRDefault="002268CE" w:rsidP="00025CB8">
      <w:pPr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b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63360" behindDoc="1" locked="0" layoutInCell="1" allowOverlap="1" wp14:anchorId="296697AE" wp14:editId="5FD5B611">
            <wp:simplePos x="0" y="0"/>
            <wp:positionH relativeFrom="column">
              <wp:posOffset>-165100</wp:posOffset>
            </wp:positionH>
            <wp:positionV relativeFrom="paragraph">
              <wp:posOffset>80010</wp:posOffset>
            </wp:positionV>
            <wp:extent cx="596265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531" y="21400"/>
                <wp:lineTo x="21531" y="0"/>
                <wp:lineTo x="0" y="0"/>
              </wp:wrapPolygon>
            </wp:wrapThrough>
            <wp:docPr id="19" name="Imagen 19" descr="ACTOS ADMINISTR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CTOS ADMINISTRATIV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8CE" w:rsidRDefault="002268CE" w:rsidP="00D914F6">
      <w:pPr>
        <w:pStyle w:val="Ttulo2"/>
        <w:rPr>
          <w:rFonts w:ascii="Arial Narrow" w:hAnsi="Arial Narrow"/>
          <w:sz w:val="22"/>
          <w:szCs w:val="22"/>
        </w:rPr>
      </w:pPr>
      <w:bookmarkStart w:id="9" w:name="_Toc397955813"/>
      <w:bookmarkStart w:id="10" w:name="_Toc397955888"/>
      <w:r w:rsidRPr="002268CE">
        <w:rPr>
          <w:rFonts w:ascii="Arial Narrow" w:hAnsi="Arial Narrow"/>
          <w:sz w:val="22"/>
          <w:szCs w:val="22"/>
        </w:rPr>
        <w:t xml:space="preserve">3.2 Registro </w:t>
      </w:r>
      <w:r w:rsidR="00D914F6" w:rsidRPr="002268CE">
        <w:rPr>
          <w:rFonts w:ascii="Arial Narrow" w:hAnsi="Arial Narrow"/>
          <w:sz w:val="22"/>
          <w:szCs w:val="22"/>
        </w:rPr>
        <w:t>Acto Administrativo</w:t>
      </w:r>
      <w:r w:rsidRPr="002268CE">
        <w:rPr>
          <w:rFonts w:ascii="Arial Narrow" w:hAnsi="Arial Narrow"/>
          <w:sz w:val="22"/>
          <w:szCs w:val="22"/>
        </w:rPr>
        <w:t>.</w:t>
      </w:r>
      <w:bookmarkEnd w:id="9"/>
      <w:bookmarkEnd w:id="10"/>
    </w:p>
    <w:p w:rsidR="00D914F6" w:rsidRPr="00D914F6" w:rsidRDefault="00D914F6" w:rsidP="00D914F6"/>
    <w:p w:rsidR="002268CE" w:rsidRPr="002268CE" w:rsidRDefault="002268CE" w:rsidP="00603FC6">
      <w:pPr>
        <w:jc w:val="both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 xml:space="preserve">Para registrar una valoración se debe dar clic en </w:t>
      </w:r>
      <w:r w:rsidRPr="002268CE">
        <w:rPr>
          <w:rFonts w:ascii="Arial Narrow" w:hAnsi="Arial Narrow"/>
          <w:i/>
          <w:sz w:val="22"/>
          <w:szCs w:val="22"/>
        </w:rPr>
        <w:t>Registro</w:t>
      </w:r>
      <w:r w:rsidRPr="002268CE">
        <w:rPr>
          <w:rFonts w:ascii="Arial Narrow" w:hAnsi="Arial Narrow"/>
          <w:sz w:val="22"/>
          <w:szCs w:val="22"/>
        </w:rPr>
        <w:t xml:space="preserve"> Acto Administrativo de la lista desplegable del menú de </w:t>
      </w:r>
      <w:r w:rsidRPr="002268CE">
        <w:rPr>
          <w:rFonts w:ascii="Arial Narrow" w:hAnsi="Arial Narrow"/>
          <w:i/>
          <w:sz w:val="22"/>
          <w:szCs w:val="22"/>
        </w:rPr>
        <w:t>Combinada Valoración</w:t>
      </w:r>
      <w:r w:rsidRPr="002268CE">
        <w:rPr>
          <w:rFonts w:ascii="Arial Narrow" w:hAnsi="Arial Narrow"/>
          <w:sz w:val="22"/>
          <w:szCs w:val="22"/>
        </w:rPr>
        <w:t>.</w:t>
      </w:r>
    </w:p>
    <w:p w:rsidR="00AB0645" w:rsidRPr="002268CE" w:rsidRDefault="00AB0645" w:rsidP="00603FC6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Al ser extensa la pantalla en contenido y para facilitar su explicación, se dividirá en 4 partes principales:</w:t>
      </w:r>
    </w:p>
    <w:p w:rsidR="00AB0645" w:rsidRDefault="002268CE" w:rsidP="00AB0645">
      <w:pPr>
        <w:pStyle w:val="Prrafodelista"/>
        <w:numPr>
          <w:ilvl w:val="2"/>
          <w:numId w:val="28"/>
        </w:numPr>
        <w:spacing w:after="0"/>
        <w:ind w:left="851" w:hanging="567"/>
        <w:rPr>
          <w:rFonts w:ascii="Arial Narrow" w:hAnsi="Arial Narrow"/>
          <w:sz w:val="22"/>
          <w:szCs w:val="22"/>
        </w:rPr>
      </w:pPr>
      <w:r w:rsidRPr="00AB0645">
        <w:rPr>
          <w:rFonts w:ascii="Arial Narrow" w:hAnsi="Arial Narrow"/>
          <w:sz w:val="22"/>
          <w:szCs w:val="22"/>
        </w:rPr>
        <w:lastRenderedPageBreak/>
        <w:t>Registro para Declarar.</w:t>
      </w:r>
    </w:p>
    <w:p w:rsidR="00AB0645" w:rsidRDefault="002268CE" w:rsidP="00AB0645">
      <w:pPr>
        <w:pStyle w:val="Prrafodelista"/>
        <w:numPr>
          <w:ilvl w:val="2"/>
          <w:numId w:val="28"/>
        </w:numPr>
        <w:spacing w:after="0"/>
        <w:ind w:left="851" w:hanging="567"/>
        <w:rPr>
          <w:rFonts w:ascii="Arial Narrow" w:hAnsi="Arial Narrow"/>
          <w:sz w:val="22"/>
          <w:szCs w:val="22"/>
        </w:rPr>
      </w:pPr>
      <w:r w:rsidRPr="00AB0645">
        <w:rPr>
          <w:rFonts w:ascii="Arial Narrow" w:hAnsi="Arial Narrow"/>
          <w:sz w:val="22"/>
          <w:szCs w:val="22"/>
        </w:rPr>
        <w:t>Inclusión.</w:t>
      </w:r>
    </w:p>
    <w:p w:rsidR="00AB0645" w:rsidRDefault="002268CE" w:rsidP="00AB0645">
      <w:pPr>
        <w:pStyle w:val="Prrafodelista"/>
        <w:numPr>
          <w:ilvl w:val="2"/>
          <w:numId w:val="28"/>
        </w:numPr>
        <w:spacing w:after="0"/>
        <w:ind w:left="851" w:hanging="567"/>
        <w:rPr>
          <w:rFonts w:ascii="Arial Narrow" w:hAnsi="Arial Narrow"/>
          <w:sz w:val="22"/>
          <w:szCs w:val="22"/>
        </w:rPr>
      </w:pPr>
      <w:r w:rsidRPr="00AB0645">
        <w:rPr>
          <w:rFonts w:ascii="Arial Narrow" w:hAnsi="Arial Narrow"/>
          <w:sz w:val="22"/>
          <w:szCs w:val="22"/>
        </w:rPr>
        <w:t>No inclusión.</w:t>
      </w:r>
    </w:p>
    <w:p w:rsidR="002268CE" w:rsidRPr="00AB0645" w:rsidRDefault="002268CE" w:rsidP="00AB0645">
      <w:pPr>
        <w:pStyle w:val="Prrafodelista"/>
        <w:numPr>
          <w:ilvl w:val="2"/>
          <w:numId w:val="28"/>
        </w:numPr>
        <w:spacing w:after="0"/>
        <w:ind w:left="851" w:hanging="567"/>
        <w:rPr>
          <w:rFonts w:ascii="Arial Narrow" w:hAnsi="Arial Narrow"/>
          <w:sz w:val="22"/>
          <w:szCs w:val="22"/>
        </w:rPr>
      </w:pPr>
      <w:r w:rsidRPr="00AB0645">
        <w:rPr>
          <w:rFonts w:ascii="Arial Narrow" w:hAnsi="Arial Narrow"/>
          <w:sz w:val="22"/>
          <w:szCs w:val="22"/>
        </w:rPr>
        <w:t>Redacción de Artículos y Lugar de Notificación.</w:t>
      </w:r>
    </w:p>
    <w:p w:rsidR="002268CE" w:rsidRPr="002268CE" w:rsidRDefault="002268CE" w:rsidP="002268CE">
      <w:pPr>
        <w:tabs>
          <w:tab w:val="left" w:pos="1252"/>
        </w:tabs>
        <w:rPr>
          <w:rFonts w:ascii="Arial Narrow" w:hAnsi="Arial Narrow"/>
          <w:sz w:val="22"/>
          <w:szCs w:val="22"/>
        </w:rPr>
      </w:pPr>
    </w:p>
    <w:p w:rsidR="002268CE" w:rsidRPr="002268CE" w:rsidRDefault="002268CE" w:rsidP="00AB0645">
      <w:pPr>
        <w:pStyle w:val="Ttulo3"/>
        <w:numPr>
          <w:ilvl w:val="2"/>
          <w:numId w:val="29"/>
        </w:numPr>
        <w:rPr>
          <w:rFonts w:ascii="Arial Narrow" w:hAnsi="Arial Narrow"/>
          <w:i w:val="0"/>
          <w:sz w:val="22"/>
          <w:szCs w:val="22"/>
          <w:u w:val="single"/>
        </w:rPr>
      </w:pPr>
      <w:bookmarkStart w:id="11" w:name="_Toc397955814"/>
      <w:bookmarkStart w:id="12" w:name="_Toc397955889"/>
      <w:r w:rsidRPr="002268CE">
        <w:rPr>
          <w:rFonts w:ascii="Arial Narrow" w:hAnsi="Arial Narrow"/>
          <w:i w:val="0"/>
          <w:sz w:val="22"/>
          <w:szCs w:val="22"/>
          <w:u w:val="single"/>
        </w:rPr>
        <w:t>Registro para Declarar.</w:t>
      </w:r>
      <w:bookmarkEnd w:id="11"/>
      <w:bookmarkEnd w:id="12"/>
    </w:p>
    <w:p w:rsidR="002268CE" w:rsidRPr="002268CE" w:rsidRDefault="002268CE" w:rsidP="002268CE">
      <w:pPr>
        <w:tabs>
          <w:tab w:val="left" w:pos="1739"/>
        </w:tabs>
        <w:rPr>
          <w:rFonts w:ascii="Arial Narrow" w:hAnsi="Arial Narrow"/>
          <w:sz w:val="22"/>
          <w:szCs w:val="22"/>
        </w:rPr>
      </w:pPr>
    </w:p>
    <w:p w:rsidR="002268CE" w:rsidRPr="002268CE" w:rsidRDefault="002268CE" w:rsidP="00603FC6">
      <w:pPr>
        <w:tabs>
          <w:tab w:val="left" w:pos="2676"/>
        </w:tabs>
        <w:jc w:val="both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 xml:space="preserve">En esta pantalla </w:t>
      </w:r>
      <w:r w:rsidR="00D25E18">
        <w:rPr>
          <w:rFonts w:ascii="Arial Narrow" w:hAnsi="Arial Narrow"/>
          <w:sz w:val="22"/>
          <w:szCs w:val="22"/>
        </w:rPr>
        <w:t xml:space="preserve">se inicia </w:t>
      </w:r>
      <w:r w:rsidRPr="002268CE">
        <w:rPr>
          <w:rFonts w:ascii="Arial Narrow" w:hAnsi="Arial Narrow"/>
          <w:sz w:val="22"/>
          <w:szCs w:val="22"/>
        </w:rPr>
        <w:t xml:space="preserve">el registro del FUD </w:t>
      </w:r>
      <w:r w:rsidR="00D25E18">
        <w:rPr>
          <w:rFonts w:ascii="Arial Narrow" w:hAnsi="Arial Narrow"/>
          <w:sz w:val="22"/>
          <w:szCs w:val="22"/>
        </w:rPr>
        <w:t>al cual se le proyectara el acto administrativo</w:t>
      </w:r>
      <w:r w:rsidRPr="002268CE">
        <w:rPr>
          <w:rFonts w:ascii="Arial Narrow" w:hAnsi="Arial Narrow"/>
          <w:sz w:val="22"/>
          <w:szCs w:val="22"/>
        </w:rPr>
        <w:t>.</w:t>
      </w:r>
    </w:p>
    <w:p w:rsidR="002268CE" w:rsidRPr="002268CE" w:rsidRDefault="00D25E18" w:rsidP="00603FC6">
      <w:pPr>
        <w:jc w:val="both"/>
        <w:rPr>
          <w:rFonts w:ascii="Arial Narrow" w:hAnsi="Arial Narrow"/>
          <w:spacing w:val="-5"/>
          <w:sz w:val="22"/>
          <w:szCs w:val="22"/>
          <w:lang w:bidi="he-IL"/>
        </w:rPr>
      </w:pPr>
      <w:r>
        <w:rPr>
          <w:rFonts w:ascii="Arial Narrow" w:hAnsi="Arial Narrow"/>
          <w:spacing w:val="-5"/>
          <w:sz w:val="22"/>
          <w:szCs w:val="22"/>
          <w:lang w:bidi="he-IL"/>
        </w:rPr>
        <w:t xml:space="preserve">Se </w:t>
      </w:r>
      <w:r w:rsidR="005C4DC5">
        <w:rPr>
          <w:rFonts w:ascii="Arial Narrow" w:hAnsi="Arial Narrow"/>
          <w:spacing w:val="-5"/>
          <w:sz w:val="22"/>
          <w:szCs w:val="22"/>
          <w:lang w:bidi="he-IL"/>
        </w:rPr>
        <w:t>inicia diligenciando</w:t>
      </w:r>
      <w:r w:rsidR="002268CE" w:rsidRPr="002268CE">
        <w:rPr>
          <w:rFonts w:ascii="Arial Narrow" w:hAnsi="Arial Narrow"/>
          <w:b/>
          <w:spacing w:val="-5"/>
          <w:sz w:val="22"/>
          <w:szCs w:val="22"/>
          <w:lang w:bidi="he-IL"/>
        </w:rPr>
        <w:t xml:space="preserve"> </w:t>
      </w:r>
      <w:r w:rsidR="002268CE" w:rsidRPr="002268CE">
        <w:rPr>
          <w:rFonts w:ascii="Arial Narrow" w:hAnsi="Arial Narrow"/>
          <w:spacing w:val="-5"/>
          <w:sz w:val="22"/>
          <w:szCs w:val="22"/>
          <w:lang w:bidi="he-IL"/>
        </w:rPr>
        <w:t>los campos requeridos</w:t>
      </w:r>
      <w:r>
        <w:rPr>
          <w:rFonts w:ascii="Arial Narrow" w:hAnsi="Arial Narrow"/>
          <w:spacing w:val="-5"/>
          <w:sz w:val="22"/>
          <w:szCs w:val="22"/>
          <w:lang w:bidi="he-IL"/>
        </w:rPr>
        <w:t>,</w:t>
      </w:r>
      <w:r w:rsidR="002268CE" w:rsidRPr="002268CE">
        <w:rPr>
          <w:rFonts w:ascii="Arial Narrow" w:hAnsi="Arial Narrow"/>
          <w:spacing w:val="-5"/>
          <w:sz w:val="22"/>
          <w:szCs w:val="22"/>
          <w:lang w:bidi="he-IL"/>
        </w:rPr>
        <w:t xml:space="preserve"> explicados en la siguiente imagen:</w:t>
      </w:r>
    </w:p>
    <w:p w:rsidR="002268CE" w:rsidRPr="002268CE" w:rsidRDefault="002268CE" w:rsidP="002268CE">
      <w:pPr>
        <w:tabs>
          <w:tab w:val="left" w:pos="2676"/>
        </w:tabs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noProof/>
          <w:sz w:val="22"/>
          <w:szCs w:val="22"/>
          <w:lang w:val="es-CO" w:eastAsia="es-CO"/>
        </w:rPr>
        <w:drawing>
          <wp:inline distT="0" distB="0" distL="0" distR="0">
            <wp:extent cx="5610225" cy="4695825"/>
            <wp:effectExtent l="0" t="0" r="9525" b="9525"/>
            <wp:docPr id="10" name="Imagen 10" descr="4 REGISTRO ACTO AD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 REGISTRO ACTO ADMI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8CE" w:rsidRPr="002268CE" w:rsidRDefault="002268CE" w:rsidP="002268CE">
      <w:pPr>
        <w:numPr>
          <w:ilvl w:val="0"/>
          <w:numId w:val="13"/>
        </w:numPr>
        <w:spacing w:after="0"/>
        <w:rPr>
          <w:rFonts w:ascii="Arial Narrow" w:hAnsi="Arial Narrow"/>
          <w:b/>
          <w:sz w:val="22"/>
          <w:szCs w:val="22"/>
        </w:rPr>
      </w:pPr>
      <w:r w:rsidRPr="002268CE">
        <w:rPr>
          <w:rFonts w:ascii="Arial Narrow" w:hAnsi="Arial Narrow"/>
          <w:b/>
          <w:sz w:val="22"/>
          <w:szCs w:val="22"/>
        </w:rPr>
        <w:t>Declaración:</w:t>
      </w:r>
    </w:p>
    <w:p w:rsidR="002268CE" w:rsidRPr="002268CE" w:rsidRDefault="002268CE" w:rsidP="002268CE">
      <w:pPr>
        <w:rPr>
          <w:rFonts w:ascii="Arial Narrow" w:hAnsi="Arial Narrow"/>
          <w:sz w:val="22"/>
          <w:szCs w:val="22"/>
        </w:rPr>
      </w:pPr>
    </w:p>
    <w:p w:rsidR="002268CE" w:rsidRPr="002268CE" w:rsidRDefault="002268CE" w:rsidP="002268CE">
      <w:pPr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lastRenderedPageBreak/>
        <w:t xml:space="preserve">Funciones: </w:t>
      </w:r>
    </w:p>
    <w:p w:rsidR="002268CE" w:rsidRPr="002268CE" w:rsidRDefault="002268CE" w:rsidP="002268CE">
      <w:pPr>
        <w:numPr>
          <w:ilvl w:val="1"/>
          <w:numId w:val="11"/>
        </w:numPr>
        <w:spacing w:after="0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i/>
          <w:sz w:val="22"/>
          <w:szCs w:val="22"/>
        </w:rPr>
        <w:t>Código FUD.</w:t>
      </w:r>
    </w:p>
    <w:p w:rsidR="002268CE" w:rsidRPr="002268CE" w:rsidRDefault="002268CE" w:rsidP="002268CE">
      <w:pPr>
        <w:numPr>
          <w:ilvl w:val="1"/>
          <w:numId w:val="11"/>
        </w:numPr>
        <w:spacing w:after="0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i/>
          <w:sz w:val="22"/>
          <w:szCs w:val="22"/>
        </w:rPr>
        <w:t xml:space="preserve">Fecha declaración, </w:t>
      </w:r>
      <w:r w:rsidRPr="002268CE">
        <w:rPr>
          <w:rFonts w:ascii="Arial Narrow" w:hAnsi="Arial Narrow"/>
          <w:sz w:val="22"/>
          <w:szCs w:val="22"/>
        </w:rPr>
        <w:t>desplegar el calendario y elegir.</w:t>
      </w:r>
    </w:p>
    <w:p w:rsidR="002268CE" w:rsidRPr="002268CE" w:rsidRDefault="002268CE" w:rsidP="002268CE">
      <w:pPr>
        <w:numPr>
          <w:ilvl w:val="1"/>
          <w:numId w:val="11"/>
        </w:numPr>
        <w:spacing w:after="0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i/>
          <w:sz w:val="22"/>
          <w:szCs w:val="22"/>
        </w:rPr>
        <w:t xml:space="preserve">Entidad Declaración, </w:t>
      </w:r>
      <w:r w:rsidRPr="002268CE">
        <w:rPr>
          <w:rFonts w:ascii="Arial Narrow" w:hAnsi="Arial Narrow"/>
          <w:sz w:val="22"/>
          <w:szCs w:val="22"/>
        </w:rPr>
        <w:t>Seleccionar el Centro Regional de Atención.</w:t>
      </w:r>
    </w:p>
    <w:p w:rsidR="002268CE" w:rsidRPr="002268CE" w:rsidRDefault="002268CE" w:rsidP="002268CE">
      <w:pPr>
        <w:numPr>
          <w:ilvl w:val="1"/>
          <w:numId w:val="11"/>
        </w:numPr>
        <w:spacing w:after="0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i/>
          <w:sz w:val="22"/>
          <w:szCs w:val="22"/>
        </w:rPr>
        <w:t xml:space="preserve">Tipo Declaración, </w:t>
      </w:r>
      <w:r w:rsidRPr="002268CE">
        <w:rPr>
          <w:rFonts w:ascii="Arial Narrow" w:hAnsi="Arial Narrow"/>
          <w:sz w:val="22"/>
          <w:szCs w:val="22"/>
        </w:rPr>
        <w:t>elegir una opción de la lista desplegable:</w:t>
      </w:r>
    </w:p>
    <w:p w:rsidR="002268CE" w:rsidRPr="002268CE" w:rsidRDefault="002268CE" w:rsidP="002268CE">
      <w:pPr>
        <w:ind w:left="1788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60288" behindDoc="1" locked="0" layoutInCell="1" allowOverlap="1" wp14:anchorId="0892B2C7" wp14:editId="7EE13BFA">
            <wp:simplePos x="0" y="0"/>
            <wp:positionH relativeFrom="column">
              <wp:posOffset>1122680</wp:posOffset>
            </wp:positionH>
            <wp:positionV relativeFrom="paragraph">
              <wp:posOffset>85090</wp:posOffset>
            </wp:positionV>
            <wp:extent cx="3191510" cy="1009015"/>
            <wp:effectExtent l="0" t="0" r="8890" b="635"/>
            <wp:wrapThrough wrapText="bothSides">
              <wp:wrapPolygon edited="0">
                <wp:start x="0" y="0"/>
                <wp:lineTo x="0" y="21206"/>
                <wp:lineTo x="21531" y="21206"/>
                <wp:lineTo x="21531" y="0"/>
                <wp:lineTo x="0" y="0"/>
              </wp:wrapPolygon>
            </wp:wrapThrough>
            <wp:docPr id="18" name="Imagen 18" descr="11 tipo decla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 tipo declaració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8CE" w:rsidRPr="002268CE" w:rsidRDefault="002268CE" w:rsidP="002268CE">
      <w:pPr>
        <w:ind w:left="1788"/>
        <w:rPr>
          <w:rFonts w:ascii="Arial Narrow" w:hAnsi="Arial Narrow"/>
          <w:sz w:val="22"/>
          <w:szCs w:val="22"/>
        </w:rPr>
      </w:pPr>
    </w:p>
    <w:p w:rsidR="002268CE" w:rsidRPr="002268CE" w:rsidRDefault="002268CE" w:rsidP="002268CE">
      <w:pPr>
        <w:ind w:left="1788"/>
        <w:rPr>
          <w:rFonts w:ascii="Arial Narrow" w:hAnsi="Arial Narrow"/>
          <w:sz w:val="22"/>
          <w:szCs w:val="22"/>
        </w:rPr>
      </w:pPr>
    </w:p>
    <w:p w:rsidR="002268CE" w:rsidRPr="002268CE" w:rsidRDefault="002268CE" w:rsidP="002268CE">
      <w:pPr>
        <w:ind w:left="1788"/>
        <w:rPr>
          <w:rFonts w:ascii="Arial Narrow" w:hAnsi="Arial Narrow"/>
          <w:sz w:val="22"/>
          <w:szCs w:val="22"/>
        </w:rPr>
      </w:pPr>
    </w:p>
    <w:p w:rsidR="002268CE" w:rsidRPr="002268CE" w:rsidRDefault="002268CE" w:rsidP="002268CE">
      <w:pPr>
        <w:numPr>
          <w:ilvl w:val="1"/>
          <w:numId w:val="11"/>
        </w:numPr>
        <w:spacing w:after="0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i/>
          <w:sz w:val="22"/>
          <w:szCs w:val="22"/>
        </w:rPr>
        <w:t>Numero Resolución.</w:t>
      </w:r>
    </w:p>
    <w:p w:rsidR="002268CE" w:rsidRPr="002268CE" w:rsidRDefault="002268CE" w:rsidP="002268CE">
      <w:pPr>
        <w:numPr>
          <w:ilvl w:val="1"/>
          <w:numId w:val="11"/>
        </w:numPr>
        <w:spacing w:after="0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i/>
          <w:sz w:val="22"/>
          <w:szCs w:val="22"/>
        </w:rPr>
        <w:t xml:space="preserve">Fecha Radicación, </w:t>
      </w:r>
      <w:r w:rsidRPr="002268CE">
        <w:rPr>
          <w:rFonts w:ascii="Arial Narrow" w:hAnsi="Arial Narrow"/>
          <w:sz w:val="22"/>
          <w:szCs w:val="22"/>
        </w:rPr>
        <w:t>desplegar el calendario y elegir.</w:t>
      </w:r>
    </w:p>
    <w:p w:rsidR="002268CE" w:rsidRPr="002268CE" w:rsidRDefault="002268CE" w:rsidP="002268CE">
      <w:pPr>
        <w:rPr>
          <w:rFonts w:ascii="Arial Narrow" w:hAnsi="Arial Narrow"/>
          <w:sz w:val="22"/>
          <w:szCs w:val="22"/>
        </w:rPr>
      </w:pPr>
    </w:p>
    <w:p w:rsidR="002268CE" w:rsidRDefault="002268CE" w:rsidP="00C46E93">
      <w:pPr>
        <w:numPr>
          <w:ilvl w:val="0"/>
          <w:numId w:val="13"/>
        </w:numPr>
        <w:spacing w:after="0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b/>
          <w:sz w:val="22"/>
          <w:szCs w:val="22"/>
        </w:rPr>
        <w:t>Datos Básicos Declarante:</w:t>
      </w:r>
    </w:p>
    <w:p w:rsidR="00C46E93" w:rsidRPr="00C46E93" w:rsidRDefault="00C46E93" w:rsidP="00C46E93">
      <w:pPr>
        <w:spacing w:after="0"/>
        <w:ind w:left="720"/>
        <w:rPr>
          <w:rFonts w:ascii="Arial Narrow" w:hAnsi="Arial Narrow"/>
          <w:sz w:val="22"/>
          <w:szCs w:val="22"/>
        </w:rPr>
      </w:pPr>
    </w:p>
    <w:p w:rsidR="002268CE" w:rsidRPr="002268CE" w:rsidRDefault="002268CE" w:rsidP="00C46E93">
      <w:pPr>
        <w:tabs>
          <w:tab w:val="left" w:pos="3915"/>
        </w:tabs>
        <w:spacing w:after="0"/>
        <w:jc w:val="both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>Funciones:</w:t>
      </w:r>
    </w:p>
    <w:p w:rsidR="002268CE" w:rsidRPr="002268CE" w:rsidRDefault="002268CE" w:rsidP="00C46E93">
      <w:pPr>
        <w:numPr>
          <w:ilvl w:val="2"/>
          <w:numId w:val="11"/>
        </w:numPr>
        <w:tabs>
          <w:tab w:val="left" w:pos="3915"/>
        </w:tabs>
        <w:spacing w:after="0"/>
        <w:jc w:val="both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i/>
          <w:sz w:val="22"/>
          <w:szCs w:val="22"/>
        </w:rPr>
        <w:t>Primer Nombre.</w:t>
      </w:r>
    </w:p>
    <w:p w:rsidR="002268CE" w:rsidRPr="002268CE" w:rsidRDefault="002268CE" w:rsidP="00C46E93">
      <w:pPr>
        <w:numPr>
          <w:ilvl w:val="2"/>
          <w:numId w:val="11"/>
        </w:numPr>
        <w:tabs>
          <w:tab w:val="left" w:pos="3915"/>
        </w:tabs>
        <w:spacing w:after="0"/>
        <w:jc w:val="both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i/>
          <w:sz w:val="22"/>
          <w:szCs w:val="22"/>
        </w:rPr>
        <w:t>Segundo Nombre.</w:t>
      </w:r>
    </w:p>
    <w:p w:rsidR="002268CE" w:rsidRPr="002268CE" w:rsidRDefault="002268CE" w:rsidP="00C46E93">
      <w:pPr>
        <w:numPr>
          <w:ilvl w:val="2"/>
          <w:numId w:val="11"/>
        </w:numPr>
        <w:tabs>
          <w:tab w:val="left" w:pos="3915"/>
        </w:tabs>
        <w:spacing w:after="0"/>
        <w:jc w:val="both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i/>
          <w:sz w:val="22"/>
          <w:szCs w:val="22"/>
        </w:rPr>
        <w:t>Primer apellido.</w:t>
      </w:r>
    </w:p>
    <w:p w:rsidR="002268CE" w:rsidRPr="002268CE" w:rsidRDefault="002268CE" w:rsidP="002268CE">
      <w:pPr>
        <w:numPr>
          <w:ilvl w:val="2"/>
          <w:numId w:val="11"/>
        </w:numPr>
        <w:tabs>
          <w:tab w:val="left" w:pos="3915"/>
        </w:tabs>
        <w:spacing w:after="0"/>
        <w:jc w:val="both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i/>
          <w:sz w:val="22"/>
          <w:szCs w:val="22"/>
        </w:rPr>
        <w:t>Segundo Apellido.</w:t>
      </w:r>
    </w:p>
    <w:p w:rsidR="002268CE" w:rsidRPr="002268CE" w:rsidRDefault="002268CE" w:rsidP="002268CE">
      <w:pPr>
        <w:numPr>
          <w:ilvl w:val="2"/>
          <w:numId w:val="11"/>
        </w:numPr>
        <w:tabs>
          <w:tab w:val="left" w:pos="3915"/>
        </w:tabs>
        <w:spacing w:after="0"/>
        <w:jc w:val="both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i/>
          <w:sz w:val="22"/>
          <w:szCs w:val="22"/>
        </w:rPr>
        <w:t>Tipo:</w:t>
      </w:r>
    </w:p>
    <w:p w:rsidR="002268CE" w:rsidRPr="002268CE" w:rsidRDefault="002268CE" w:rsidP="002268CE">
      <w:pPr>
        <w:tabs>
          <w:tab w:val="left" w:pos="3915"/>
        </w:tabs>
        <w:jc w:val="both"/>
        <w:rPr>
          <w:rFonts w:ascii="Arial Narrow" w:hAnsi="Arial Narrow"/>
          <w:i/>
          <w:sz w:val="22"/>
          <w:szCs w:val="22"/>
        </w:rPr>
      </w:pPr>
      <w:r w:rsidRPr="002268CE">
        <w:rPr>
          <w:rFonts w:ascii="Arial Narrow" w:hAnsi="Arial Narrow"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1325880</wp:posOffset>
            </wp:positionH>
            <wp:positionV relativeFrom="paragraph">
              <wp:posOffset>62230</wp:posOffset>
            </wp:positionV>
            <wp:extent cx="2352675" cy="1584325"/>
            <wp:effectExtent l="0" t="0" r="9525" b="0"/>
            <wp:wrapThrough wrapText="bothSides">
              <wp:wrapPolygon edited="0">
                <wp:start x="0" y="0"/>
                <wp:lineTo x="0" y="21297"/>
                <wp:lineTo x="21513" y="21297"/>
                <wp:lineTo x="21513" y="0"/>
                <wp:lineTo x="0" y="0"/>
              </wp:wrapPolygon>
            </wp:wrapThrough>
            <wp:docPr id="17" name="Imagen 17" descr="10 ti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 tip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8CE" w:rsidRPr="002268CE" w:rsidRDefault="002268CE" w:rsidP="002268CE">
      <w:pPr>
        <w:tabs>
          <w:tab w:val="left" w:pos="3915"/>
        </w:tabs>
        <w:jc w:val="both"/>
        <w:rPr>
          <w:rFonts w:ascii="Arial Narrow" w:hAnsi="Arial Narrow"/>
          <w:i/>
          <w:sz w:val="22"/>
          <w:szCs w:val="22"/>
        </w:rPr>
      </w:pPr>
    </w:p>
    <w:p w:rsidR="002268CE" w:rsidRPr="002268CE" w:rsidRDefault="002268CE" w:rsidP="002268CE">
      <w:pPr>
        <w:tabs>
          <w:tab w:val="left" w:pos="3915"/>
        </w:tabs>
        <w:jc w:val="both"/>
        <w:rPr>
          <w:rFonts w:ascii="Arial Narrow" w:hAnsi="Arial Narrow"/>
          <w:i/>
          <w:sz w:val="22"/>
          <w:szCs w:val="22"/>
        </w:rPr>
      </w:pPr>
    </w:p>
    <w:p w:rsidR="002268CE" w:rsidRPr="002268CE" w:rsidRDefault="002268CE" w:rsidP="002268CE">
      <w:pPr>
        <w:tabs>
          <w:tab w:val="left" w:pos="3915"/>
        </w:tabs>
        <w:jc w:val="both"/>
        <w:rPr>
          <w:rFonts w:ascii="Arial Narrow" w:hAnsi="Arial Narrow"/>
          <w:i/>
          <w:sz w:val="22"/>
          <w:szCs w:val="22"/>
        </w:rPr>
      </w:pPr>
    </w:p>
    <w:p w:rsidR="002268CE" w:rsidRPr="002268CE" w:rsidRDefault="002268CE" w:rsidP="002268CE">
      <w:pPr>
        <w:tabs>
          <w:tab w:val="left" w:pos="3915"/>
        </w:tabs>
        <w:jc w:val="both"/>
        <w:rPr>
          <w:rFonts w:ascii="Arial Narrow" w:hAnsi="Arial Narrow"/>
          <w:i/>
          <w:sz w:val="22"/>
          <w:szCs w:val="22"/>
        </w:rPr>
      </w:pPr>
    </w:p>
    <w:p w:rsidR="002268CE" w:rsidRPr="002268CE" w:rsidRDefault="002268CE" w:rsidP="002268CE">
      <w:pPr>
        <w:tabs>
          <w:tab w:val="left" w:pos="3915"/>
        </w:tabs>
        <w:jc w:val="both"/>
        <w:rPr>
          <w:rFonts w:ascii="Arial Narrow" w:hAnsi="Arial Narrow"/>
          <w:i/>
          <w:sz w:val="22"/>
          <w:szCs w:val="22"/>
        </w:rPr>
      </w:pPr>
    </w:p>
    <w:p w:rsidR="002268CE" w:rsidRPr="002268CE" w:rsidRDefault="002268CE" w:rsidP="002268CE">
      <w:pPr>
        <w:numPr>
          <w:ilvl w:val="2"/>
          <w:numId w:val="11"/>
        </w:numPr>
        <w:tabs>
          <w:tab w:val="left" w:pos="3915"/>
        </w:tabs>
        <w:spacing w:after="0"/>
        <w:jc w:val="both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i/>
          <w:sz w:val="22"/>
          <w:szCs w:val="22"/>
        </w:rPr>
        <w:t xml:space="preserve">Identificación, </w:t>
      </w:r>
      <w:r w:rsidRPr="002268CE">
        <w:rPr>
          <w:rFonts w:ascii="Arial Narrow" w:hAnsi="Arial Narrow"/>
          <w:sz w:val="22"/>
          <w:szCs w:val="22"/>
        </w:rPr>
        <w:t>número del documento.</w:t>
      </w:r>
    </w:p>
    <w:p w:rsidR="002268CE" w:rsidRPr="002268CE" w:rsidRDefault="002268CE" w:rsidP="002268CE">
      <w:pPr>
        <w:numPr>
          <w:ilvl w:val="2"/>
          <w:numId w:val="11"/>
        </w:numPr>
        <w:tabs>
          <w:tab w:val="left" w:pos="3915"/>
        </w:tabs>
        <w:spacing w:after="0"/>
        <w:jc w:val="both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i/>
          <w:sz w:val="22"/>
          <w:szCs w:val="22"/>
        </w:rPr>
        <w:t>Ubicación Declarante, (País, Departamento, Municipio).</w:t>
      </w:r>
    </w:p>
    <w:p w:rsidR="002268CE" w:rsidRPr="002268CE" w:rsidRDefault="002268CE" w:rsidP="002268CE">
      <w:pPr>
        <w:numPr>
          <w:ilvl w:val="2"/>
          <w:numId w:val="11"/>
        </w:numPr>
        <w:tabs>
          <w:tab w:val="left" w:pos="3915"/>
        </w:tabs>
        <w:spacing w:after="0"/>
        <w:jc w:val="both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i/>
          <w:sz w:val="22"/>
          <w:szCs w:val="22"/>
        </w:rPr>
        <w:t>Dirección.</w:t>
      </w:r>
    </w:p>
    <w:p w:rsidR="002268CE" w:rsidRPr="00C46E93" w:rsidRDefault="002268CE" w:rsidP="002268CE">
      <w:pPr>
        <w:numPr>
          <w:ilvl w:val="2"/>
          <w:numId w:val="11"/>
        </w:numPr>
        <w:tabs>
          <w:tab w:val="left" w:pos="3915"/>
        </w:tabs>
        <w:spacing w:after="0"/>
        <w:jc w:val="both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i/>
          <w:sz w:val="22"/>
          <w:szCs w:val="22"/>
        </w:rPr>
        <w:t>Teléfono.</w:t>
      </w:r>
    </w:p>
    <w:p w:rsidR="00C46E93" w:rsidRPr="00B9543C" w:rsidRDefault="00C46E93" w:rsidP="00C46E93">
      <w:pPr>
        <w:tabs>
          <w:tab w:val="left" w:pos="3915"/>
        </w:tabs>
        <w:spacing w:after="0"/>
        <w:ind w:left="2125"/>
        <w:jc w:val="both"/>
        <w:rPr>
          <w:rFonts w:ascii="Arial Narrow" w:hAnsi="Arial Narrow"/>
          <w:sz w:val="22"/>
          <w:szCs w:val="22"/>
        </w:rPr>
      </w:pPr>
    </w:p>
    <w:p w:rsidR="002268CE" w:rsidRPr="002268CE" w:rsidRDefault="002268CE" w:rsidP="002268CE">
      <w:pPr>
        <w:numPr>
          <w:ilvl w:val="0"/>
          <w:numId w:val="13"/>
        </w:numPr>
        <w:tabs>
          <w:tab w:val="left" w:pos="709"/>
        </w:tabs>
        <w:spacing w:after="0"/>
        <w:jc w:val="both"/>
        <w:rPr>
          <w:rFonts w:ascii="Arial Narrow" w:hAnsi="Arial Narrow"/>
          <w:b/>
          <w:sz w:val="22"/>
          <w:szCs w:val="22"/>
        </w:rPr>
      </w:pPr>
      <w:r w:rsidRPr="002268CE">
        <w:rPr>
          <w:rFonts w:ascii="Arial Narrow" w:hAnsi="Arial Narrow"/>
          <w:b/>
          <w:sz w:val="22"/>
          <w:szCs w:val="22"/>
        </w:rPr>
        <w:t>Información Declaración:</w:t>
      </w:r>
    </w:p>
    <w:p w:rsidR="002268CE" w:rsidRPr="002268CE" w:rsidRDefault="002268CE" w:rsidP="002268CE">
      <w:pPr>
        <w:tabs>
          <w:tab w:val="left" w:pos="709"/>
        </w:tabs>
        <w:jc w:val="both"/>
        <w:rPr>
          <w:rFonts w:ascii="Arial Narrow" w:hAnsi="Arial Narrow"/>
          <w:b/>
          <w:sz w:val="22"/>
          <w:szCs w:val="22"/>
        </w:rPr>
      </w:pPr>
    </w:p>
    <w:p w:rsidR="002268CE" w:rsidRPr="002268CE" w:rsidRDefault="002268CE" w:rsidP="002268CE">
      <w:pPr>
        <w:tabs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>Funciones:</w:t>
      </w:r>
    </w:p>
    <w:p w:rsidR="002268CE" w:rsidRPr="002268CE" w:rsidRDefault="002268CE" w:rsidP="00BD1192">
      <w:pPr>
        <w:numPr>
          <w:ilvl w:val="0"/>
          <w:numId w:val="14"/>
        </w:numPr>
        <w:tabs>
          <w:tab w:val="left" w:pos="709"/>
        </w:tabs>
        <w:spacing w:after="0"/>
        <w:ind w:left="2127" w:hanging="426"/>
        <w:jc w:val="both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i/>
          <w:sz w:val="22"/>
          <w:szCs w:val="22"/>
        </w:rPr>
        <w:lastRenderedPageBreak/>
        <w:t>Ubicación Declaración, (País, Departamento, Municipio).</w:t>
      </w:r>
    </w:p>
    <w:p w:rsidR="002268CE" w:rsidRPr="002268CE" w:rsidRDefault="002268CE" w:rsidP="002268CE">
      <w:pPr>
        <w:numPr>
          <w:ilvl w:val="0"/>
          <w:numId w:val="14"/>
        </w:numPr>
        <w:tabs>
          <w:tab w:val="left" w:pos="2127"/>
        </w:tabs>
        <w:spacing w:after="0"/>
        <w:ind w:left="2127" w:hanging="426"/>
        <w:jc w:val="both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i/>
          <w:sz w:val="22"/>
          <w:szCs w:val="22"/>
        </w:rPr>
        <w:t xml:space="preserve">Hechos victimizantes declarados, </w:t>
      </w:r>
      <w:r w:rsidRPr="002268CE">
        <w:rPr>
          <w:rFonts w:ascii="Arial Narrow" w:hAnsi="Arial Narrow"/>
          <w:sz w:val="22"/>
          <w:szCs w:val="22"/>
        </w:rPr>
        <w:t>elegir dando clic en la casilla según el caso.</w:t>
      </w:r>
    </w:p>
    <w:p w:rsidR="002268CE" w:rsidRPr="002268CE" w:rsidRDefault="002268CE" w:rsidP="002268CE">
      <w:pPr>
        <w:tabs>
          <w:tab w:val="left" w:pos="3915"/>
        </w:tabs>
        <w:ind w:left="709"/>
        <w:jc w:val="both"/>
        <w:rPr>
          <w:rFonts w:ascii="Arial Narrow" w:hAnsi="Arial Narrow"/>
          <w:sz w:val="22"/>
          <w:szCs w:val="22"/>
        </w:rPr>
      </w:pPr>
    </w:p>
    <w:p w:rsidR="00512D60" w:rsidRDefault="00512D60" w:rsidP="002268CE">
      <w:pPr>
        <w:jc w:val="both"/>
        <w:rPr>
          <w:rFonts w:ascii="Arial Narrow" w:hAnsi="Arial Narrow"/>
          <w:b/>
          <w:sz w:val="22"/>
          <w:szCs w:val="22"/>
          <w:u w:val="single"/>
        </w:rPr>
      </w:pPr>
    </w:p>
    <w:p w:rsidR="00512D60" w:rsidRDefault="00512D60" w:rsidP="002268CE">
      <w:pPr>
        <w:jc w:val="both"/>
        <w:rPr>
          <w:rFonts w:ascii="Arial Narrow" w:hAnsi="Arial Narrow"/>
          <w:b/>
          <w:sz w:val="22"/>
          <w:szCs w:val="22"/>
          <w:u w:val="single"/>
        </w:rPr>
      </w:pPr>
    </w:p>
    <w:p w:rsidR="002268CE" w:rsidRPr="002268CE" w:rsidRDefault="002268CE" w:rsidP="002268CE">
      <w:pPr>
        <w:jc w:val="both"/>
        <w:rPr>
          <w:rFonts w:ascii="Arial Narrow" w:hAnsi="Arial Narrow"/>
          <w:b/>
          <w:sz w:val="22"/>
          <w:szCs w:val="22"/>
        </w:rPr>
      </w:pPr>
      <w:r w:rsidRPr="002268CE">
        <w:rPr>
          <w:rFonts w:ascii="Arial Narrow" w:hAnsi="Arial Narrow"/>
          <w:b/>
          <w:sz w:val="22"/>
          <w:szCs w:val="22"/>
          <w:u w:val="single"/>
        </w:rPr>
        <w:t>NOTA:</w:t>
      </w:r>
      <w:r w:rsidRPr="002268CE">
        <w:rPr>
          <w:rFonts w:ascii="Arial Narrow" w:hAnsi="Arial Narrow"/>
          <w:b/>
          <w:sz w:val="22"/>
          <w:szCs w:val="22"/>
        </w:rPr>
        <w:t xml:space="preserve"> </w:t>
      </w:r>
    </w:p>
    <w:p w:rsidR="002268CE" w:rsidRPr="002268CE" w:rsidRDefault="00512D60" w:rsidP="002268CE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Cuando se están</w:t>
      </w:r>
      <w:r w:rsidR="002268CE" w:rsidRPr="002268CE">
        <w:rPr>
          <w:rFonts w:ascii="Arial Narrow" w:hAnsi="Arial Narrow"/>
          <w:sz w:val="22"/>
          <w:szCs w:val="22"/>
        </w:rPr>
        <w:t xml:space="preserve"> llenando los campos en algún registro, la aplicación muestra cuales son obligatorios, si no se llena alguno de ellos </w:t>
      </w:r>
      <w:r>
        <w:rPr>
          <w:rFonts w:ascii="Arial Narrow" w:hAnsi="Arial Narrow"/>
          <w:sz w:val="22"/>
          <w:szCs w:val="22"/>
        </w:rPr>
        <w:t>el sistema genera una alerta</w:t>
      </w:r>
      <w:r w:rsidR="002268CE" w:rsidRPr="002268CE">
        <w:rPr>
          <w:rFonts w:ascii="Arial Narrow" w:hAnsi="Arial Narrow"/>
          <w:sz w:val="22"/>
          <w:szCs w:val="22"/>
        </w:rPr>
        <w:t xml:space="preserve"> al lado del requerimiento/espacio a llenar:</w:t>
      </w:r>
      <w:r w:rsidR="002268CE" w:rsidRPr="002268CE">
        <w:rPr>
          <w:rFonts w:ascii="Arial Narrow" w:hAnsi="Arial Narrow"/>
          <w:sz w:val="22"/>
          <w:szCs w:val="22"/>
        </w:rPr>
        <w:tab/>
      </w:r>
    </w:p>
    <w:p w:rsidR="002268CE" w:rsidRPr="007B593C" w:rsidRDefault="002268CE" w:rsidP="007B593C">
      <w:pPr>
        <w:tabs>
          <w:tab w:val="left" w:pos="1102"/>
        </w:tabs>
        <w:jc w:val="center"/>
        <w:rPr>
          <w:rFonts w:ascii="Arial Narrow" w:hAnsi="Arial Narrow"/>
          <w:noProof/>
          <w:sz w:val="22"/>
          <w:szCs w:val="22"/>
          <w:lang w:val="es-CO" w:eastAsia="es-CO"/>
        </w:rPr>
      </w:pPr>
      <w:r w:rsidRPr="002268CE">
        <w:rPr>
          <w:rFonts w:ascii="Arial Narrow" w:hAnsi="Arial Narrow"/>
          <w:noProof/>
          <w:sz w:val="22"/>
          <w:szCs w:val="22"/>
          <w:lang w:val="es-CO" w:eastAsia="es-CO"/>
        </w:rPr>
        <w:drawing>
          <wp:inline distT="0" distB="0" distL="0" distR="0">
            <wp:extent cx="1981200" cy="5619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8CE" w:rsidRPr="002268CE" w:rsidRDefault="002268CE" w:rsidP="006375DA">
      <w:pPr>
        <w:pStyle w:val="Ttulo3"/>
        <w:numPr>
          <w:ilvl w:val="2"/>
          <w:numId w:val="29"/>
        </w:numPr>
        <w:rPr>
          <w:rFonts w:ascii="Arial Narrow" w:hAnsi="Arial Narrow"/>
          <w:i w:val="0"/>
          <w:sz w:val="22"/>
          <w:szCs w:val="22"/>
          <w:u w:val="single"/>
        </w:rPr>
      </w:pPr>
      <w:bookmarkStart w:id="13" w:name="_Toc397955815"/>
      <w:bookmarkStart w:id="14" w:name="_Toc397955890"/>
      <w:r w:rsidRPr="002268CE">
        <w:rPr>
          <w:rFonts w:ascii="Arial Narrow" w:hAnsi="Arial Narrow"/>
          <w:i w:val="0"/>
          <w:sz w:val="22"/>
          <w:szCs w:val="22"/>
          <w:u w:val="single"/>
        </w:rPr>
        <w:t>Inclusión.</w:t>
      </w:r>
      <w:bookmarkEnd w:id="13"/>
      <w:bookmarkEnd w:id="14"/>
    </w:p>
    <w:p w:rsidR="002268CE" w:rsidRPr="002268CE" w:rsidRDefault="002268CE" w:rsidP="002268CE">
      <w:pPr>
        <w:rPr>
          <w:rFonts w:ascii="Arial Narrow" w:hAnsi="Arial Narrow"/>
          <w:b/>
          <w:i/>
          <w:sz w:val="22"/>
          <w:szCs w:val="22"/>
          <w:u w:val="single"/>
        </w:rPr>
      </w:pPr>
    </w:p>
    <w:p w:rsidR="002268CE" w:rsidRPr="002268CE" w:rsidRDefault="00D26689" w:rsidP="00512D60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E</w:t>
      </w:r>
      <w:r w:rsidR="00512D60">
        <w:rPr>
          <w:rFonts w:ascii="Arial Narrow" w:hAnsi="Arial Narrow"/>
          <w:sz w:val="22"/>
          <w:szCs w:val="22"/>
        </w:rPr>
        <w:t xml:space="preserve">sta ventana está dividida </w:t>
      </w:r>
      <w:r w:rsidR="002268CE" w:rsidRPr="002268CE">
        <w:rPr>
          <w:rFonts w:ascii="Arial Narrow" w:hAnsi="Arial Narrow"/>
          <w:sz w:val="22"/>
          <w:szCs w:val="22"/>
        </w:rPr>
        <w:t>en tres partes</w:t>
      </w:r>
      <w:r w:rsidR="00512D60">
        <w:rPr>
          <w:rFonts w:ascii="Arial Narrow" w:hAnsi="Arial Narrow"/>
          <w:sz w:val="22"/>
          <w:szCs w:val="22"/>
        </w:rPr>
        <w:t>;</w:t>
      </w:r>
      <w:r w:rsidR="002268CE" w:rsidRPr="002268CE">
        <w:rPr>
          <w:rFonts w:ascii="Arial Narrow" w:hAnsi="Arial Narrow"/>
          <w:sz w:val="22"/>
          <w:szCs w:val="22"/>
        </w:rPr>
        <w:t xml:space="preserve"> </w:t>
      </w:r>
      <w:r w:rsidR="00512D60">
        <w:rPr>
          <w:rFonts w:ascii="Arial Narrow" w:hAnsi="Arial Narrow"/>
          <w:sz w:val="22"/>
          <w:szCs w:val="22"/>
        </w:rPr>
        <w:t xml:space="preserve"> </w:t>
      </w:r>
      <w:r w:rsidR="002268CE" w:rsidRPr="002268CE">
        <w:rPr>
          <w:rFonts w:ascii="Arial Narrow" w:hAnsi="Arial Narrow"/>
          <w:sz w:val="22"/>
          <w:szCs w:val="22"/>
        </w:rPr>
        <w:t>principios de inclusión, motivación inclusión, y hechos victimizantes valorados incluidos.</w:t>
      </w:r>
      <w:r>
        <w:rPr>
          <w:rFonts w:ascii="Arial Narrow" w:hAnsi="Arial Narrow"/>
          <w:sz w:val="22"/>
          <w:szCs w:val="22"/>
        </w:rPr>
        <w:t xml:space="preserve"> </w:t>
      </w:r>
      <w:r w:rsidR="00894CC6">
        <w:rPr>
          <w:rFonts w:ascii="Arial Narrow" w:hAnsi="Arial Narrow"/>
          <w:sz w:val="22"/>
          <w:szCs w:val="22"/>
        </w:rPr>
        <w:t>Los cu</w:t>
      </w:r>
      <w:r w:rsidR="006375DA">
        <w:rPr>
          <w:rFonts w:ascii="Arial Narrow" w:hAnsi="Arial Narrow"/>
          <w:sz w:val="22"/>
          <w:szCs w:val="22"/>
        </w:rPr>
        <w:t>ales deben ser diligenciados de acuerdo al caso valorado</w:t>
      </w:r>
      <w:r>
        <w:rPr>
          <w:rFonts w:ascii="Arial Narrow" w:hAnsi="Arial Narrow"/>
          <w:sz w:val="22"/>
          <w:szCs w:val="22"/>
        </w:rPr>
        <w:t>:</w:t>
      </w:r>
    </w:p>
    <w:p w:rsidR="002268CE" w:rsidRPr="002268CE" w:rsidRDefault="002268CE" w:rsidP="002268CE">
      <w:pPr>
        <w:rPr>
          <w:rFonts w:ascii="Arial Narrow" w:hAnsi="Arial Narrow"/>
          <w:b/>
          <w:i/>
          <w:sz w:val="22"/>
          <w:szCs w:val="22"/>
          <w:u w:val="single"/>
        </w:rPr>
      </w:pPr>
    </w:p>
    <w:p w:rsidR="002268CE" w:rsidRPr="002268CE" w:rsidRDefault="002268CE" w:rsidP="006375DA">
      <w:pPr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noProof/>
          <w:sz w:val="22"/>
          <w:szCs w:val="22"/>
          <w:lang w:val="es-CO" w:eastAsia="es-CO"/>
        </w:rPr>
        <w:lastRenderedPageBreak/>
        <w:drawing>
          <wp:inline distT="0" distB="0" distL="0" distR="0">
            <wp:extent cx="5610225" cy="4572000"/>
            <wp:effectExtent l="0" t="0" r="9525" b="0"/>
            <wp:docPr id="8" name="Imagen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8CE" w:rsidRPr="002268CE" w:rsidRDefault="002268CE" w:rsidP="006375DA">
      <w:pPr>
        <w:pStyle w:val="Ttulo3"/>
        <w:numPr>
          <w:ilvl w:val="2"/>
          <w:numId w:val="29"/>
        </w:numPr>
        <w:rPr>
          <w:rFonts w:ascii="Arial Narrow" w:hAnsi="Arial Narrow"/>
          <w:i w:val="0"/>
          <w:sz w:val="22"/>
          <w:szCs w:val="22"/>
          <w:u w:val="single"/>
        </w:rPr>
      </w:pPr>
      <w:bookmarkStart w:id="15" w:name="_Toc397955816"/>
      <w:bookmarkStart w:id="16" w:name="_Toc397955891"/>
      <w:r w:rsidRPr="002268CE">
        <w:rPr>
          <w:rFonts w:ascii="Arial Narrow" w:hAnsi="Arial Narrow"/>
          <w:i w:val="0"/>
          <w:sz w:val="22"/>
          <w:szCs w:val="22"/>
          <w:u w:val="single"/>
        </w:rPr>
        <w:t>No Inclusión.</w:t>
      </w:r>
      <w:bookmarkEnd w:id="15"/>
      <w:bookmarkEnd w:id="16"/>
    </w:p>
    <w:p w:rsidR="002268CE" w:rsidRPr="002268CE" w:rsidRDefault="002268CE" w:rsidP="002268CE">
      <w:pPr>
        <w:rPr>
          <w:rFonts w:ascii="Arial Narrow" w:hAnsi="Arial Narrow"/>
          <w:b/>
          <w:i/>
          <w:sz w:val="22"/>
          <w:szCs w:val="22"/>
          <w:u w:val="single"/>
        </w:rPr>
      </w:pPr>
    </w:p>
    <w:p w:rsidR="002268CE" w:rsidRDefault="00706314" w:rsidP="00706314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En caso de que se vaya a registrar una no inclusión, en primer lugar se deben marcar las causales, posteriormente se diligencia el recuadro de motivación </w:t>
      </w:r>
      <w:r w:rsidR="002268CE" w:rsidRPr="002268CE">
        <w:rPr>
          <w:rFonts w:ascii="Arial Narrow" w:hAnsi="Arial Narrow"/>
          <w:sz w:val="22"/>
          <w:szCs w:val="22"/>
        </w:rPr>
        <w:t xml:space="preserve">y por </w:t>
      </w:r>
      <w:r w:rsidR="00ED1199" w:rsidRPr="002268CE">
        <w:rPr>
          <w:rFonts w:ascii="Arial Narrow" w:hAnsi="Arial Narrow"/>
          <w:sz w:val="22"/>
          <w:szCs w:val="22"/>
        </w:rPr>
        <w:t>último</w:t>
      </w:r>
      <w:r w:rsidR="002268CE" w:rsidRPr="002268CE">
        <w:rPr>
          <w:rFonts w:ascii="Arial Narrow" w:hAnsi="Arial Narrow"/>
          <w:sz w:val="22"/>
          <w:szCs w:val="22"/>
        </w:rPr>
        <w:t xml:space="preserve"> </w:t>
      </w:r>
      <w:r w:rsidR="00ED1199">
        <w:rPr>
          <w:rFonts w:ascii="Arial Narrow" w:hAnsi="Arial Narrow"/>
          <w:sz w:val="22"/>
          <w:szCs w:val="22"/>
        </w:rPr>
        <w:t>se marcan</w:t>
      </w:r>
      <w:r w:rsidR="002268CE" w:rsidRPr="002268CE">
        <w:rPr>
          <w:rFonts w:ascii="Arial Narrow" w:hAnsi="Arial Narrow"/>
          <w:sz w:val="22"/>
          <w:szCs w:val="22"/>
        </w:rPr>
        <w:t xml:space="preserve"> los hechos victimizantes.</w:t>
      </w:r>
    </w:p>
    <w:p w:rsidR="00706314" w:rsidRPr="002268CE" w:rsidRDefault="00706314" w:rsidP="00706314">
      <w:pPr>
        <w:jc w:val="both"/>
        <w:rPr>
          <w:rFonts w:ascii="Arial Narrow" w:hAnsi="Arial Narrow"/>
          <w:sz w:val="22"/>
          <w:szCs w:val="22"/>
        </w:rPr>
      </w:pPr>
    </w:p>
    <w:p w:rsidR="002268CE" w:rsidRDefault="002268CE" w:rsidP="00ED1199">
      <w:pPr>
        <w:jc w:val="center"/>
        <w:rPr>
          <w:rFonts w:ascii="Arial Narrow" w:hAnsi="Arial Narrow"/>
          <w:b/>
          <w:sz w:val="22"/>
          <w:szCs w:val="22"/>
        </w:rPr>
      </w:pPr>
      <w:r w:rsidRPr="002268CE">
        <w:rPr>
          <w:rFonts w:ascii="Arial Narrow" w:hAnsi="Arial Narrow"/>
          <w:b/>
          <w:noProof/>
          <w:sz w:val="22"/>
          <w:szCs w:val="22"/>
          <w:lang w:val="es-CO" w:eastAsia="es-CO"/>
        </w:rPr>
        <w:lastRenderedPageBreak/>
        <w:drawing>
          <wp:inline distT="0" distB="0" distL="0" distR="0">
            <wp:extent cx="5610225" cy="5076825"/>
            <wp:effectExtent l="0" t="0" r="9525" b="9525"/>
            <wp:docPr id="7" name="Imagen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199" w:rsidRDefault="00ED1199" w:rsidP="00ED1199">
      <w:pPr>
        <w:jc w:val="center"/>
        <w:rPr>
          <w:rFonts w:ascii="Arial Narrow" w:hAnsi="Arial Narrow"/>
          <w:b/>
          <w:sz w:val="22"/>
          <w:szCs w:val="22"/>
        </w:rPr>
      </w:pPr>
    </w:p>
    <w:p w:rsidR="00ED1199" w:rsidRDefault="00ED1199" w:rsidP="00ED1199">
      <w:pPr>
        <w:jc w:val="center"/>
        <w:rPr>
          <w:rFonts w:ascii="Arial Narrow" w:hAnsi="Arial Narrow"/>
          <w:b/>
          <w:sz w:val="22"/>
          <w:szCs w:val="22"/>
        </w:rPr>
      </w:pPr>
    </w:p>
    <w:p w:rsidR="00ED1199" w:rsidRPr="002268CE" w:rsidRDefault="00ED1199" w:rsidP="00ED1199">
      <w:pPr>
        <w:jc w:val="center"/>
        <w:rPr>
          <w:rFonts w:ascii="Arial Narrow" w:hAnsi="Arial Narrow"/>
          <w:b/>
          <w:sz w:val="22"/>
          <w:szCs w:val="22"/>
        </w:rPr>
      </w:pPr>
    </w:p>
    <w:p w:rsidR="002268CE" w:rsidRPr="002268CE" w:rsidRDefault="002268CE" w:rsidP="00ED1199">
      <w:pPr>
        <w:pStyle w:val="Ttulo3"/>
        <w:numPr>
          <w:ilvl w:val="2"/>
          <w:numId w:val="29"/>
        </w:numPr>
        <w:rPr>
          <w:rFonts w:ascii="Arial Narrow" w:hAnsi="Arial Narrow"/>
          <w:i w:val="0"/>
          <w:sz w:val="22"/>
          <w:szCs w:val="22"/>
          <w:u w:val="single"/>
        </w:rPr>
      </w:pPr>
      <w:bookmarkStart w:id="17" w:name="_Toc397955817"/>
      <w:bookmarkStart w:id="18" w:name="_Toc397955892"/>
      <w:r w:rsidRPr="002268CE">
        <w:rPr>
          <w:rFonts w:ascii="Arial Narrow" w:hAnsi="Arial Narrow"/>
          <w:i w:val="0"/>
          <w:sz w:val="22"/>
          <w:szCs w:val="22"/>
          <w:u w:val="single"/>
        </w:rPr>
        <w:t>Redacción de Artículos y Lugar de Notificación.</w:t>
      </w:r>
      <w:bookmarkEnd w:id="17"/>
      <w:bookmarkEnd w:id="18"/>
    </w:p>
    <w:p w:rsidR="002268CE" w:rsidRDefault="002268CE" w:rsidP="002268CE">
      <w:pPr>
        <w:tabs>
          <w:tab w:val="left" w:pos="1565"/>
        </w:tabs>
        <w:rPr>
          <w:rFonts w:ascii="Arial Narrow" w:hAnsi="Arial Narrow"/>
          <w:b/>
          <w:i/>
          <w:sz w:val="22"/>
          <w:szCs w:val="22"/>
          <w:u w:val="single"/>
          <w:lang w:val="x-none"/>
        </w:rPr>
      </w:pPr>
    </w:p>
    <w:p w:rsidR="000E2757" w:rsidRPr="000E2757" w:rsidRDefault="000E2757" w:rsidP="002268CE">
      <w:pPr>
        <w:tabs>
          <w:tab w:val="left" w:pos="1565"/>
        </w:tabs>
        <w:rPr>
          <w:rFonts w:ascii="Arial Narrow" w:hAnsi="Arial Narrow"/>
          <w:sz w:val="22"/>
          <w:szCs w:val="22"/>
          <w:lang w:val="es-CO"/>
        </w:rPr>
      </w:pPr>
      <w:r w:rsidRPr="000E2757">
        <w:rPr>
          <w:rFonts w:ascii="Arial Narrow" w:hAnsi="Arial Narrow"/>
          <w:sz w:val="22"/>
          <w:szCs w:val="22"/>
          <w:lang w:val="es-CO"/>
        </w:rPr>
        <w:t>Se debe diligenciar los campos de redacción de artículos resolutorios y lugar de notificaciones</w:t>
      </w:r>
    </w:p>
    <w:p w:rsidR="002268CE" w:rsidRPr="002268CE" w:rsidRDefault="002268CE" w:rsidP="002268CE">
      <w:pPr>
        <w:tabs>
          <w:tab w:val="left" w:pos="1565"/>
        </w:tabs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noProof/>
          <w:sz w:val="22"/>
          <w:szCs w:val="22"/>
          <w:lang w:val="es-CO" w:eastAsia="es-CO"/>
        </w:rPr>
        <w:lastRenderedPageBreak/>
        <w:drawing>
          <wp:inline distT="0" distB="0" distL="0" distR="0">
            <wp:extent cx="5610225" cy="2076450"/>
            <wp:effectExtent l="0" t="0" r="9525" b="0"/>
            <wp:docPr id="6" name="Imagen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A04" w:rsidRDefault="007A5A04" w:rsidP="007A5A04">
      <w:pPr>
        <w:pStyle w:val="Ttulo2"/>
        <w:ind w:left="0" w:firstLine="0"/>
        <w:rPr>
          <w:rFonts w:ascii="Arial Narrow" w:eastAsia="Cambria" w:hAnsi="Arial Narrow"/>
          <w:b w:val="0"/>
          <w:bCs w:val="0"/>
          <w:sz w:val="22"/>
          <w:szCs w:val="22"/>
        </w:rPr>
      </w:pPr>
      <w:bookmarkStart w:id="19" w:name="_Toc397955818"/>
      <w:bookmarkStart w:id="20" w:name="_Toc397955893"/>
    </w:p>
    <w:p w:rsidR="002268CE" w:rsidRPr="002268CE" w:rsidRDefault="002268CE" w:rsidP="007A5A04">
      <w:pPr>
        <w:pStyle w:val="Ttulo2"/>
        <w:numPr>
          <w:ilvl w:val="1"/>
          <w:numId w:val="29"/>
        </w:numPr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>Consulta por Código Notificación.</w:t>
      </w:r>
      <w:bookmarkEnd w:id="19"/>
      <w:bookmarkEnd w:id="20"/>
    </w:p>
    <w:p w:rsidR="002268CE" w:rsidRPr="002268CE" w:rsidRDefault="002268CE" w:rsidP="002268CE">
      <w:pPr>
        <w:rPr>
          <w:rFonts w:ascii="Arial Narrow" w:hAnsi="Arial Narrow"/>
          <w:b/>
          <w:sz w:val="22"/>
          <w:szCs w:val="22"/>
        </w:rPr>
      </w:pPr>
    </w:p>
    <w:p w:rsidR="002268CE" w:rsidRPr="002268CE" w:rsidRDefault="002268CE" w:rsidP="002268CE">
      <w:pPr>
        <w:jc w:val="both"/>
        <w:rPr>
          <w:rFonts w:ascii="Arial Narrow" w:hAnsi="Arial Narrow"/>
          <w:spacing w:val="-5"/>
          <w:sz w:val="22"/>
          <w:szCs w:val="22"/>
          <w:lang w:bidi="he-IL"/>
        </w:rPr>
      </w:pPr>
      <w:r w:rsidRPr="002268CE">
        <w:rPr>
          <w:rFonts w:ascii="Arial Narrow" w:hAnsi="Arial Narrow"/>
          <w:spacing w:val="-5"/>
          <w:sz w:val="22"/>
          <w:szCs w:val="22"/>
          <w:lang w:bidi="he-IL"/>
        </w:rPr>
        <w:t xml:space="preserve">Dar clic en la opción </w:t>
      </w:r>
      <w:r w:rsidRPr="002268CE">
        <w:rPr>
          <w:rFonts w:ascii="Arial Narrow" w:hAnsi="Arial Narrow"/>
          <w:i/>
          <w:spacing w:val="-5"/>
          <w:sz w:val="22"/>
          <w:szCs w:val="22"/>
          <w:lang w:bidi="he-IL"/>
        </w:rPr>
        <w:t xml:space="preserve">Consulta por Código Notificación </w:t>
      </w:r>
      <w:r w:rsidRPr="002268CE">
        <w:rPr>
          <w:rFonts w:ascii="Arial Narrow" w:hAnsi="Arial Narrow"/>
          <w:spacing w:val="-5"/>
          <w:sz w:val="22"/>
          <w:szCs w:val="22"/>
          <w:lang w:bidi="he-IL"/>
        </w:rPr>
        <w:t xml:space="preserve">de la lista principal, </w:t>
      </w:r>
      <w:r w:rsidR="007A5A04">
        <w:rPr>
          <w:rFonts w:ascii="Arial Narrow" w:hAnsi="Arial Narrow"/>
          <w:spacing w:val="-5"/>
          <w:sz w:val="22"/>
          <w:szCs w:val="22"/>
          <w:lang w:bidi="he-IL"/>
        </w:rPr>
        <w:t>posteriormente se ingresa el número de combinada o Código SIPOD / FUD, como se muestra a continuación</w:t>
      </w:r>
      <w:r w:rsidRPr="002268CE">
        <w:rPr>
          <w:rFonts w:ascii="Arial Narrow" w:hAnsi="Arial Narrow"/>
          <w:spacing w:val="-5"/>
          <w:sz w:val="22"/>
          <w:szCs w:val="22"/>
          <w:lang w:bidi="he-IL"/>
        </w:rPr>
        <w:t>:</w:t>
      </w:r>
    </w:p>
    <w:p w:rsidR="002268CE" w:rsidRPr="002268CE" w:rsidRDefault="002268CE" w:rsidP="002268CE">
      <w:pPr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147955</wp:posOffset>
            </wp:positionV>
            <wp:extent cx="5867400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530" y="21370"/>
                <wp:lineTo x="21530" y="0"/>
                <wp:lineTo x="0" y="0"/>
              </wp:wrapPolygon>
            </wp:wrapThrough>
            <wp:docPr id="16" name="Imagen 16" descr="5 CONSULTA POR CODIGO NOTIFIC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 CONSULTA POR CODIGO NOTIFICACI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8CE">
        <w:rPr>
          <w:rFonts w:ascii="Arial Narrow" w:hAnsi="Arial Narrow"/>
          <w:sz w:val="22"/>
          <w:szCs w:val="22"/>
        </w:rPr>
        <w:t>Funciones</w:t>
      </w:r>
    </w:p>
    <w:p w:rsidR="002268CE" w:rsidRPr="002268CE" w:rsidRDefault="002268CE" w:rsidP="007A5A04">
      <w:pPr>
        <w:numPr>
          <w:ilvl w:val="0"/>
          <w:numId w:val="18"/>
        </w:numPr>
        <w:spacing w:after="0"/>
        <w:jc w:val="both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>Aprobar.</w:t>
      </w:r>
    </w:p>
    <w:p w:rsidR="002268CE" w:rsidRPr="002268CE" w:rsidRDefault="002268CE" w:rsidP="007A5A04">
      <w:pPr>
        <w:numPr>
          <w:ilvl w:val="0"/>
          <w:numId w:val="18"/>
        </w:numPr>
        <w:spacing w:after="0"/>
        <w:jc w:val="both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>Rechazar.</w:t>
      </w:r>
    </w:p>
    <w:p w:rsidR="002268CE" w:rsidRPr="002268CE" w:rsidRDefault="002268CE" w:rsidP="007A5A04">
      <w:pPr>
        <w:numPr>
          <w:ilvl w:val="0"/>
          <w:numId w:val="18"/>
        </w:numPr>
        <w:spacing w:after="0"/>
        <w:jc w:val="both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>Combinar.</w:t>
      </w:r>
    </w:p>
    <w:p w:rsidR="002268CE" w:rsidRPr="002268CE" w:rsidRDefault="002268CE" w:rsidP="007A5A04">
      <w:pPr>
        <w:numPr>
          <w:ilvl w:val="0"/>
          <w:numId w:val="18"/>
        </w:numPr>
        <w:spacing w:after="0"/>
        <w:jc w:val="both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 xml:space="preserve">Modificar Registro, ingresa a la página principal de registro </w:t>
      </w:r>
      <w:r w:rsidR="007A5A04">
        <w:rPr>
          <w:rFonts w:ascii="Arial Narrow" w:hAnsi="Arial Narrow"/>
          <w:sz w:val="22"/>
          <w:szCs w:val="22"/>
        </w:rPr>
        <w:t>para realizar las modificaciones que se requieran</w:t>
      </w:r>
      <w:r w:rsidRPr="002268CE">
        <w:rPr>
          <w:rFonts w:ascii="Arial Narrow" w:hAnsi="Arial Narrow"/>
          <w:sz w:val="22"/>
          <w:szCs w:val="22"/>
        </w:rPr>
        <w:t>.</w:t>
      </w:r>
    </w:p>
    <w:p w:rsidR="002268CE" w:rsidRPr="002268CE" w:rsidRDefault="002268CE" w:rsidP="002268CE">
      <w:pPr>
        <w:ind w:left="720"/>
        <w:rPr>
          <w:rFonts w:ascii="Arial Narrow" w:hAnsi="Arial Narrow"/>
          <w:sz w:val="22"/>
          <w:szCs w:val="22"/>
        </w:rPr>
      </w:pPr>
    </w:p>
    <w:p w:rsidR="002268CE" w:rsidRPr="002268CE" w:rsidRDefault="002268CE" w:rsidP="00F2537D">
      <w:pPr>
        <w:pStyle w:val="Ttulo2"/>
        <w:numPr>
          <w:ilvl w:val="1"/>
          <w:numId w:val="29"/>
        </w:numPr>
        <w:rPr>
          <w:rFonts w:ascii="Arial Narrow" w:hAnsi="Arial Narrow"/>
          <w:sz w:val="22"/>
          <w:szCs w:val="22"/>
          <w:u w:val="single"/>
        </w:rPr>
      </w:pPr>
      <w:bookmarkStart w:id="21" w:name="_Toc397955819"/>
      <w:bookmarkStart w:id="22" w:name="_Toc397955894"/>
      <w:r w:rsidRPr="002268CE">
        <w:rPr>
          <w:rFonts w:ascii="Arial Narrow" w:hAnsi="Arial Narrow"/>
          <w:sz w:val="22"/>
          <w:szCs w:val="22"/>
        </w:rPr>
        <w:t>Consulta por Código Valoración.</w:t>
      </w:r>
      <w:bookmarkEnd w:id="21"/>
      <w:bookmarkEnd w:id="22"/>
      <w:r w:rsidRPr="002268CE">
        <w:rPr>
          <w:rFonts w:ascii="Arial Narrow" w:hAnsi="Arial Narrow"/>
          <w:sz w:val="22"/>
          <w:szCs w:val="22"/>
        </w:rPr>
        <w:tab/>
      </w:r>
    </w:p>
    <w:p w:rsidR="002268CE" w:rsidRPr="002268CE" w:rsidRDefault="002268CE" w:rsidP="002268CE">
      <w:pPr>
        <w:rPr>
          <w:rFonts w:ascii="Arial Narrow" w:hAnsi="Arial Narrow"/>
          <w:b/>
          <w:sz w:val="22"/>
          <w:szCs w:val="22"/>
        </w:rPr>
      </w:pPr>
    </w:p>
    <w:p w:rsidR="002268CE" w:rsidRPr="002268CE" w:rsidRDefault="00F2537D" w:rsidP="002268CE">
      <w:pPr>
        <w:jc w:val="both"/>
        <w:rPr>
          <w:rFonts w:ascii="Arial Narrow" w:hAnsi="Arial Narrow"/>
          <w:spacing w:val="-5"/>
          <w:sz w:val="22"/>
          <w:szCs w:val="22"/>
          <w:lang w:bidi="he-IL"/>
        </w:rPr>
      </w:pPr>
      <w:r w:rsidRPr="002268CE">
        <w:rPr>
          <w:rFonts w:ascii="Arial Narrow" w:hAnsi="Arial Narrow"/>
          <w:noProof/>
          <w:sz w:val="22"/>
          <w:szCs w:val="22"/>
          <w:lang w:val="es-CO" w:eastAsia="es-CO"/>
        </w:rPr>
        <w:lastRenderedPageBreak/>
        <w:drawing>
          <wp:anchor distT="0" distB="0" distL="114300" distR="114300" simplePos="0" relativeHeight="251662336" behindDoc="1" locked="0" layoutInCell="1" allowOverlap="1" wp14:anchorId="170B425B" wp14:editId="25FD607F">
            <wp:simplePos x="0" y="0"/>
            <wp:positionH relativeFrom="margin">
              <wp:align>right</wp:align>
            </wp:positionH>
            <wp:positionV relativeFrom="paragraph">
              <wp:posOffset>518795</wp:posOffset>
            </wp:positionV>
            <wp:extent cx="601980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532" y="21390"/>
                <wp:lineTo x="21532" y="0"/>
                <wp:lineTo x="0" y="0"/>
              </wp:wrapPolygon>
            </wp:wrapThrough>
            <wp:docPr id="15" name="Imagen 1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8CE" w:rsidRPr="002268CE">
        <w:rPr>
          <w:rFonts w:ascii="Arial Narrow" w:hAnsi="Arial Narrow"/>
          <w:spacing w:val="-5"/>
          <w:sz w:val="22"/>
          <w:szCs w:val="22"/>
          <w:lang w:bidi="he-IL"/>
        </w:rPr>
        <w:t xml:space="preserve">Dar clic en la opción </w:t>
      </w:r>
      <w:r w:rsidR="002268CE" w:rsidRPr="002268CE">
        <w:rPr>
          <w:rFonts w:ascii="Arial Narrow" w:hAnsi="Arial Narrow"/>
          <w:i/>
          <w:spacing w:val="-5"/>
          <w:sz w:val="22"/>
          <w:szCs w:val="22"/>
          <w:lang w:bidi="he-IL"/>
        </w:rPr>
        <w:t xml:space="preserve">Consulta por Código Valoración </w:t>
      </w:r>
      <w:r w:rsidR="002268CE" w:rsidRPr="002268CE">
        <w:rPr>
          <w:rFonts w:ascii="Arial Narrow" w:hAnsi="Arial Narrow"/>
          <w:spacing w:val="-5"/>
          <w:sz w:val="22"/>
          <w:szCs w:val="22"/>
          <w:lang w:bidi="he-IL"/>
        </w:rPr>
        <w:t xml:space="preserve">de la lista principal, luego para buscar el registro </w:t>
      </w:r>
      <w:r w:rsidR="002E513D">
        <w:rPr>
          <w:rFonts w:ascii="Arial Narrow" w:hAnsi="Arial Narrow"/>
          <w:spacing w:val="-5"/>
          <w:sz w:val="22"/>
          <w:szCs w:val="22"/>
          <w:lang w:bidi="he-IL"/>
        </w:rPr>
        <w:t>se ingresa</w:t>
      </w:r>
      <w:r w:rsidR="002268CE" w:rsidRPr="002268CE">
        <w:rPr>
          <w:rFonts w:ascii="Arial Narrow" w:hAnsi="Arial Narrow"/>
          <w:spacing w:val="-5"/>
          <w:sz w:val="22"/>
          <w:szCs w:val="22"/>
          <w:lang w:bidi="he-IL"/>
        </w:rPr>
        <w:t xml:space="preserve"> el Código Sistema o Código Declaración como </w:t>
      </w:r>
      <w:r w:rsidR="002E513D">
        <w:rPr>
          <w:rFonts w:ascii="Arial Narrow" w:hAnsi="Arial Narrow"/>
          <w:spacing w:val="-5"/>
          <w:sz w:val="22"/>
          <w:szCs w:val="22"/>
          <w:lang w:bidi="he-IL"/>
        </w:rPr>
        <w:t>se muestra a continuación</w:t>
      </w:r>
      <w:r w:rsidR="002268CE" w:rsidRPr="002268CE">
        <w:rPr>
          <w:rFonts w:ascii="Arial Narrow" w:hAnsi="Arial Narrow"/>
          <w:spacing w:val="-5"/>
          <w:sz w:val="22"/>
          <w:szCs w:val="22"/>
          <w:lang w:bidi="he-IL"/>
        </w:rPr>
        <w:t>:</w:t>
      </w:r>
    </w:p>
    <w:p w:rsidR="002268CE" w:rsidRPr="009D70CF" w:rsidRDefault="002268CE" w:rsidP="002268CE">
      <w:pPr>
        <w:rPr>
          <w:rFonts w:ascii="Arial Narrow" w:hAnsi="Arial Narrow"/>
          <w:b/>
          <w:i/>
          <w:sz w:val="22"/>
          <w:szCs w:val="22"/>
          <w:u w:val="single"/>
        </w:rPr>
      </w:pPr>
      <w:r w:rsidRPr="002268CE">
        <w:rPr>
          <w:rFonts w:ascii="Arial Narrow" w:hAnsi="Arial Narrow"/>
          <w:sz w:val="22"/>
          <w:szCs w:val="22"/>
        </w:rPr>
        <w:t>Funciones:</w:t>
      </w:r>
    </w:p>
    <w:p w:rsidR="002268CE" w:rsidRPr="002268CE" w:rsidRDefault="002268CE" w:rsidP="002268CE">
      <w:pPr>
        <w:numPr>
          <w:ilvl w:val="0"/>
          <w:numId w:val="19"/>
        </w:numPr>
        <w:spacing w:after="0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>Aprobar.</w:t>
      </w:r>
    </w:p>
    <w:p w:rsidR="002268CE" w:rsidRPr="002268CE" w:rsidRDefault="002268CE" w:rsidP="002268CE">
      <w:pPr>
        <w:numPr>
          <w:ilvl w:val="0"/>
          <w:numId w:val="19"/>
        </w:numPr>
        <w:spacing w:after="0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>Rechazar.</w:t>
      </w:r>
    </w:p>
    <w:p w:rsidR="002268CE" w:rsidRPr="002268CE" w:rsidRDefault="002268CE" w:rsidP="002268CE">
      <w:pPr>
        <w:numPr>
          <w:ilvl w:val="0"/>
          <w:numId w:val="19"/>
        </w:numPr>
        <w:spacing w:after="0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>Combinar.</w:t>
      </w:r>
    </w:p>
    <w:p w:rsidR="002268CE" w:rsidRPr="002268CE" w:rsidRDefault="002268CE" w:rsidP="002268CE">
      <w:pPr>
        <w:rPr>
          <w:rFonts w:ascii="Arial Narrow" w:hAnsi="Arial Narrow"/>
          <w:b/>
          <w:i/>
          <w:sz w:val="22"/>
          <w:szCs w:val="22"/>
          <w:u w:val="single"/>
        </w:rPr>
      </w:pPr>
    </w:p>
    <w:p w:rsidR="002268CE" w:rsidRDefault="002268CE" w:rsidP="002268CE">
      <w:pPr>
        <w:pStyle w:val="Ttulo2"/>
        <w:numPr>
          <w:ilvl w:val="1"/>
          <w:numId w:val="29"/>
        </w:numPr>
        <w:rPr>
          <w:rFonts w:ascii="Arial Narrow" w:hAnsi="Arial Narrow"/>
          <w:sz w:val="22"/>
          <w:szCs w:val="22"/>
        </w:rPr>
      </w:pPr>
      <w:bookmarkStart w:id="23" w:name="_Toc397955820"/>
      <w:bookmarkStart w:id="24" w:name="_Toc397955895"/>
      <w:r w:rsidRPr="002268CE">
        <w:rPr>
          <w:rFonts w:ascii="Arial Narrow" w:hAnsi="Arial Narrow"/>
          <w:sz w:val="22"/>
          <w:szCs w:val="22"/>
        </w:rPr>
        <w:t xml:space="preserve"> Valoraciones Líder.</w:t>
      </w:r>
      <w:bookmarkEnd w:id="23"/>
      <w:bookmarkEnd w:id="24"/>
    </w:p>
    <w:p w:rsidR="002E513D" w:rsidRPr="002E513D" w:rsidRDefault="002E513D" w:rsidP="002E513D"/>
    <w:p w:rsidR="002268CE" w:rsidRPr="002E513D" w:rsidRDefault="002268CE" w:rsidP="002E513D">
      <w:pPr>
        <w:jc w:val="both"/>
        <w:rPr>
          <w:rFonts w:ascii="Arial Narrow" w:hAnsi="Arial Narrow"/>
          <w:i/>
          <w:sz w:val="22"/>
          <w:szCs w:val="22"/>
          <w:u w:val="single"/>
        </w:rPr>
      </w:pPr>
      <w:r w:rsidRPr="002268CE">
        <w:rPr>
          <w:rFonts w:ascii="Arial Narrow" w:hAnsi="Arial Narrow"/>
          <w:sz w:val="22"/>
          <w:szCs w:val="22"/>
        </w:rPr>
        <w:t xml:space="preserve">Acá se encuentra </w:t>
      </w:r>
      <w:r w:rsidR="002E513D">
        <w:rPr>
          <w:rFonts w:ascii="Arial Narrow" w:hAnsi="Arial Narrow"/>
          <w:sz w:val="22"/>
          <w:szCs w:val="22"/>
        </w:rPr>
        <w:t>la</w:t>
      </w:r>
      <w:r w:rsidRPr="002268CE">
        <w:rPr>
          <w:rFonts w:ascii="Arial Narrow" w:hAnsi="Arial Narrow"/>
          <w:sz w:val="22"/>
          <w:szCs w:val="22"/>
        </w:rPr>
        <w:t xml:space="preserve"> lista de las v</w:t>
      </w:r>
      <w:r w:rsidR="002E513D">
        <w:rPr>
          <w:rFonts w:ascii="Arial Narrow" w:hAnsi="Arial Narrow"/>
          <w:sz w:val="22"/>
          <w:szCs w:val="22"/>
        </w:rPr>
        <w:t>aloraciones que han sido enviadas al líder y su respectivo estado</w:t>
      </w:r>
    </w:p>
    <w:p w:rsidR="002268CE" w:rsidRPr="002268CE" w:rsidRDefault="002268CE" w:rsidP="002268CE">
      <w:pPr>
        <w:rPr>
          <w:rFonts w:ascii="Arial Narrow" w:hAnsi="Arial Narrow"/>
          <w:b/>
          <w:sz w:val="22"/>
          <w:szCs w:val="22"/>
        </w:rPr>
      </w:pPr>
      <w:r w:rsidRPr="002268CE">
        <w:rPr>
          <w:rFonts w:ascii="Arial Narrow" w:hAnsi="Arial Narrow"/>
          <w:b/>
          <w:noProof/>
          <w:sz w:val="22"/>
          <w:szCs w:val="22"/>
          <w:lang w:val="es-CO" w:eastAsia="es-CO"/>
        </w:rPr>
        <w:drawing>
          <wp:inline distT="0" distB="0" distL="0" distR="0">
            <wp:extent cx="5610225" cy="1905000"/>
            <wp:effectExtent l="0" t="0" r="9525" b="0"/>
            <wp:docPr id="5" name="Imagen 5" descr="VALORACION L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ALORACION LIDE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8CE" w:rsidRPr="002268CE" w:rsidRDefault="002268CE" w:rsidP="002268CE">
      <w:pPr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>Funciones:</w:t>
      </w:r>
    </w:p>
    <w:p w:rsidR="002268CE" w:rsidRPr="002268CE" w:rsidRDefault="002268CE" w:rsidP="002268CE">
      <w:pPr>
        <w:numPr>
          <w:ilvl w:val="0"/>
          <w:numId w:val="21"/>
        </w:numPr>
        <w:spacing w:after="0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>Aprobar.</w:t>
      </w:r>
    </w:p>
    <w:p w:rsidR="002268CE" w:rsidRPr="002268CE" w:rsidRDefault="002268CE" w:rsidP="002268CE">
      <w:pPr>
        <w:numPr>
          <w:ilvl w:val="0"/>
          <w:numId w:val="21"/>
        </w:numPr>
        <w:spacing w:after="0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>Rechazar.</w:t>
      </w:r>
    </w:p>
    <w:p w:rsidR="002268CE" w:rsidRPr="002268CE" w:rsidRDefault="002268CE" w:rsidP="002268CE">
      <w:pPr>
        <w:numPr>
          <w:ilvl w:val="0"/>
          <w:numId w:val="21"/>
        </w:numPr>
        <w:spacing w:after="0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>Combinar.</w:t>
      </w:r>
    </w:p>
    <w:p w:rsidR="002268CE" w:rsidRPr="002268CE" w:rsidRDefault="002268CE" w:rsidP="002268CE">
      <w:pPr>
        <w:rPr>
          <w:rFonts w:ascii="Arial Narrow" w:hAnsi="Arial Narrow"/>
          <w:b/>
          <w:i/>
          <w:sz w:val="22"/>
          <w:szCs w:val="22"/>
          <w:u w:val="single"/>
        </w:rPr>
      </w:pPr>
    </w:p>
    <w:p w:rsidR="002268CE" w:rsidRDefault="002268CE" w:rsidP="002268CE">
      <w:pPr>
        <w:pStyle w:val="Ttulo2"/>
        <w:numPr>
          <w:ilvl w:val="1"/>
          <w:numId w:val="29"/>
        </w:numPr>
        <w:rPr>
          <w:rFonts w:ascii="Arial Narrow" w:hAnsi="Arial Narrow"/>
          <w:sz w:val="22"/>
          <w:szCs w:val="22"/>
        </w:rPr>
      </w:pPr>
      <w:bookmarkStart w:id="25" w:name="_Toc397955821"/>
      <w:bookmarkStart w:id="26" w:name="_Toc397955896"/>
      <w:r w:rsidRPr="002268CE">
        <w:rPr>
          <w:rFonts w:ascii="Arial Narrow" w:hAnsi="Arial Narrow"/>
          <w:sz w:val="22"/>
          <w:szCs w:val="22"/>
        </w:rPr>
        <w:lastRenderedPageBreak/>
        <w:t xml:space="preserve"> Resoluciones.</w:t>
      </w:r>
      <w:bookmarkEnd w:id="25"/>
      <w:bookmarkEnd w:id="26"/>
    </w:p>
    <w:p w:rsidR="00E60E93" w:rsidRPr="00E60E93" w:rsidRDefault="00E60E93" w:rsidP="00E60E93"/>
    <w:p w:rsidR="002268CE" w:rsidRPr="00E60E93" w:rsidRDefault="002268CE" w:rsidP="002268CE">
      <w:pPr>
        <w:rPr>
          <w:rFonts w:ascii="Arial Narrow" w:hAnsi="Arial Narrow"/>
          <w:i/>
          <w:sz w:val="22"/>
          <w:szCs w:val="22"/>
          <w:u w:val="single"/>
        </w:rPr>
      </w:pPr>
      <w:r w:rsidRPr="002268CE">
        <w:rPr>
          <w:rFonts w:ascii="Arial Narrow" w:hAnsi="Arial Narrow"/>
          <w:sz w:val="22"/>
          <w:szCs w:val="22"/>
        </w:rPr>
        <w:t xml:space="preserve">Esta opción </w:t>
      </w:r>
      <w:r w:rsidR="001513D1">
        <w:rPr>
          <w:rFonts w:ascii="Arial Narrow" w:hAnsi="Arial Narrow"/>
          <w:sz w:val="22"/>
          <w:szCs w:val="22"/>
        </w:rPr>
        <w:t>es solo de consulta</w:t>
      </w:r>
      <w:r w:rsidRPr="002268CE">
        <w:rPr>
          <w:rFonts w:ascii="Arial Narrow" w:hAnsi="Arial Narrow"/>
          <w:sz w:val="22"/>
          <w:szCs w:val="22"/>
        </w:rPr>
        <w:t xml:space="preserve"> para los líderes, </w:t>
      </w:r>
      <w:r w:rsidR="00A93348">
        <w:rPr>
          <w:rFonts w:ascii="Arial Narrow" w:hAnsi="Arial Narrow"/>
          <w:sz w:val="22"/>
          <w:szCs w:val="22"/>
        </w:rPr>
        <w:t>se ingresa dando</w:t>
      </w:r>
      <w:r w:rsidRPr="002268CE">
        <w:rPr>
          <w:rFonts w:ascii="Arial Narrow" w:hAnsi="Arial Narrow"/>
          <w:sz w:val="22"/>
          <w:szCs w:val="22"/>
        </w:rPr>
        <w:t xml:space="preserve"> clic en el desplegable del menú principal.</w:t>
      </w:r>
    </w:p>
    <w:p w:rsidR="0031364E" w:rsidRPr="001F2900" w:rsidRDefault="002268CE" w:rsidP="001F2900">
      <w:pPr>
        <w:jc w:val="center"/>
        <w:rPr>
          <w:rFonts w:ascii="Arial Narrow" w:hAnsi="Arial Narrow"/>
          <w:b/>
          <w:i/>
          <w:sz w:val="22"/>
          <w:szCs w:val="22"/>
          <w:u w:val="single"/>
          <w:lang w:val="es-CO"/>
        </w:rPr>
      </w:pPr>
      <w:r w:rsidRPr="002268CE">
        <w:rPr>
          <w:rFonts w:ascii="Arial Narrow" w:hAnsi="Arial Narrow"/>
          <w:noProof/>
          <w:sz w:val="22"/>
          <w:szCs w:val="22"/>
          <w:lang w:val="es-CO" w:eastAsia="es-CO"/>
        </w:rPr>
        <w:drawing>
          <wp:inline distT="0" distB="0" distL="0" distR="0">
            <wp:extent cx="5600700" cy="1590675"/>
            <wp:effectExtent l="0" t="0" r="0" b="9525"/>
            <wp:docPr id="4" name="Imagen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8CE" w:rsidRPr="002268CE" w:rsidRDefault="002268CE" w:rsidP="002268CE">
      <w:pPr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>Funciones:</w:t>
      </w:r>
    </w:p>
    <w:p w:rsidR="002268CE" w:rsidRPr="002268CE" w:rsidRDefault="002268CE" w:rsidP="002268CE">
      <w:pPr>
        <w:numPr>
          <w:ilvl w:val="0"/>
          <w:numId w:val="22"/>
        </w:numPr>
        <w:spacing w:after="0"/>
        <w:rPr>
          <w:rFonts w:ascii="Arial Narrow" w:hAnsi="Arial Narrow"/>
          <w:i/>
          <w:sz w:val="22"/>
          <w:szCs w:val="22"/>
          <w:u w:val="single"/>
        </w:rPr>
      </w:pPr>
      <w:r w:rsidRPr="002268CE">
        <w:rPr>
          <w:rFonts w:ascii="Arial Narrow" w:hAnsi="Arial Narrow"/>
          <w:sz w:val="22"/>
          <w:szCs w:val="22"/>
        </w:rPr>
        <w:t>Nueva.</w:t>
      </w:r>
    </w:p>
    <w:p w:rsidR="002268CE" w:rsidRPr="009D70CF" w:rsidRDefault="002268CE" w:rsidP="00AC150E">
      <w:pPr>
        <w:numPr>
          <w:ilvl w:val="0"/>
          <w:numId w:val="22"/>
        </w:numPr>
        <w:spacing w:after="0"/>
        <w:rPr>
          <w:rFonts w:ascii="Arial Narrow" w:hAnsi="Arial Narrow"/>
          <w:i/>
          <w:sz w:val="22"/>
          <w:szCs w:val="22"/>
          <w:u w:val="single"/>
        </w:rPr>
      </w:pPr>
      <w:r w:rsidRPr="002268CE">
        <w:rPr>
          <w:rFonts w:ascii="Arial Narrow" w:hAnsi="Arial Narrow"/>
          <w:sz w:val="22"/>
          <w:szCs w:val="22"/>
        </w:rPr>
        <w:t xml:space="preserve">Formulario, </w:t>
      </w:r>
      <w:r w:rsidR="00A93348">
        <w:rPr>
          <w:rFonts w:ascii="Arial Narrow" w:hAnsi="Arial Narrow"/>
          <w:sz w:val="22"/>
          <w:szCs w:val="22"/>
        </w:rPr>
        <w:t>colocar</w:t>
      </w:r>
      <w:r w:rsidRPr="002268CE">
        <w:rPr>
          <w:rFonts w:ascii="Arial Narrow" w:hAnsi="Arial Narrow"/>
          <w:sz w:val="22"/>
          <w:szCs w:val="22"/>
        </w:rPr>
        <w:t xml:space="preserve"> el número </w:t>
      </w:r>
      <w:r w:rsidR="0008044A">
        <w:rPr>
          <w:rFonts w:ascii="Arial Narrow" w:hAnsi="Arial Narrow"/>
          <w:sz w:val="22"/>
          <w:szCs w:val="22"/>
        </w:rPr>
        <w:t>FUD</w:t>
      </w:r>
      <w:r w:rsidRPr="002268CE">
        <w:rPr>
          <w:rFonts w:ascii="Arial Narrow" w:hAnsi="Arial Narrow"/>
          <w:sz w:val="22"/>
          <w:szCs w:val="22"/>
        </w:rPr>
        <w:t xml:space="preserve"> que se quiera encontrar.</w:t>
      </w:r>
    </w:p>
    <w:p w:rsidR="009D70CF" w:rsidRPr="00AC150E" w:rsidRDefault="009D70CF" w:rsidP="009D70CF">
      <w:pPr>
        <w:spacing w:after="0"/>
        <w:ind w:left="720"/>
        <w:rPr>
          <w:rFonts w:ascii="Arial Narrow" w:hAnsi="Arial Narrow"/>
          <w:i/>
          <w:sz w:val="22"/>
          <w:szCs w:val="22"/>
          <w:u w:val="single"/>
        </w:rPr>
      </w:pPr>
    </w:p>
    <w:p w:rsidR="002268CE" w:rsidRPr="002268CE" w:rsidRDefault="002268CE" w:rsidP="002268CE">
      <w:pPr>
        <w:rPr>
          <w:rFonts w:ascii="Arial Narrow" w:hAnsi="Arial Narrow"/>
          <w:b/>
          <w:sz w:val="22"/>
          <w:szCs w:val="22"/>
          <w:u w:val="single"/>
        </w:rPr>
      </w:pPr>
      <w:r w:rsidRPr="002268CE">
        <w:rPr>
          <w:rFonts w:ascii="Arial Narrow" w:hAnsi="Arial Narrow"/>
          <w:b/>
          <w:sz w:val="22"/>
          <w:szCs w:val="22"/>
          <w:u w:val="single"/>
        </w:rPr>
        <w:t>NOTA:</w:t>
      </w:r>
    </w:p>
    <w:p w:rsidR="002268CE" w:rsidRPr="002268CE" w:rsidRDefault="002268CE" w:rsidP="002268CE">
      <w:pPr>
        <w:numPr>
          <w:ilvl w:val="0"/>
          <w:numId w:val="25"/>
        </w:numPr>
        <w:spacing w:after="0"/>
        <w:jc w:val="both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>Los nombres de las columnas que muestren hip</w:t>
      </w:r>
      <w:r w:rsidR="001513D1">
        <w:rPr>
          <w:rFonts w:ascii="Arial Narrow" w:hAnsi="Arial Narrow"/>
          <w:sz w:val="22"/>
          <w:szCs w:val="22"/>
        </w:rPr>
        <w:t>ervínculo al dar clic sobre ella</w:t>
      </w:r>
      <w:r w:rsidRPr="002268CE">
        <w:rPr>
          <w:rFonts w:ascii="Arial Narrow" w:hAnsi="Arial Narrow"/>
          <w:sz w:val="22"/>
          <w:szCs w:val="22"/>
        </w:rPr>
        <w:t>s, ordenará el listado de acuerdo a la función del nombre</w:t>
      </w:r>
      <w:r w:rsidR="0052548A">
        <w:rPr>
          <w:rFonts w:ascii="Arial Narrow" w:hAnsi="Arial Narrow"/>
          <w:sz w:val="22"/>
          <w:szCs w:val="22"/>
        </w:rPr>
        <w:t>,</w:t>
      </w:r>
      <w:r w:rsidRPr="002268CE">
        <w:rPr>
          <w:rFonts w:ascii="Arial Narrow" w:hAnsi="Arial Narrow"/>
          <w:sz w:val="22"/>
          <w:szCs w:val="22"/>
        </w:rPr>
        <w:t xml:space="preserve"> en orden ascendente y</w:t>
      </w:r>
      <w:r w:rsidR="0052548A">
        <w:rPr>
          <w:rFonts w:ascii="Arial Narrow" w:hAnsi="Arial Narrow"/>
          <w:sz w:val="22"/>
          <w:szCs w:val="22"/>
        </w:rPr>
        <w:t>/o</w:t>
      </w:r>
      <w:r w:rsidRPr="002268CE">
        <w:rPr>
          <w:rFonts w:ascii="Arial Narrow" w:hAnsi="Arial Narrow"/>
          <w:sz w:val="22"/>
          <w:szCs w:val="22"/>
        </w:rPr>
        <w:t xml:space="preserve"> descendente. </w:t>
      </w:r>
      <w:r w:rsidR="005F6017">
        <w:rPr>
          <w:rFonts w:ascii="Arial Narrow" w:hAnsi="Arial Narrow"/>
          <w:sz w:val="22"/>
          <w:szCs w:val="22"/>
        </w:rPr>
        <w:t>En el diagrama anterior se señala dentro de un circulo verde el ejemplo</w:t>
      </w:r>
    </w:p>
    <w:p w:rsidR="002268CE" w:rsidRPr="002268CE" w:rsidRDefault="002268CE" w:rsidP="002268CE">
      <w:pPr>
        <w:ind w:firstLine="708"/>
        <w:jc w:val="both"/>
        <w:rPr>
          <w:rFonts w:ascii="Arial Narrow" w:hAnsi="Arial Narrow"/>
          <w:sz w:val="22"/>
          <w:szCs w:val="22"/>
        </w:rPr>
      </w:pPr>
    </w:p>
    <w:p w:rsidR="00F2537D" w:rsidRPr="00991556" w:rsidRDefault="002268CE" w:rsidP="002268CE">
      <w:pPr>
        <w:numPr>
          <w:ilvl w:val="0"/>
          <w:numId w:val="25"/>
        </w:numPr>
        <w:spacing w:after="0"/>
        <w:jc w:val="both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>En la parte final del listado en la fila de color azul hay unos números que indican una pag</w:t>
      </w:r>
      <w:r w:rsidR="006C133E">
        <w:rPr>
          <w:rFonts w:ascii="Arial Narrow" w:hAnsi="Arial Narrow"/>
          <w:sz w:val="22"/>
          <w:szCs w:val="22"/>
        </w:rPr>
        <w:t>inación, al dar clic sobre ellos</w:t>
      </w:r>
      <w:r w:rsidRPr="002268CE">
        <w:rPr>
          <w:rFonts w:ascii="Arial Narrow" w:hAnsi="Arial Narrow"/>
          <w:sz w:val="22"/>
          <w:szCs w:val="22"/>
        </w:rPr>
        <w:t>, automáticamente irá a ese número de página en la que se encuentran los resp</w:t>
      </w:r>
      <w:r w:rsidR="006C133E">
        <w:rPr>
          <w:rFonts w:ascii="Arial Narrow" w:hAnsi="Arial Narrow"/>
          <w:sz w:val="22"/>
          <w:szCs w:val="22"/>
        </w:rPr>
        <w:t>ectivos registros de radicados.</w:t>
      </w:r>
    </w:p>
    <w:p w:rsidR="00F2537D" w:rsidRPr="002268CE" w:rsidRDefault="00F2537D" w:rsidP="002268CE">
      <w:pPr>
        <w:rPr>
          <w:rFonts w:ascii="Arial Narrow" w:hAnsi="Arial Narrow"/>
          <w:b/>
          <w:i/>
          <w:sz w:val="22"/>
          <w:szCs w:val="22"/>
          <w:u w:val="single"/>
        </w:rPr>
      </w:pPr>
    </w:p>
    <w:p w:rsidR="002268CE" w:rsidRPr="002268CE" w:rsidRDefault="002268CE" w:rsidP="00F2537D">
      <w:pPr>
        <w:pStyle w:val="Ttulo2"/>
        <w:numPr>
          <w:ilvl w:val="1"/>
          <w:numId w:val="29"/>
        </w:numPr>
        <w:rPr>
          <w:rFonts w:ascii="Arial Narrow" w:hAnsi="Arial Narrow"/>
          <w:sz w:val="22"/>
          <w:szCs w:val="22"/>
        </w:rPr>
      </w:pPr>
      <w:bookmarkStart w:id="27" w:name="_Toc397955822"/>
      <w:bookmarkStart w:id="28" w:name="_Toc397955897"/>
      <w:r w:rsidRPr="002268CE">
        <w:rPr>
          <w:rFonts w:ascii="Arial Narrow" w:hAnsi="Arial Narrow"/>
          <w:sz w:val="22"/>
          <w:szCs w:val="22"/>
        </w:rPr>
        <w:t xml:space="preserve"> Proceso Notificaciones.</w:t>
      </w:r>
      <w:bookmarkEnd w:id="27"/>
      <w:bookmarkEnd w:id="28"/>
    </w:p>
    <w:p w:rsidR="002268CE" w:rsidRPr="002268CE" w:rsidRDefault="002268CE" w:rsidP="002268CE">
      <w:pPr>
        <w:rPr>
          <w:rFonts w:ascii="Arial Narrow" w:hAnsi="Arial Narrow"/>
          <w:sz w:val="22"/>
          <w:szCs w:val="22"/>
        </w:rPr>
      </w:pPr>
    </w:p>
    <w:p w:rsidR="002268CE" w:rsidRPr="002268CE" w:rsidRDefault="002268CE" w:rsidP="002268CE">
      <w:pPr>
        <w:jc w:val="both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>Ingresamos en esta opción dando clic sobre el desplegable, cabe aclarar que dependiendo del Estado (Columna), se permite las múltiples opciones de los botones funcionales mencionados con números del 1-5, mostrados en la siguiente imagen:</w:t>
      </w:r>
    </w:p>
    <w:p w:rsidR="002268CE" w:rsidRPr="002268CE" w:rsidRDefault="002268CE" w:rsidP="002268CE">
      <w:pPr>
        <w:rPr>
          <w:rFonts w:ascii="Arial Narrow" w:hAnsi="Arial Narrow"/>
          <w:sz w:val="22"/>
          <w:szCs w:val="22"/>
        </w:rPr>
      </w:pPr>
    </w:p>
    <w:p w:rsidR="002268CE" w:rsidRPr="009D70CF" w:rsidRDefault="002268CE" w:rsidP="002268CE">
      <w:pPr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noProof/>
          <w:sz w:val="22"/>
          <w:szCs w:val="22"/>
          <w:lang w:val="es-CO" w:eastAsia="es-CO"/>
        </w:rPr>
        <w:lastRenderedPageBreak/>
        <w:drawing>
          <wp:inline distT="0" distB="0" distL="0" distR="0">
            <wp:extent cx="5610225" cy="3333750"/>
            <wp:effectExtent l="0" t="0" r="9525" b="0"/>
            <wp:docPr id="3" name="Imagen 3" descr="PROCESO NOTIFIC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CESO NOTIFICACIONE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8CE" w:rsidRPr="002268CE" w:rsidRDefault="002268CE" w:rsidP="00B918A0">
      <w:pPr>
        <w:tabs>
          <w:tab w:val="left" w:pos="5121"/>
        </w:tabs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>Funciones:</w:t>
      </w:r>
      <w:r w:rsidRPr="002268CE">
        <w:rPr>
          <w:rFonts w:ascii="Arial Narrow" w:hAnsi="Arial Narrow"/>
          <w:sz w:val="22"/>
          <w:szCs w:val="22"/>
        </w:rPr>
        <w:tab/>
      </w:r>
    </w:p>
    <w:p w:rsidR="002268CE" w:rsidRPr="002268CE" w:rsidRDefault="002268CE" w:rsidP="002268CE">
      <w:pPr>
        <w:numPr>
          <w:ilvl w:val="0"/>
          <w:numId w:val="23"/>
        </w:numPr>
        <w:spacing w:after="0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>Aprobar.</w:t>
      </w:r>
    </w:p>
    <w:p w:rsidR="002268CE" w:rsidRPr="002268CE" w:rsidRDefault="002268CE" w:rsidP="002268CE">
      <w:pPr>
        <w:numPr>
          <w:ilvl w:val="0"/>
          <w:numId w:val="23"/>
        </w:numPr>
        <w:spacing w:after="0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>Rechazar.</w:t>
      </w:r>
    </w:p>
    <w:p w:rsidR="002268CE" w:rsidRPr="002268CE" w:rsidRDefault="002268CE" w:rsidP="002268CE">
      <w:pPr>
        <w:numPr>
          <w:ilvl w:val="0"/>
          <w:numId w:val="23"/>
        </w:numPr>
        <w:spacing w:after="0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>Exportar Excel, Aquí carga los 25 registros de la pantalla según la que sea (numeración parte inferior)</w:t>
      </w:r>
    </w:p>
    <w:p w:rsidR="002268CE" w:rsidRPr="002268CE" w:rsidRDefault="002268CE" w:rsidP="002268CE">
      <w:pPr>
        <w:numPr>
          <w:ilvl w:val="0"/>
          <w:numId w:val="23"/>
        </w:numPr>
        <w:spacing w:after="0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>Combinar.</w:t>
      </w:r>
    </w:p>
    <w:p w:rsidR="002268CE" w:rsidRPr="002268CE" w:rsidRDefault="002268CE" w:rsidP="002268CE">
      <w:pPr>
        <w:numPr>
          <w:ilvl w:val="0"/>
          <w:numId w:val="23"/>
        </w:numPr>
        <w:spacing w:after="0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>Modificar Registro.</w:t>
      </w:r>
    </w:p>
    <w:p w:rsidR="002268CE" w:rsidRPr="002268CE" w:rsidRDefault="002268CE" w:rsidP="002268CE">
      <w:pPr>
        <w:rPr>
          <w:rFonts w:ascii="Arial Narrow" w:hAnsi="Arial Narrow"/>
          <w:sz w:val="22"/>
          <w:szCs w:val="22"/>
        </w:rPr>
      </w:pPr>
    </w:p>
    <w:p w:rsidR="002268CE" w:rsidRPr="002268CE" w:rsidRDefault="002268CE" w:rsidP="00F2537D">
      <w:pPr>
        <w:pStyle w:val="Ttulo2"/>
        <w:numPr>
          <w:ilvl w:val="1"/>
          <w:numId w:val="29"/>
        </w:numPr>
        <w:rPr>
          <w:rFonts w:ascii="Arial Narrow" w:hAnsi="Arial Narrow"/>
          <w:i/>
          <w:sz w:val="22"/>
          <w:szCs w:val="22"/>
          <w:u w:val="single"/>
        </w:rPr>
      </w:pPr>
      <w:bookmarkStart w:id="29" w:name="_Toc397955823"/>
      <w:bookmarkStart w:id="30" w:name="_Toc397955898"/>
      <w:r w:rsidRPr="002268CE">
        <w:rPr>
          <w:rFonts w:ascii="Arial Narrow" w:hAnsi="Arial Narrow"/>
          <w:sz w:val="22"/>
          <w:szCs w:val="22"/>
        </w:rPr>
        <w:t xml:space="preserve"> Devolución Notificaciones Valorador.</w:t>
      </w:r>
      <w:bookmarkEnd w:id="29"/>
      <w:bookmarkEnd w:id="30"/>
    </w:p>
    <w:p w:rsidR="002268CE" w:rsidRPr="002268CE" w:rsidRDefault="002268CE" w:rsidP="002268CE">
      <w:pPr>
        <w:jc w:val="both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 xml:space="preserve"> </w:t>
      </w:r>
    </w:p>
    <w:p w:rsidR="002268CE" w:rsidRPr="002268CE" w:rsidRDefault="002268CE" w:rsidP="002268CE">
      <w:pPr>
        <w:jc w:val="both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>Se</w:t>
      </w:r>
      <w:r w:rsidR="00A3794B">
        <w:rPr>
          <w:rFonts w:ascii="Arial Narrow" w:hAnsi="Arial Narrow"/>
          <w:sz w:val="22"/>
          <w:szCs w:val="22"/>
        </w:rPr>
        <w:t xml:space="preserve">leccionando un registro </w:t>
      </w:r>
      <w:r w:rsidR="001F2900">
        <w:rPr>
          <w:rFonts w:ascii="Arial Narrow" w:hAnsi="Arial Narrow"/>
          <w:sz w:val="22"/>
          <w:szCs w:val="22"/>
        </w:rPr>
        <w:t>se puede</w:t>
      </w:r>
      <w:r w:rsidRPr="002268CE">
        <w:rPr>
          <w:rFonts w:ascii="Arial Narrow" w:hAnsi="Arial Narrow"/>
          <w:sz w:val="22"/>
          <w:szCs w:val="22"/>
        </w:rPr>
        <w:t xml:space="preserve"> ingresar a las opciones de los tres botones funcionales:</w:t>
      </w:r>
    </w:p>
    <w:p w:rsidR="002268CE" w:rsidRPr="002268CE" w:rsidRDefault="002268CE" w:rsidP="002268CE">
      <w:pPr>
        <w:rPr>
          <w:rFonts w:ascii="Arial Narrow" w:hAnsi="Arial Narrow"/>
          <w:b/>
          <w:sz w:val="22"/>
          <w:szCs w:val="22"/>
        </w:rPr>
      </w:pPr>
      <w:r w:rsidRPr="002268CE">
        <w:rPr>
          <w:rFonts w:ascii="Arial Narrow" w:hAnsi="Arial Narrow"/>
          <w:b/>
          <w:noProof/>
          <w:sz w:val="22"/>
          <w:szCs w:val="22"/>
          <w:lang w:val="es-CO" w:eastAsia="es-CO"/>
        </w:rPr>
        <w:lastRenderedPageBreak/>
        <w:drawing>
          <wp:inline distT="0" distB="0" distL="0" distR="0">
            <wp:extent cx="5781675" cy="2486025"/>
            <wp:effectExtent l="0" t="0" r="9525" b="9525"/>
            <wp:docPr id="2" name="Imagen 2" descr="9 DEVOLUCION NOTIFICACIONES VALOR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9 DEVOLUCION NOTIFICACIONES VALORADO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8CE" w:rsidRDefault="002268CE" w:rsidP="002268CE">
      <w:pPr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>Funciones:</w:t>
      </w:r>
    </w:p>
    <w:p w:rsidR="002268CE" w:rsidRPr="002268CE" w:rsidRDefault="002268CE" w:rsidP="002268CE">
      <w:pPr>
        <w:numPr>
          <w:ilvl w:val="0"/>
          <w:numId w:val="24"/>
        </w:numPr>
        <w:spacing w:after="0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>Combinar.</w:t>
      </w:r>
    </w:p>
    <w:p w:rsidR="002268CE" w:rsidRPr="002268CE" w:rsidRDefault="002268CE" w:rsidP="002268CE">
      <w:pPr>
        <w:numPr>
          <w:ilvl w:val="0"/>
          <w:numId w:val="24"/>
        </w:numPr>
        <w:spacing w:after="0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>Modificar Registro.</w:t>
      </w:r>
    </w:p>
    <w:p w:rsidR="002268CE" w:rsidRPr="002268CE" w:rsidRDefault="002268CE" w:rsidP="002268CE">
      <w:pPr>
        <w:numPr>
          <w:ilvl w:val="0"/>
          <w:numId w:val="24"/>
        </w:numPr>
        <w:spacing w:after="0"/>
        <w:rPr>
          <w:rFonts w:ascii="Arial Narrow" w:hAnsi="Arial Narrow"/>
          <w:sz w:val="22"/>
          <w:szCs w:val="22"/>
        </w:rPr>
      </w:pPr>
      <w:r w:rsidRPr="002268CE">
        <w:rPr>
          <w:rFonts w:ascii="Arial Narrow" w:hAnsi="Arial Narrow"/>
          <w:sz w:val="22"/>
          <w:szCs w:val="22"/>
        </w:rPr>
        <w:t xml:space="preserve">Enviar Líder, el registro que se había rechazado se puede modificar y enviar de nuevo al líder y continuar el proceso. </w:t>
      </w:r>
    </w:p>
    <w:p w:rsidR="002268CE" w:rsidRPr="002268CE" w:rsidRDefault="002268CE" w:rsidP="002268CE">
      <w:pPr>
        <w:rPr>
          <w:rFonts w:ascii="Arial Narrow" w:hAnsi="Arial Narrow"/>
          <w:b/>
          <w:sz w:val="22"/>
          <w:szCs w:val="22"/>
        </w:rPr>
      </w:pPr>
    </w:p>
    <w:p w:rsidR="00F65943" w:rsidRPr="002268CE" w:rsidRDefault="00F65943" w:rsidP="009D70CF">
      <w:pPr>
        <w:spacing w:after="0"/>
        <w:rPr>
          <w:rFonts w:ascii="Arial Narrow" w:hAnsi="Arial Narrow"/>
          <w:sz w:val="22"/>
          <w:szCs w:val="22"/>
        </w:rPr>
      </w:pPr>
    </w:p>
    <w:p w:rsidR="00F65943" w:rsidRPr="002268CE" w:rsidRDefault="00F65943" w:rsidP="005174B1">
      <w:pPr>
        <w:spacing w:after="0"/>
        <w:ind w:left="-142"/>
        <w:rPr>
          <w:rFonts w:ascii="Arial Narrow" w:hAnsi="Arial Narrow" w:cs="Arial"/>
          <w:b/>
          <w:sz w:val="22"/>
          <w:szCs w:val="22"/>
        </w:rPr>
      </w:pPr>
      <w:r w:rsidRPr="002268CE">
        <w:rPr>
          <w:rFonts w:ascii="Arial Narrow" w:hAnsi="Arial Narrow" w:cs="Arial"/>
          <w:b/>
          <w:sz w:val="22"/>
          <w:szCs w:val="22"/>
        </w:rPr>
        <w:t>ANEXOS</w:t>
      </w:r>
    </w:p>
    <w:p w:rsidR="00F65943" w:rsidRPr="002268CE" w:rsidRDefault="00F65943" w:rsidP="005174B1">
      <w:pPr>
        <w:spacing w:after="0"/>
        <w:ind w:left="-142"/>
        <w:rPr>
          <w:rFonts w:ascii="Arial Narrow" w:hAnsi="Arial Narrow" w:cs="Arial"/>
          <w:b/>
          <w:sz w:val="22"/>
          <w:szCs w:val="22"/>
        </w:rPr>
      </w:pPr>
    </w:p>
    <w:p w:rsidR="00F65943" w:rsidRPr="002268CE" w:rsidRDefault="00F65943" w:rsidP="005174B1">
      <w:pPr>
        <w:spacing w:after="0"/>
        <w:ind w:left="-142"/>
        <w:rPr>
          <w:rFonts w:ascii="Arial Narrow" w:hAnsi="Arial Narrow" w:cs="Arial"/>
          <w:sz w:val="22"/>
          <w:szCs w:val="22"/>
        </w:rPr>
      </w:pPr>
      <w:r w:rsidRPr="002268CE">
        <w:rPr>
          <w:rFonts w:ascii="Arial Narrow" w:hAnsi="Arial Narrow" w:cs="Arial"/>
          <w:b/>
          <w:sz w:val="22"/>
          <w:szCs w:val="22"/>
        </w:rPr>
        <w:t xml:space="preserve">Anexo 1 </w:t>
      </w:r>
      <w:r w:rsidRPr="002268CE">
        <w:rPr>
          <w:rFonts w:ascii="Arial Narrow" w:hAnsi="Arial Narrow" w:cs="Arial"/>
          <w:sz w:val="22"/>
          <w:szCs w:val="22"/>
        </w:rPr>
        <w:t>Control de cambios</w:t>
      </w:r>
    </w:p>
    <w:p w:rsidR="009E22F1" w:rsidRPr="002268CE" w:rsidRDefault="009E22F1" w:rsidP="005174B1">
      <w:pPr>
        <w:pStyle w:val="Prrafodelista"/>
        <w:ind w:left="-142"/>
        <w:jc w:val="center"/>
        <w:rPr>
          <w:rFonts w:ascii="Arial Narrow" w:hAnsi="Arial Narrow"/>
          <w:sz w:val="22"/>
          <w:szCs w:val="22"/>
        </w:rPr>
      </w:pPr>
    </w:p>
    <w:p w:rsidR="001B3AE0" w:rsidRPr="002268CE" w:rsidRDefault="00F65943" w:rsidP="00F65943">
      <w:pPr>
        <w:pStyle w:val="Prrafodelista"/>
        <w:ind w:left="-142"/>
        <w:rPr>
          <w:rFonts w:ascii="Arial Narrow" w:hAnsi="Arial Narrow" w:cs="Arial"/>
          <w:b/>
          <w:sz w:val="22"/>
          <w:szCs w:val="22"/>
        </w:rPr>
      </w:pPr>
      <w:r w:rsidRPr="002268CE">
        <w:rPr>
          <w:rFonts w:ascii="Arial Narrow" w:hAnsi="Arial Narrow" w:cs="Arial"/>
          <w:b/>
          <w:bCs/>
          <w:sz w:val="22"/>
          <w:szCs w:val="22"/>
          <w:lang w:val="es-CO" w:eastAsia="es-ES"/>
        </w:rPr>
        <w:t xml:space="preserve">ANEXO 1: </w:t>
      </w:r>
      <w:r w:rsidRPr="002268CE">
        <w:rPr>
          <w:rFonts w:ascii="Arial Narrow" w:hAnsi="Arial Narrow" w:cs="Arial"/>
          <w:b/>
          <w:sz w:val="22"/>
          <w:szCs w:val="22"/>
        </w:rPr>
        <w:t>CONTROL DE CAMBIOS</w:t>
      </w:r>
    </w:p>
    <w:p w:rsidR="00F65943" w:rsidRPr="002268CE" w:rsidRDefault="00F65943" w:rsidP="00F65943">
      <w:pPr>
        <w:pStyle w:val="Prrafodelista"/>
        <w:ind w:left="-142"/>
        <w:rPr>
          <w:rFonts w:ascii="Arial Narrow" w:hAnsi="Arial Narrow" w:cs="Arial"/>
          <w:b/>
          <w:sz w:val="22"/>
          <w:szCs w:val="22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878"/>
        <w:gridCol w:w="1879"/>
        <w:gridCol w:w="1879"/>
        <w:gridCol w:w="1879"/>
        <w:gridCol w:w="1879"/>
      </w:tblGrid>
      <w:tr w:rsidR="00F65943" w:rsidRPr="002268CE" w:rsidTr="003668C0">
        <w:tc>
          <w:tcPr>
            <w:tcW w:w="1000" w:type="pct"/>
            <w:shd w:val="clear" w:color="auto" w:fill="F2DBDB" w:themeFill="accent2" w:themeFillTint="33"/>
          </w:tcPr>
          <w:p w:rsidR="00F65943" w:rsidRPr="002268CE" w:rsidRDefault="00F65943" w:rsidP="003668C0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268CE">
              <w:rPr>
                <w:rFonts w:ascii="Arial Narrow" w:hAnsi="Arial Narrow" w:cs="Arial"/>
                <w:b/>
                <w:sz w:val="22"/>
                <w:szCs w:val="22"/>
              </w:rPr>
              <w:t>Versión</w:t>
            </w:r>
          </w:p>
        </w:tc>
        <w:tc>
          <w:tcPr>
            <w:tcW w:w="1000" w:type="pct"/>
            <w:shd w:val="clear" w:color="auto" w:fill="F2DBDB" w:themeFill="accent2" w:themeFillTint="33"/>
          </w:tcPr>
          <w:p w:rsidR="00F65943" w:rsidRPr="002268CE" w:rsidRDefault="00F65943" w:rsidP="003668C0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268CE">
              <w:rPr>
                <w:rFonts w:ascii="Arial Narrow" w:hAnsi="Arial Narrow" w:cs="Arial"/>
                <w:b/>
                <w:sz w:val="22"/>
                <w:szCs w:val="22"/>
              </w:rPr>
              <w:t>Ítem del cambio</w:t>
            </w:r>
          </w:p>
        </w:tc>
        <w:tc>
          <w:tcPr>
            <w:tcW w:w="1000" w:type="pct"/>
            <w:shd w:val="clear" w:color="auto" w:fill="F2DBDB" w:themeFill="accent2" w:themeFillTint="33"/>
          </w:tcPr>
          <w:p w:rsidR="00F65943" w:rsidRPr="002268CE" w:rsidRDefault="00F65943" w:rsidP="003668C0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268CE">
              <w:rPr>
                <w:rFonts w:ascii="Arial Narrow" w:hAnsi="Arial Narrow" w:cs="Arial"/>
                <w:b/>
                <w:sz w:val="22"/>
                <w:szCs w:val="22"/>
              </w:rPr>
              <w:t>Cambio realizado</w:t>
            </w:r>
          </w:p>
        </w:tc>
        <w:tc>
          <w:tcPr>
            <w:tcW w:w="1000" w:type="pct"/>
            <w:shd w:val="clear" w:color="auto" w:fill="F2DBDB" w:themeFill="accent2" w:themeFillTint="33"/>
          </w:tcPr>
          <w:p w:rsidR="00F65943" w:rsidRPr="002268CE" w:rsidRDefault="00F65943" w:rsidP="003668C0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268CE">
              <w:rPr>
                <w:rFonts w:ascii="Arial Narrow" w:hAnsi="Arial Narrow" w:cs="Arial"/>
                <w:b/>
                <w:sz w:val="22"/>
                <w:szCs w:val="22"/>
              </w:rPr>
              <w:t>Motivo del cambio</w:t>
            </w:r>
          </w:p>
        </w:tc>
        <w:tc>
          <w:tcPr>
            <w:tcW w:w="1000" w:type="pct"/>
            <w:shd w:val="clear" w:color="auto" w:fill="F2DBDB" w:themeFill="accent2" w:themeFillTint="33"/>
          </w:tcPr>
          <w:p w:rsidR="00F65943" w:rsidRPr="002268CE" w:rsidRDefault="00F65943" w:rsidP="003668C0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268CE">
              <w:rPr>
                <w:rFonts w:ascii="Arial Narrow" w:hAnsi="Arial Narrow" w:cs="Arial"/>
                <w:b/>
                <w:sz w:val="22"/>
                <w:szCs w:val="22"/>
              </w:rPr>
              <w:t>Fecha del cambio</w:t>
            </w:r>
          </w:p>
        </w:tc>
      </w:tr>
      <w:tr w:rsidR="00F65943" w:rsidRPr="002268CE" w:rsidTr="003668C0">
        <w:tc>
          <w:tcPr>
            <w:tcW w:w="1000" w:type="pct"/>
          </w:tcPr>
          <w:p w:rsidR="00F65943" w:rsidRPr="002268CE" w:rsidRDefault="00F65943" w:rsidP="003668C0">
            <w:pPr>
              <w:pStyle w:val="Prrafodelista"/>
              <w:spacing w:after="0"/>
              <w:ind w:left="0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1000" w:type="pct"/>
          </w:tcPr>
          <w:p w:rsidR="00F65943" w:rsidRPr="002268CE" w:rsidRDefault="00F65943" w:rsidP="003668C0">
            <w:pPr>
              <w:pStyle w:val="Prrafodelista"/>
              <w:spacing w:after="0"/>
              <w:ind w:left="0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1000" w:type="pct"/>
          </w:tcPr>
          <w:p w:rsidR="00F65943" w:rsidRPr="002268CE" w:rsidRDefault="00F65943" w:rsidP="003668C0">
            <w:pPr>
              <w:pStyle w:val="Prrafodelista"/>
              <w:spacing w:after="0"/>
              <w:ind w:left="0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1000" w:type="pct"/>
          </w:tcPr>
          <w:p w:rsidR="00F65943" w:rsidRPr="002268CE" w:rsidRDefault="00F65943" w:rsidP="003668C0">
            <w:pPr>
              <w:pStyle w:val="Prrafodelista"/>
              <w:spacing w:after="0"/>
              <w:ind w:left="0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1000" w:type="pct"/>
          </w:tcPr>
          <w:p w:rsidR="00F65943" w:rsidRPr="002268CE" w:rsidRDefault="00F65943" w:rsidP="003668C0">
            <w:pPr>
              <w:pStyle w:val="Prrafodelista"/>
              <w:spacing w:after="0"/>
              <w:ind w:left="0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</w:tbl>
    <w:p w:rsidR="00F65943" w:rsidRPr="002268CE" w:rsidRDefault="00F65943" w:rsidP="00F65943">
      <w:pPr>
        <w:pStyle w:val="Prrafodelista"/>
        <w:ind w:left="-142"/>
        <w:rPr>
          <w:rFonts w:ascii="Arial Narrow" w:hAnsi="Arial Narrow"/>
          <w:sz w:val="22"/>
          <w:szCs w:val="22"/>
        </w:rPr>
      </w:pPr>
    </w:p>
    <w:p w:rsidR="00CD0112" w:rsidRPr="002268CE" w:rsidRDefault="00CD0112" w:rsidP="00F65943">
      <w:pPr>
        <w:pStyle w:val="Prrafodelista"/>
        <w:ind w:left="-142"/>
        <w:rPr>
          <w:rFonts w:ascii="Arial Narrow" w:hAnsi="Arial Narrow"/>
          <w:sz w:val="22"/>
          <w:szCs w:val="22"/>
        </w:rPr>
      </w:pPr>
    </w:p>
    <w:sectPr w:rsidR="00CD0112" w:rsidRPr="002268CE" w:rsidSect="0022123A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227" w:right="1418" w:bottom="1418" w:left="1418" w:header="0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6AE" w:rsidRDefault="008F76AE">
      <w:pPr>
        <w:spacing w:after="0"/>
      </w:pPr>
      <w:r>
        <w:separator/>
      </w:r>
    </w:p>
  </w:endnote>
  <w:endnote w:type="continuationSeparator" w:id="0">
    <w:p w:rsidR="008F76AE" w:rsidRDefault="008F76A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016C" w:rsidRDefault="005E016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016C" w:rsidRDefault="005E016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016C" w:rsidRDefault="005E01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6AE" w:rsidRDefault="008F76AE">
      <w:pPr>
        <w:spacing w:after="0"/>
      </w:pPr>
      <w:r>
        <w:separator/>
      </w:r>
    </w:p>
  </w:footnote>
  <w:footnote w:type="continuationSeparator" w:id="0">
    <w:p w:rsidR="008F76AE" w:rsidRDefault="008F76A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2035" w:rsidRDefault="003F0155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20" name="Imagen 20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F95" w:rsidRDefault="00B91F95" w:rsidP="000F539E">
    <w:pPr>
      <w:pStyle w:val="Encabezado"/>
      <w:jc w:val="center"/>
    </w:pPr>
  </w:p>
  <w:tbl>
    <w:tblPr>
      <w:tblW w:w="10013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Layout w:type="fixed"/>
      <w:tblLook w:val="04A0" w:firstRow="1" w:lastRow="0" w:firstColumn="1" w:lastColumn="0" w:noHBand="0" w:noVBand="1"/>
    </w:tblPr>
    <w:tblGrid>
      <w:gridCol w:w="2705"/>
      <w:gridCol w:w="4803"/>
      <w:gridCol w:w="2505"/>
    </w:tblGrid>
    <w:tr w:rsidR="002C241F" w:rsidTr="00845AEC">
      <w:trPr>
        <w:trHeight w:val="844"/>
      </w:trPr>
      <w:tc>
        <w:tcPr>
          <w:tcW w:w="2705" w:type="dxa"/>
          <w:vMerge w:val="restart"/>
        </w:tcPr>
        <w:p w:rsidR="002C241F" w:rsidRDefault="00872468" w:rsidP="00B91F95">
          <w:pPr>
            <w:pStyle w:val="Encabezado"/>
            <w:jc w:val="center"/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192100</wp:posOffset>
                </wp:positionV>
                <wp:extent cx="1713600" cy="496800"/>
                <wp:effectExtent l="0" t="0" r="0" b="0"/>
                <wp:wrapNone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orizonta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3600" cy="49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3" w:type="dxa"/>
          <w:vAlign w:val="center"/>
        </w:tcPr>
        <w:p w:rsidR="002C241F" w:rsidRDefault="00A8140C" w:rsidP="008D7AF3">
          <w:pPr>
            <w:pStyle w:val="Encabezado"/>
            <w:jc w:val="center"/>
          </w:pPr>
          <w:r>
            <w:rPr>
              <w:rFonts w:ascii="Arial" w:hAnsi="Arial" w:cs="Arial"/>
              <w:b/>
              <w:sz w:val="22"/>
            </w:rPr>
            <w:t>INSTRUCTIVO</w:t>
          </w:r>
          <w:r w:rsidR="00845AEC">
            <w:rPr>
              <w:rFonts w:ascii="Arial" w:hAnsi="Arial" w:cs="Arial"/>
              <w:b/>
              <w:sz w:val="22"/>
            </w:rPr>
            <w:t xml:space="preserve"> PROYECCION ACTOS ADMINISTRATIVO APLICATIVO SIRAV</w:t>
          </w:r>
        </w:p>
      </w:tc>
      <w:tc>
        <w:tcPr>
          <w:tcW w:w="2505" w:type="dxa"/>
          <w:vMerge w:val="restart"/>
          <w:vAlign w:val="center"/>
        </w:tcPr>
        <w:p w:rsidR="002C241F" w:rsidRPr="00075304" w:rsidRDefault="002C241F" w:rsidP="000F1D5D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CÓDIGO</w:t>
          </w:r>
          <w:r w:rsidR="004E07A3">
            <w:rPr>
              <w:rFonts w:ascii="Arial" w:hAnsi="Arial" w:cs="Arial"/>
              <w:b/>
              <w:sz w:val="16"/>
              <w:szCs w:val="22"/>
            </w:rPr>
            <w:t xml:space="preserve"> 510.05.05-8</w:t>
          </w:r>
        </w:p>
        <w:p w:rsidR="002C241F" w:rsidRPr="00075304" w:rsidRDefault="002C241F" w:rsidP="000F1D5D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:rsidR="002C241F" w:rsidRPr="00075304" w:rsidRDefault="002C241F" w:rsidP="002C241F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VERSIÓN</w:t>
          </w:r>
          <w:r w:rsidR="004E07A3">
            <w:rPr>
              <w:rFonts w:ascii="Arial" w:hAnsi="Arial" w:cs="Arial"/>
              <w:b/>
              <w:sz w:val="16"/>
              <w:szCs w:val="22"/>
            </w:rPr>
            <w:t xml:space="preserve"> 01</w:t>
          </w:r>
        </w:p>
        <w:p w:rsidR="002C241F" w:rsidRPr="00075304" w:rsidRDefault="002C241F" w:rsidP="002C241F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:rsidR="002C241F" w:rsidRDefault="002C241F" w:rsidP="002C241F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FECHA</w:t>
          </w:r>
          <w:r w:rsidR="004E07A3">
            <w:rPr>
              <w:rFonts w:ascii="Arial" w:hAnsi="Arial" w:cs="Arial"/>
              <w:b/>
              <w:sz w:val="16"/>
              <w:szCs w:val="22"/>
            </w:rPr>
            <w:t xml:space="preserve"> 13/04/2015</w:t>
          </w:r>
        </w:p>
        <w:p w:rsidR="002F45B7" w:rsidRDefault="002F45B7" w:rsidP="002C241F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:rsidR="002F45B7" w:rsidRDefault="002F45B7" w:rsidP="002C241F">
          <w:pPr>
            <w:pStyle w:val="Encabezado"/>
          </w:pPr>
          <w:r>
            <w:rPr>
              <w:rFonts w:ascii="Arial" w:hAnsi="Arial" w:cs="Arial"/>
              <w:b/>
              <w:sz w:val="16"/>
              <w:szCs w:val="22"/>
            </w:rPr>
            <w:t>PAGINA    DE</w:t>
          </w:r>
        </w:p>
      </w:tc>
    </w:tr>
    <w:tr w:rsidR="002C241F" w:rsidTr="00845AEC">
      <w:trPr>
        <w:trHeight w:val="557"/>
      </w:trPr>
      <w:tc>
        <w:tcPr>
          <w:tcW w:w="2705" w:type="dxa"/>
          <w:vMerge/>
        </w:tcPr>
        <w:p w:rsidR="002C241F" w:rsidRDefault="002C241F" w:rsidP="00B91F95">
          <w:pPr>
            <w:pStyle w:val="Encabezado"/>
            <w:jc w:val="center"/>
            <w:rPr>
              <w:noProof/>
              <w:lang w:val="es-CO" w:eastAsia="es-CO"/>
            </w:rPr>
          </w:pPr>
        </w:p>
      </w:tc>
      <w:tc>
        <w:tcPr>
          <w:tcW w:w="4803" w:type="dxa"/>
          <w:vAlign w:val="center"/>
        </w:tcPr>
        <w:p w:rsidR="002C241F" w:rsidRDefault="009E5CBC" w:rsidP="005E016C">
          <w:pPr>
            <w:pStyle w:val="Encabezado"/>
            <w:jc w:val="center"/>
            <w:rPr>
              <w:rFonts w:ascii="Arial" w:hAnsi="Arial" w:cs="Arial"/>
              <w:b/>
              <w:sz w:val="22"/>
            </w:rPr>
          </w:pPr>
          <w:r>
            <w:rPr>
              <w:rFonts w:ascii="Arial" w:hAnsi="Arial" w:cs="Arial"/>
              <w:b/>
              <w:sz w:val="14"/>
            </w:rPr>
            <w:t xml:space="preserve">Gestión de </w:t>
          </w:r>
          <w:r w:rsidR="005E016C">
            <w:rPr>
              <w:rFonts w:ascii="Arial" w:hAnsi="Arial" w:cs="Arial"/>
              <w:b/>
              <w:sz w:val="14"/>
            </w:rPr>
            <w:t>Registro y Valoración</w:t>
          </w:r>
        </w:p>
      </w:tc>
      <w:tc>
        <w:tcPr>
          <w:tcW w:w="2505" w:type="dxa"/>
          <w:vMerge/>
          <w:vAlign w:val="center"/>
        </w:tcPr>
        <w:p w:rsidR="002C241F" w:rsidRPr="005174B1" w:rsidRDefault="002C241F" w:rsidP="000F1D5D">
          <w:pPr>
            <w:pStyle w:val="Encabezado"/>
            <w:rPr>
              <w:rFonts w:ascii="Arial" w:hAnsi="Arial" w:cs="Arial"/>
              <w:b/>
              <w:sz w:val="20"/>
              <w:szCs w:val="22"/>
            </w:rPr>
          </w:pPr>
        </w:p>
      </w:tc>
    </w:tr>
    <w:tr w:rsidR="002F45B7" w:rsidTr="00845AEC">
      <w:trPr>
        <w:trHeight w:val="283"/>
      </w:trPr>
      <w:tc>
        <w:tcPr>
          <w:tcW w:w="2705" w:type="dxa"/>
          <w:shd w:val="clear" w:color="auto" w:fill="F2DBDB" w:themeFill="accent2" w:themeFillTint="33"/>
          <w:vAlign w:val="center"/>
        </w:tcPr>
        <w:p w:rsidR="002F45B7" w:rsidRPr="002F45B7" w:rsidRDefault="002F45B7" w:rsidP="002F45B7">
          <w:pPr>
            <w:pStyle w:val="Prrafodelista"/>
            <w:spacing w:after="0"/>
            <w:ind w:left="0"/>
            <w:jc w:val="center"/>
            <w:rPr>
              <w:rFonts w:ascii="Arial" w:hAnsi="Arial" w:cs="Arial"/>
              <w:b/>
              <w:sz w:val="16"/>
              <w:szCs w:val="22"/>
            </w:rPr>
          </w:pPr>
          <w:r w:rsidRPr="002F45B7">
            <w:rPr>
              <w:rFonts w:ascii="Arial" w:hAnsi="Arial" w:cs="Arial"/>
              <w:b/>
              <w:sz w:val="16"/>
              <w:szCs w:val="22"/>
            </w:rPr>
            <w:t>ELABORÓ</w:t>
          </w:r>
        </w:p>
      </w:tc>
      <w:tc>
        <w:tcPr>
          <w:tcW w:w="4803" w:type="dxa"/>
          <w:shd w:val="clear" w:color="auto" w:fill="F2DBDB" w:themeFill="accent2" w:themeFillTint="33"/>
          <w:vAlign w:val="center"/>
        </w:tcPr>
        <w:p w:rsidR="002F45B7" w:rsidRPr="002F45B7" w:rsidRDefault="002F45B7" w:rsidP="002F45B7">
          <w:pPr>
            <w:pStyle w:val="Prrafodelista"/>
            <w:spacing w:after="0"/>
            <w:ind w:left="0"/>
            <w:jc w:val="center"/>
            <w:rPr>
              <w:rFonts w:ascii="Arial" w:hAnsi="Arial" w:cs="Arial"/>
              <w:b/>
              <w:sz w:val="16"/>
              <w:szCs w:val="22"/>
            </w:rPr>
          </w:pPr>
          <w:r w:rsidRPr="002F45B7">
            <w:rPr>
              <w:rFonts w:ascii="Arial" w:hAnsi="Arial" w:cs="Arial"/>
              <w:b/>
              <w:sz w:val="16"/>
              <w:szCs w:val="22"/>
            </w:rPr>
            <w:t>REVISÓ</w:t>
          </w:r>
        </w:p>
      </w:tc>
      <w:tc>
        <w:tcPr>
          <w:tcW w:w="2505" w:type="dxa"/>
          <w:shd w:val="clear" w:color="auto" w:fill="F2DBDB" w:themeFill="accent2" w:themeFillTint="33"/>
          <w:vAlign w:val="center"/>
        </w:tcPr>
        <w:p w:rsidR="002F45B7" w:rsidRPr="002F45B7" w:rsidRDefault="002F45B7" w:rsidP="002F45B7">
          <w:pPr>
            <w:pStyle w:val="Prrafodelista"/>
            <w:spacing w:after="0"/>
            <w:ind w:left="0"/>
            <w:jc w:val="center"/>
            <w:rPr>
              <w:rFonts w:ascii="Arial" w:hAnsi="Arial" w:cs="Arial"/>
              <w:b/>
              <w:sz w:val="16"/>
              <w:szCs w:val="22"/>
            </w:rPr>
          </w:pPr>
          <w:r w:rsidRPr="002F45B7">
            <w:rPr>
              <w:rFonts w:ascii="Arial" w:hAnsi="Arial" w:cs="Arial"/>
              <w:b/>
              <w:sz w:val="16"/>
              <w:szCs w:val="22"/>
            </w:rPr>
            <w:t>APROBO</w:t>
          </w:r>
        </w:p>
      </w:tc>
    </w:tr>
    <w:tr w:rsidR="002F45B7" w:rsidTr="00845AEC">
      <w:trPr>
        <w:trHeight w:val="454"/>
      </w:trPr>
      <w:tc>
        <w:tcPr>
          <w:tcW w:w="2705" w:type="dxa"/>
        </w:tcPr>
        <w:p w:rsidR="002F45B7" w:rsidRPr="00845AEC" w:rsidRDefault="00845AEC" w:rsidP="002F45B7">
          <w:pPr>
            <w:pStyle w:val="Encabezado"/>
            <w:jc w:val="center"/>
            <w:rPr>
              <w:rFonts w:ascii="Arial" w:hAnsi="Arial" w:cs="Arial"/>
              <w:b/>
              <w:noProof/>
              <w:sz w:val="14"/>
              <w:szCs w:val="14"/>
              <w:lang w:val="es-CO" w:eastAsia="es-CO"/>
            </w:rPr>
          </w:pPr>
          <w:r w:rsidRPr="00845AEC">
            <w:rPr>
              <w:rFonts w:ascii="Arial" w:hAnsi="Arial" w:cs="Arial"/>
              <w:b/>
              <w:noProof/>
              <w:sz w:val="14"/>
              <w:szCs w:val="14"/>
              <w:lang w:val="es-CO" w:eastAsia="es-CO"/>
            </w:rPr>
            <w:t>ENLACE SIG SUBDIRECCION DE VALORACION Y REGISTRO</w:t>
          </w:r>
        </w:p>
      </w:tc>
      <w:tc>
        <w:tcPr>
          <w:tcW w:w="4803" w:type="dxa"/>
          <w:vAlign w:val="center"/>
        </w:tcPr>
        <w:p w:rsidR="002F45B7" w:rsidRPr="00845AEC" w:rsidRDefault="00845AEC" w:rsidP="002F45B7">
          <w:pPr>
            <w:pStyle w:val="Encabezado"/>
            <w:jc w:val="center"/>
            <w:rPr>
              <w:rFonts w:ascii="Arial" w:hAnsi="Arial" w:cs="Arial"/>
              <w:b/>
              <w:sz w:val="14"/>
              <w:szCs w:val="14"/>
            </w:rPr>
          </w:pPr>
          <w:r w:rsidRPr="00845AEC">
            <w:rPr>
              <w:rFonts w:ascii="Arial" w:hAnsi="Arial" w:cs="Arial"/>
              <w:b/>
              <w:sz w:val="14"/>
              <w:szCs w:val="14"/>
            </w:rPr>
            <w:t>SUBDIRECCION DE VALORACION Y REGISTRO</w:t>
          </w:r>
        </w:p>
      </w:tc>
      <w:tc>
        <w:tcPr>
          <w:tcW w:w="2505" w:type="dxa"/>
          <w:vAlign w:val="center"/>
        </w:tcPr>
        <w:p w:rsidR="002F45B7" w:rsidRPr="00845AEC" w:rsidRDefault="00845AEC" w:rsidP="00845AEC">
          <w:pPr>
            <w:pStyle w:val="Encabezado"/>
            <w:jc w:val="center"/>
            <w:rPr>
              <w:rFonts w:ascii="Arial" w:hAnsi="Arial" w:cs="Arial"/>
              <w:b/>
              <w:sz w:val="14"/>
              <w:szCs w:val="14"/>
            </w:rPr>
          </w:pPr>
          <w:r>
            <w:rPr>
              <w:rFonts w:ascii="Arial" w:hAnsi="Arial" w:cs="Arial"/>
              <w:b/>
              <w:sz w:val="14"/>
              <w:szCs w:val="14"/>
            </w:rPr>
            <w:t>DIRECCION DE REGISTRO Y GESTION DE LA INFORMACION</w:t>
          </w:r>
        </w:p>
      </w:tc>
    </w:tr>
  </w:tbl>
  <w:p w:rsidR="00E72035" w:rsidRDefault="00E72035" w:rsidP="0022123A">
    <w:pPr>
      <w:pStyle w:val="Encabezado"/>
      <w:tabs>
        <w:tab w:val="clear" w:pos="8504"/>
        <w:tab w:val="left" w:pos="4956"/>
        <w:tab w:val="left" w:pos="5664"/>
        <w:tab w:val="left" w:pos="6372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2035" w:rsidRDefault="003F0155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21" name="Imagen 21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1B1F"/>
    <w:multiLevelType w:val="hybridMultilevel"/>
    <w:tmpl w:val="92E602C0"/>
    <w:lvl w:ilvl="0" w:tplc="10363346">
      <w:start w:val="7"/>
      <w:numFmt w:val="bullet"/>
      <w:lvlText w:val=""/>
      <w:lvlJc w:val="left"/>
      <w:pPr>
        <w:ind w:left="720" w:hanging="360"/>
      </w:pPr>
      <w:rPr>
        <w:rFonts w:ascii="Symbol" w:eastAsia="Cambria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657CF"/>
    <w:multiLevelType w:val="multilevel"/>
    <w:tmpl w:val="CABE8F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lang w:val="es-CO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90D6B54"/>
    <w:multiLevelType w:val="multilevel"/>
    <w:tmpl w:val="78AE440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32" w:hanging="45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7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96" w:hanging="1440"/>
      </w:pPr>
      <w:rPr>
        <w:rFonts w:hint="default"/>
      </w:rPr>
    </w:lvl>
  </w:abstractNum>
  <w:abstractNum w:abstractNumId="3" w15:restartNumberingAfterBreak="0">
    <w:nsid w:val="0D9B2D2D"/>
    <w:multiLevelType w:val="multilevel"/>
    <w:tmpl w:val="40CE8110"/>
    <w:lvl w:ilvl="0">
      <w:start w:val="1"/>
      <w:numFmt w:val="decimal"/>
      <w:lvlText w:val="%1."/>
      <w:lvlJc w:val="left"/>
      <w:pPr>
        <w:tabs>
          <w:tab w:val="num" w:pos="2125"/>
        </w:tabs>
        <w:ind w:left="2125" w:hanging="360"/>
      </w:pPr>
      <w:rPr>
        <w:rFonts w:ascii="Calibri" w:eastAsia="Calibri" w:hAnsi="Calibri" w:cs="Times New Roman"/>
      </w:rPr>
    </w:lvl>
    <w:lvl w:ilvl="1">
      <w:start w:val="2"/>
      <w:numFmt w:val="decimal"/>
      <w:isLgl/>
      <w:lvlText w:val="%1.%2"/>
      <w:lvlJc w:val="left"/>
      <w:pPr>
        <w:ind w:left="2170" w:hanging="40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248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8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4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4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05" w:hanging="1440"/>
      </w:pPr>
      <w:rPr>
        <w:rFonts w:hint="default"/>
      </w:rPr>
    </w:lvl>
  </w:abstractNum>
  <w:abstractNum w:abstractNumId="4" w15:restartNumberingAfterBreak="0">
    <w:nsid w:val="10F239C7"/>
    <w:multiLevelType w:val="hybridMultilevel"/>
    <w:tmpl w:val="0136D046"/>
    <w:lvl w:ilvl="0" w:tplc="5046E266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3207" w:hanging="360"/>
      </w:pPr>
    </w:lvl>
    <w:lvl w:ilvl="2" w:tplc="240A001B" w:tentative="1">
      <w:start w:val="1"/>
      <w:numFmt w:val="lowerRoman"/>
      <w:lvlText w:val="%3."/>
      <w:lvlJc w:val="right"/>
      <w:pPr>
        <w:ind w:left="3927" w:hanging="180"/>
      </w:pPr>
    </w:lvl>
    <w:lvl w:ilvl="3" w:tplc="240A000F" w:tentative="1">
      <w:start w:val="1"/>
      <w:numFmt w:val="decimal"/>
      <w:lvlText w:val="%4."/>
      <w:lvlJc w:val="left"/>
      <w:pPr>
        <w:ind w:left="4647" w:hanging="360"/>
      </w:pPr>
    </w:lvl>
    <w:lvl w:ilvl="4" w:tplc="240A0019" w:tentative="1">
      <w:start w:val="1"/>
      <w:numFmt w:val="lowerLetter"/>
      <w:lvlText w:val="%5."/>
      <w:lvlJc w:val="left"/>
      <w:pPr>
        <w:ind w:left="5367" w:hanging="360"/>
      </w:pPr>
    </w:lvl>
    <w:lvl w:ilvl="5" w:tplc="240A001B" w:tentative="1">
      <w:start w:val="1"/>
      <w:numFmt w:val="lowerRoman"/>
      <w:lvlText w:val="%6."/>
      <w:lvlJc w:val="right"/>
      <w:pPr>
        <w:ind w:left="6087" w:hanging="180"/>
      </w:pPr>
    </w:lvl>
    <w:lvl w:ilvl="6" w:tplc="240A000F" w:tentative="1">
      <w:start w:val="1"/>
      <w:numFmt w:val="decimal"/>
      <w:lvlText w:val="%7."/>
      <w:lvlJc w:val="left"/>
      <w:pPr>
        <w:ind w:left="6807" w:hanging="360"/>
      </w:pPr>
    </w:lvl>
    <w:lvl w:ilvl="7" w:tplc="240A0019" w:tentative="1">
      <w:start w:val="1"/>
      <w:numFmt w:val="lowerLetter"/>
      <w:lvlText w:val="%8."/>
      <w:lvlJc w:val="left"/>
      <w:pPr>
        <w:ind w:left="7527" w:hanging="360"/>
      </w:pPr>
    </w:lvl>
    <w:lvl w:ilvl="8" w:tplc="240A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5" w15:restartNumberingAfterBreak="0">
    <w:nsid w:val="14622575"/>
    <w:multiLevelType w:val="hybridMultilevel"/>
    <w:tmpl w:val="BCC8F832"/>
    <w:lvl w:ilvl="0" w:tplc="FE98D5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</w:rPr>
    </w:lvl>
    <w:lvl w:ilvl="1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D74792"/>
    <w:multiLevelType w:val="multilevel"/>
    <w:tmpl w:val="FB6AD3F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10" w:hanging="45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10A3E53"/>
    <w:multiLevelType w:val="multilevel"/>
    <w:tmpl w:val="A66E3CD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10" w:hanging="45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50A1A13"/>
    <w:multiLevelType w:val="hybridMultilevel"/>
    <w:tmpl w:val="60BC68A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D469E9"/>
    <w:multiLevelType w:val="hybridMultilevel"/>
    <w:tmpl w:val="CEDA37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E52FA5"/>
    <w:multiLevelType w:val="multilevel"/>
    <w:tmpl w:val="F77E3F82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34BB222D"/>
    <w:multiLevelType w:val="hybridMultilevel"/>
    <w:tmpl w:val="34865092"/>
    <w:lvl w:ilvl="0" w:tplc="CC8C9CC4">
      <w:start w:val="1"/>
      <w:numFmt w:val="upperLetter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A34C50"/>
    <w:multiLevelType w:val="multilevel"/>
    <w:tmpl w:val="A062467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36CD27B9"/>
    <w:multiLevelType w:val="multilevel"/>
    <w:tmpl w:val="4934B20A"/>
    <w:lvl w:ilvl="0">
      <w:start w:val="1"/>
      <w:numFmt w:val="decimal"/>
      <w:lvlText w:val="%1."/>
      <w:lvlJc w:val="left"/>
      <w:pPr>
        <w:tabs>
          <w:tab w:val="num" w:pos="2125"/>
        </w:tabs>
        <w:ind w:left="2125" w:hanging="360"/>
      </w:pPr>
      <w:rPr>
        <w:rFonts w:ascii="Calibri" w:eastAsia="Calibri" w:hAnsi="Calibri" w:cs="Times New Roman"/>
      </w:rPr>
    </w:lvl>
    <w:lvl w:ilvl="1">
      <w:start w:val="2"/>
      <w:numFmt w:val="decimal"/>
      <w:isLgl/>
      <w:lvlText w:val="%1.%2"/>
      <w:lvlJc w:val="left"/>
      <w:pPr>
        <w:ind w:left="2170" w:hanging="40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248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8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4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4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05" w:hanging="1440"/>
      </w:pPr>
      <w:rPr>
        <w:rFonts w:hint="default"/>
      </w:rPr>
    </w:lvl>
  </w:abstractNum>
  <w:abstractNum w:abstractNumId="14" w15:restartNumberingAfterBreak="0">
    <w:nsid w:val="37F31380"/>
    <w:multiLevelType w:val="hybridMultilevel"/>
    <w:tmpl w:val="82D47B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A65D32"/>
    <w:multiLevelType w:val="hybridMultilevel"/>
    <w:tmpl w:val="23000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D11377"/>
    <w:multiLevelType w:val="multilevel"/>
    <w:tmpl w:val="C2BC5DF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3BF14D9E"/>
    <w:multiLevelType w:val="hybridMultilevel"/>
    <w:tmpl w:val="FB88143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0F178B"/>
    <w:multiLevelType w:val="hybridMultilevel"/>
    <w:tmpl w:val="60BC68A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FD20D9"/>
    <w:multiLevelType w:val="multilevel"/>
    <w:tmpl w:val="568A5F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 w:val="0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  <w:u w:val="non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 w:val="0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  <w:u w:val="non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 w:val="0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 w:val="0"/>
        <w:u w:val="none"/>
      </w:rPr>
    </w:lvl>
  </w:abstractNum>
  <w:abstractNum w:abstractNumId="20" w15:restartNumberingAfterBreak="0">
    <w:nsid w:val="4002610E"/>
    <w:multiLevelType w:val="multilevel"/>
    <w:tmpl w:val="E01E9E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2125" w:hanging="360"/>
      </w:pPr>
      <w:rPr>
        <w:rFonts w:hint="default"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3890" w:hanging="720"/>
      </w:pPr>
      <w:rPr>
        <w:rFonts w:hint="default"/>
        <w:i w:val="0"/>
        <w:u w:val="none"/>
      </w:rPr>
    </w:lvl>
    <w:lvl w:ilvl="3">
      <w:start w:val="1"/>
      <w:numFmt w:val="decimal"/>
      <w:isLgl/>
      <w:lvlText w:val="%1.%2.%3.%4"/>
      <w:lvlJc w:val="left"/>
      <w:pPr>
        <w:ind w:left="5295" w:hanging="720"/>
      </w:pPr>
      <w:rPr>
        <w:rFonts w:hint="default"/>
        <w:i w:val="0"/>
        <w:u w:val="none"/>
      </w:rPr>
    </w:lvl>
    <w:lvl w:ilvl="4">
      <w:start w:val="1"/>
      <w:numFmt w:val="decimal"/>
      <w:isLgl/>
      <w:lvlText w:val="%1.%2.%3.%4.%5"/>
      <w:lvlJc w:val="left"/>
      <w:pPr>
        <w:ind w:left="7060" w:hanging="1080"/>
      </w:pPr>
      <w:rPr>
        <w:rFonts w:hint="default"/>
        <w:i w:val="0"/>
        <w:u w:val="none"/>
      </w:rPr>
    </w:lvl>
    <w:lvl w:ilvl="5">
      <w:start w:val="1"/>
      <w:numFmt w:val="decimal"/>
      <w:isLgl/>
      <w:lvlText w:val="%1.%2.%3.%4.%5.%6"/>
      <w:lvlJc w:val="left"/>
      <w:pPr>
        <w:ind w:left="8465" w:hanging="1080"/>
      </w:pPr>
      <w:rPr>
        <w:rFonts w:hint="default"/>
        <w:i w:val="0"/>
        <w:u w:val="none"/>
      </w:rPr>
    </w:lvl>
    <w:lvl w:ilvl="6">
      <w:start w:val="1"/>
      <w:numFmt w:val="decimal"/>
      <w:isLgl/>
      <w:lvlText w:val="%1.%2.%3.%4.%5.%6.%7"/>
      <w:lvlJc w:val="left"/>
      <w:pPr>
        <w:ind w:left="10230" w:hanging="1440"/>
      </w:pPr>
      <w:rPr>
        <w:rFonts w:hint="default"/>
        <w:i w:val="0"/>
        <w:u w:val="none"/>
      </w:rPr>
    </w:lvl>
    <w:lvl w:ilvl="7">
      <w:start w:val="1"/>
      <w:numFmt w:val="decimal"/>
      <w:isLgl/>
      <w:lvlText w:val="%1.%2.%3.%4.%5.%6.%7.%8"/>
      <w:lvlJc w:val="left"/>
      <w:pPr>
        <w:ind w:left="11635" w:hanging="1440"/>
      </w:pPr>
      <w:rPr>
        <w:rFonts w:hint="default"/>
        <w:i w:val="0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13400" w:hanging="1800"/>
      </w:pPr>
      <w:rPr>
        <w:rFonts w:hint="default"/>
        <w:i w:val="0"/>
        <w:u w:val="none"/>
      </w:rPr>
    </w:lvl>
  </w:abstractNum>
  <w:abstractNum w:abstractNumId="21" w15:restartNumberingAfterBreak="0">
    <w:nsid w:val="427A0C0D"/>
    <w:multiLevelType w:val="hybridMultilevel"/>
    <w:tmpl w:val="31EE057E"/>
    <w:lvl w:ilvl="0" w:tplc="CD76B844">
      <w:start w:val="1"/>
      <w:numFmt w:val="decimal"/>
      <w:lvlText w:val="%1."/>
      <w:lvlJc w:val="left"/>
      <w:pPr>
        <w:tabs>
          <w:tab w:val="num" w:pos="2125"/>
        </w:tabs>
        <w:ind w:left="2125" w:hanging="360"/>
      </w:pPr>
      <w:rPr>
        <w:rFonts w:ascii="Calibri" w:eastAsia="Calibri" w:hAnsi="Calibri" w:cs="Times New Roman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E57795"/>
    <w:multiLevelType w:val="hybridMultilevel"/>
    <w:tmpl w:val="DE9474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FF0E93"/>
    <w:multiLevelType w:val="multilevel"/>
    <w:tmpl w:val="4002EB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45" w:hanging="405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80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252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  <w:u w:val="single"/>
      </w:rPr>
    </w:lvl>
  </w:abstractNum>
  <w:abstractNum w:abstractNumId="24" w15:restartNumberingAfterBreak="0">
    <w:nsid w:val="4E4F6139"/>
    <w:multiLevelType w:val="hybridMultilevel"/>
    <w:tmpl w:val="ABB4AB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251171"/>
    <w:multiLevelType w:val="hybridMultilevel"/>
    <w:tmpl w:val="A8B0FFF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62935CF5"/>
    <w:multiLevelType w:val="hybridMultilevel"/>
    <w:tmpl w:val="EB1EA0E6"/>
    <w:lvl w:ilvl="0" w:tplc="221AB44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7" w15:restartNumberingAfterBreak="0">
    <w:nsid w:val="63422C34"/>
    <w:multiLevelType w:val="hybridMultilevel"/>
    <w:tmpl w:val="CD2E0130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2847C94"/>
    <w:multiLevelType w:val="hybridMultilevel"/>
    <w:tmpl w:val="179ACAD0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FC6DFD"/>
    <w:multiLevelType w:val="hybridMultilevel"/>
    <w:tmpl w:val="A5C4C1D6"/>
    <w:lvl w:ilvl="0" w:tplc="240A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09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CD76B844">
      <w:start w:val="1"/>
      <w:numFmt w:val="decimal"/>
      <w:lvlText w:val="%3."/>
      <w:lvlJc w:val="left"/>
      <w:pPr>
        <w:tabs>
          <w:tab w:val="num" w:pos="2125"/>
        </w:tabs>
        <w:ind w:left="2125" w:hanging="360"/>
      </w:pPr>
      <w:rPr>
        <w:rFonts w:ascii="Calibri" w:eastAsia="Calibri" w:hAnsi="Calibri" w:cs="Times New Roman"/>
      </w:rPr>
    </w:lvl>
    <w:lvl w:ilvl="3" w:tplc="B3E27B22">
      <w:start w:val="1"/>
      <w:numFmt w:val="lowerLetter"/>
      <w:lvlText w:val="%4)"/>
      <w:lvlJc w:val="left"/>
      <w:pPr>
        <w:ind w:left="3228" w:hanging="360"/>
      </w:pPr>
      <w:rPr>
        <w:rFonts w:hint="default"/>
        <w:b/>
      </w:rPr>
    </w:lvl>
    <w:lvl w:ilvl="4" w:tplc="8D3010E6">
      <w:start w:val="1"/>
      <w:numFmt w:val="upperLetter"/>
      <w:lvlText w:val="%5)"/>
      <w:lvlJc w:val="left"/>
      <w:pPr>
        <w:ind w:left="3948" w:hanging="360"/>
      </w:pPr>
      <w:rPr>
        <w:rFonts w:hint="default"/>
      </w:rPr>
    </w:lvl>
    <w:lvl w:ilvl="5" w:tplc="040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74AD5706"/>
    <w:multiLevelType w:val="hybridMultilevel"/>
    <w:tmpl w:val="60BC68A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CD4C9C"/>
    <w:multiLevelType w:val="hybridMultilevel"/>
    <w:tmpl w:val="4824EB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667F44"/>
    <w:multiLevelType w:val="hybridMultilevel"/>
    <w:tmpl w:val="3ECC9E4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5"/>
  </w:num>
  <w:num w:numId="3">
    <w:abstractNumId w:val="9"/>
  </w:num>
  <w:num w:numId="4">
    <w:abstractNumId w:val="22"/>
  </w:num>
  <w:num w:numId="5">
    <w:abstractNumId w:val="32"/>
  </w:num>
  <w:num w:numId="6">
    <w:abstractNumId w:val="25"/>
  </w:num>
  <w:num w:numId="7">
    <w:abstractNumId w:val="15"/>
  </w:num>
  <w:num w:numId="8">
    <w:abstractNumId w:val="0"/>
  </w:num>
  <w:num w:numId="9">
    <w:abstractNumId w:val="12"/>
  </w:num>
  <w:num w:numId="10">
    <w:abstractNumId w:val="1"/>
  </w:num>
  <w:num w:numId="11">
    <w:abstractNumId w:val="29"/>
  </w:num>
  <w:num w:numId="12">
    <w:abstractNumId w:val="27"/>
  </w:num>
  <w:num w:numId="13">
    <w:abstractNumId w:val="11"/>
  </w:num>
  <w:num w:numId="14">
    <w:abstractNumId w:val="4"/>
  </w:num>
  <w:num w:numId="15">
    <w:abstractNumId w:val="13"/>
  </w:num>
  <w:num w:numId="16">
    <w:abstractNumId w:val="3"/>
  </w:num>
  <w:num w:numId="17">
    <w:abstractNumId w:val="21"/>
  </w:num>
  <w:num w:numId="18">
    <w:abstractNumId w:val="17"/>
  </w:num>
  <w:num w:numId="19">
    <w:abstractNumId w:val="19"/>
  </w:num>
  <w:num w:numId="20">
    <w:abstractNumId w:val="23"/>
  </w:num>
  <w:num w:numId="21">
    <w:abstractNumId w:val="20"/>
  </w:num>
  <w:num w:numId="22">
    <w:abstractNumId w:val="30"/>
  </w:num>
  <w:num w:numId="23">
    <w:abstractNumId w:val="18"/>
  </w:num>
  <w:num w:numId="24">
    <w:abstractNumId w:val="8"/>
  </w:num>
  <w:num w:numId="25">
    <w:abstractNumId w:val="31"/>
  </w:num>
  <w:num w:numId="26">
    <w:abstractNumId w:val="28"/>
  </w:num>
  <w:num w:numId="27">
    <w:abstractNumId w:val="10"/>
  </w:num>
  <w:num w:numId="28">
    <w:abstractNumId w:val="16"/>
  </w:num>
  <w:num w:numId="29">
    <w:abstractNumId w:val="7"/>
  </w:num>
  <w:num w:numId="30">
    <w:abstractNumId w:val="6"/>
  </w:num>
  <w:num w:numId="31">
    <w:abstractNumId w:val="2"/>
  </w:num>
  <w:num w:numId="32">
    <w:abstractNumId w:val="24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137"/>
    <w:rsid w:val="00000DA5"/>
    <w:rsid w:val="00025CB8"/>
    <w:rsid w:val="00035906"/>
    <w:rsid w:val="00046833"/>
    <w:rsid w:val="00067CAC"/>
    <w:rsid w:val="00075304"/>
    <w:rsid w:val="0008044A"/>
    <w:rsid w:val="000809EB"/>
    <w:rsid w:val="00084629"/>
    <w:rsid w:val="00096A9C"/>
    <w:rsid w:val="000A3C94"/>
    <w:rsid w:val="000D5FE0"/>
    <w:rsid w:val="000E2757"/>
    <w:rsid w:val="000E58DC"/>
    <w:rsid w:val="000F1D5D"/>
    <w:rsid w:val="000F39B4"/>
    <w:rsid w:val="000F539E"/>
    <w:rsid w:val="00110BEE"/>
    <w:rsid w:val="00115976"/>
    <w:rsid w:val="00121B4D"/>
    <w:rsid w:val="00137E5D"/>
    <w:rsid w:val="00143992"/>
    <w:rsid w:val="00145604"/>
    <w:rsid w:val="001513D1"/>
    <w:rsid w:val="00151DFC"/>
    <w:rsid w:val="00166B8B"/>
    <w:rsid w:val="0017127A"/>
    <w:rsid w:val="00173490"/>
    <w:rsid w:val="00177334"/>
    <w:rsid w:val="00187F9F"/>
    <w:rsid w:val="001942E2"/>
    <w:rsid w:val="001B3AE0"/>
    <w:rsid w:val="001B66D8"/>
    <w:rsid w:val="001E56A8"/>
    <w:rsid w:val="001F2900"/>
    <w:rsid w:val="002006B0"/>
    <w:rsid w:val="00212ACE"/>
    <w:rsid w:val="0022123A"/>
    <w:rsid w:val="002268CE"/>
    <w:rsid w:val="00244CA1"/>
    <w:rsid w:val="0024787C"/>
    <w:rsid w:val="00260188"/>
    <w:rsid w:val="00262034"/>
    <w:rsid w:val="00262267"/>
    <w:rsid w:val="002713C7"/>
    <w:rsid w:val="002A08EF"/>
    <w:rsid w:val="002C241F"/>
    <w:rsid w:val="002E513D"/>
    <w:rsid w:val="002F2E76"/>
    <w:rsid w:val="002F45B7"/>
    <w:rsid w:val="0031364E"/>
    <w:rsid w:val="003146DE"/>
    <w:rsid w:val="00315DEC"/>
    <w:rsid w:val="00327D50"/>
    <w:rsid w:val="00330E79"/>
    <w:rsid w:val="00332CC0"/>
    <w:rsid w:val="00345328"/>
    <w:rsid w:val="003540A6"/>
    <w:rsid w:val="003653B5"/>
    <w:rsid w:val="00377591"/>
    <w:rsid w:val="003900A2"/>
    <w:rsid w:val="003B7FFD"/>
    <w:rsid w:val="003D0F66"/>
    <w:rsid w:val="003D265E"/>
    <w:rsid w:val="003F0155"/>
    <w:rsid w:val="003F4B3F"/>
    <w:rsid w:val="004806A4"/>
    <w:rsid w:val="00492F6A"/>
    <w:rsid w:val="004E07A3"/>
    <w:rsid w:val="004E7CF7"/>
    <w:rsid w:val="00512D60"/>
    <w:rsid w:val="005174B1"/>
    <w:rsid w:val="0052548A"/>
    <w:rsid w:val="00544B9B"/>
    <w:rsid w:val="00591CBB"/>
    <w:rsid w:val="005B1E47"/>
    <w:rsid w:val="005B7FFE"/>
    <w:rsid w:val="005C4DC5"/>
    <w:rsid w:val="005D5EC5"/>
    <w:rsid w:val="005E016C"/>
    <w:rsid w:val="005E6CDC"/>
    <w:rsid w:val="005F6017"/>
    <w:rsid w:val="00603069"/>
    <w:rsid w:val="00603FC6"/>
    <w:rsid w:val="00614BA9"/>
    <w:rsid w:val="006239D2"/>
    <w:rsid w:val="006375DA"/>
    <w:rsid w:val="00643B53"/>
    <w:rsid w:val="00657EEC"/>
    <w:rsid w:val="00671D4E"/>
    <w:rsid w:val="006A6B5D"/>
    <w:rsid w:val="006A7961"/>
    <w:rsid w:val="006B5344"/>
    <w:rsid w:val="006B53A1"/>
    <w:rsid w:val="006C133E"/>
    <w:rsid w:val="006D53E8"/>
    <w:rsid w:val="00704B2C"/>
    <w:rsid w:val="00706314"/>
    <w:rsid w:val="0072262D"/>
    <w:rsid w:val="0073750F"/>
    <w:rsid w:val="00751137"/>
    <w:rsid w:val="0076015E"/>
    <w:rsid w:val="00792049"/>
    <w:rsid w:val="007A5A04"/>
    <w:rsid w:val="007B1AE4"/>
    <w:rsid w:val="007B41D7"/>
    <w:rsid w:val="007B593C"/>
    <w:rsid w:val="007D58DF"/>
    <w:rsid w:val="007E5C71"/>
    <w:rsid w:val="00845AEC"/>
    <w:rsid w:val="00862D7A"/>
    <w:rsid w:val="00872468"/>
    <w:rsid w:val="00894CC6"/>
    <w:rsid w:val="008C0846"/>
    <w:rsid w:val="008D7AF3"/>
    <w:rsid w:val="008E3801"/>
    <w:rsid w:val="008F76AE"/>
    <w:rsid w:val="00903837"/>
    <w:rsid w:val="00914524"/>
    <w:rsid w:val="00955B94"/>
    <w:rsid w:val="0097776E"/>
    <w:rsid w:val="00991556"/>
    <w:rsid w:val="00995B8A"/>
    <w:rsid w:val="009C6F9B"/>
    <w:rsid w:val="009D70CF"/>
    <w:rsid w:val="009D7818"/>
    <w:rsid w:val="009E0C76"/>
    <w:rsid w:val="009E22F1"/>
    <w:rsid w:val="009E5CBC"/>
    <w:rsid w:val="009F4DF7"/>
    <w:rsid w:val="00A00E59"/>
    <w:rsid w:val="00A16F07"/>
    <w:rsid w:val="00A3794B"/>
    <w:rsid w:val="00A4098B"/>
    <w:rsid w:val="00A50231"/>
    <w:rsid w:val="00A53B74"/>
    <w:rsid w:val="00A544CE"/>
    <w:rsid w:val="00A56495"/>
    <w:rsid w:val="00A7103C"/>
    <w:rsid w:val="00A8140C"/>
    <w:rsid w:val="00A82B2F"/>
    <w:rsid w:val="00A83DB4"/>
    <w:rsid w:val="00A91780"/>
    <w:rsid w:val="00A93348"/>
    <w:rsid w:val="00AB0645"/>
    <w:rsid w:val="00AB6E21"/>
    <w:rsid w:val="00AC150E"/>
    <w:rsid w:val="00AE09FE"/>
    <w:rsid w:val="00B349DE"/>
    <w:rsid w:val="00B40884"/>
    <w:rsid w:val="00B6225B"/>
    <w:rsid w:val="00B6696B"/>
    <w:rsid w:val="00B918A0"/>
    <w:rsid w:val="00B91F95"/>
    <w:rsid w:val="00B9543C"/>
    <w:rsid w:val="00BB2D1B"/>
    <w:rsid w:val="00BB5D89"/>
    <w:rsid w:val="00BC0D1E"/>
    <w:rsid w:val="00BC3BA7"/>
    <w:rsid w:val="00BD027D"/>
    <w:rsid w:val="00BD1192"/>
    <w:rsid w:val="00BD2535"/>
    <w:rsid w:val="00BE69FF"/>
    <w:rsid w:val="00C24171"/>
    <w:rsid w:val="00C2751D"/>
    <w:rsid w:val="00C46E93"/>
    <w:rsid w:val="00C55B7B"/>
    <w:rsid w:val="00C81586"/>
    <w:rsid w:val="00C8472A"/>
    <w:rsid w:val="00C87C6F"/>
    <w:rsid w:val="00C97A50"/>
    <w:rsid w:val="00C97FB6"/>
    <w:rsid w:val="00CD0112"/>
    <w:rsid w:val="00CD73A2"/>
    <w:rsid w:val="00CD7616"/>
    <w:rsid w:val="00CF526F"/>
    <w:rsid w:val="00D25E18"/>
    <w:rsid w:val="00D26689"/>
    <w:rsid w:val="00D33930"/>
    <w:rsid w:val="00D45786"/>
    <w:rsid w:val="00D51A2F"/>
    <w:rsid w:val="00D56A39"/>
    <w:rsid w:val="00D60CE9"/>
    <w:rsid w:val="00D6225E"/>
    <w:rsid w:val="00D73F0B"/>
    <w:rsid w:val="00D84A48"/>
    <w:rsid w:val="00D914F6"/>
    <w:rsid w:val="00DD6C52"/>
    <w:rsid w:val="00DF7F68"/>
    <w:rsid w:val="00E02216"/>
    <w:rsid w:val="00E23CCC"/>
    <w:rsid w:val="00E31984"/>
    <w:rsid w:val="00E52BA4"/>
    <w:rsid w:val="00E570B9"/>
    <w:rsid w:val="00E60E93"/>
    <w:rsid w:val="00E70B48"/>
    <w:rsid w:val="00E72035"/>
    <w:rsid w:val="00E73C1B"/>
    <w:rsid w:val="00E82F7C"/>
    <w:rsid w:val="00EA189F"/>
    <w:rsid w:val="00EA1F30"/>
    <w:rsid w:val="00EB2102"/>
    <w:rsid w:val="00ED1199"/>
    <w:rsid w:val="00ED41EB"/>
    <w:rsid w:val="00ED66AB"/>
    <w:rsid w:val="00F2537D"/>
    <w:rsid w:val="00F324ED"/>
    <w:rsid w:val="00F338AD"/>
    <w:rsid w:val="00F561D1"/>
    <w:rsid w:val="00F65943"/>
    <w:rsid w:val="00F65C7A"/>
    <w:rsid w:val="00F65D55"/>
    <w:rsid w:val="00F86665"/>
    <w:rsid w:val="00F96111"/>
    <w:rsid w:val="00FA1A67"/>
    <w:rsid w:val="00FD03BE"/>
    <w:rsid w:val="00FE517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2E5CF0F0-D6C1-40B9-A565-33E9D530F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04C9F"/>
    <w:pPr>
      <w:spacing w:after="200"/>
    </w:pPr>
    <w:rPr>
      <w:sz w:val="24"/>
      <w:szCs w:val="24"/>
      <w:lang w:val="es-ES_tradnl" w:eastAsia="en-US"/>
    </w:rPr>
  </w:style>
  <w:style w:type="paragraph" w:styleId="Ttulo1">
    <w:name w:val="heading 1"/>
    <w:basedOn w:val="Normal"/>
    <w:next w:val="Normal"/>
    <w:link w:val="Ttulo1Car"/>
    <w:autoRedefine/>
    <w:uiPriority w:val="99"/>
    <w:qFormat/>
    <w:rsid w:val="002268CE"/>
    <w:pPr>
      <w:keepNext/>
      <w:widowControl w:val="0"/>
      <w:numPr>
        <w:numId w:val="9"/>
      </w:numPr>
      <w:spacing w:before="120" w:after="60" w:line="240" w:lineRule="atLeast"/>
      <w:jc w:val="both"/>
      <w:outlineLvl w:val="0"/>
    </w:pPr>
    <w:rPr>
      <w:rFonts w:ascii="Calibri" w:eastAsia="Times New Roman" w:hAnsi="Calibri"/>
      <w:b/>
      <w:sz w:val="20"/>
      <w:szCs w:val="20"/>
    </w:rPr>
  </w:style>
  <w:style w:type="paragraph" w:styleId="Ttulo2">
    <w:name w:val="heading 2"/>
    <w:basedOn w:val="Ttulo1"/>
    <w:next w:val="Normal"/>
    <w:link w:val="Ttulo2Car"/>
    <w:autoRedefine/>
    <w:uiPriority w:val="99"/>
    <w:qFormat/>
    <w:rsid w:val="002268CE"/>
    <w:pPr>
      <w:numPr>
        <w:numId w:val="0"/>
      </w:numPr>
      <w:ind w:left="1440" w:hanging="1440"/>
      <w:outlineLvl w:val="1"/>
    </w:pPr>
    <w:rPr>
      <w:rFonts w:eastAsia="Calibri"/>
      <w:bCs/>
      <w:sz w:val="24"/>
      <w:szCs w:val="24"/>
    </w:rPr>
  </w:style>
  <w:style w:type="paragraph" w:styleId="Ttulo3">
    <w:name w:val="heading 3"/>
    <w:basedOn w:val="Ttulo1"/>
    <w:next w:val="Normal"/>
    <w:link w:val="Ttulo3Car"/>
    <w:uiPriority w:val="99"/>
    <w:qFormat/>
    <w:rsid w:val="002268CE"/>
    <w:pPr>
      <w:numPr>
        <w:ilvl w:val="2"/>
      </w:numPr>
      <w:outlineLvl w:val="2"/>
    </w:pPr>
    <w:rPr>
      <w:bCs/>
      <w:i/>
      <w:lang w:val="x-none"/>
    </w:rPr>
  </w:style>
  <w:style w:type="paragraph" w:styleId="Ttulo4">
    <w:name w:val="heading 4"/>
    <w:basedOn w:val="Ttulo1"/>
    <w:next w:val="Normal"/>
    <w:link w:val="Ttulo4Car"/>
    <w:uiPriority w:val="99"/>
    <w:qFormat/>
    <w:rsid w:val="002268CE"/>
    <w:pPr>
      <w:numPr>
        <w:ilvl w:val="3"/>
      </w:numPr>
      <w:outlineLvl w:val="3"/>
    </w:pPr>
    <w:rPr>
      <w:b w:val="0"/>
    </w:rPr>
  </w:style>
  <w:style w:type="paragraph" w:styleId="Ttulo5">
    <w:name w:val="heading 5"/>
    <w:basedOn w:val="Normal"/>
    <w:next w:val="Normal"/>
    <w:link w:val="Ttulo5Car"/>
    <w:uiPriority w:val="99"/>
    <w:qFormat/>
    <w:rsid w:val="002268CE"/>
    <w:pPr>
      <w:widowControl w:val="0"/>
      <w:numPr>
        <w:ilvl w:val="4"/>
        <w:numId w:val="9"/>
      </w:numPr>
      <w:spacing w:before="240" w:after="60" w:line="240" w:lineRule="atLeast"/>
      <w:outlineLvl w:val="4"/>
    </w:pPr>
    <w:rPr>
      <w:rFonts w:ascii="Times New Roman" w:eastAsia="Times New Roman" w:hAnsi="Times New Roman"/>
      <w:sz w:val="22"/>
      <w:szCs w:val="20"/>
      <w:lang w:val="en-US"/>
    </w:rPr>
  </w:style>
  <w:style w:type="paragraph" w:styleId="Ttulo6">
    <w:name w:val="heading 6"/>
    <w:basedOn w:val="Normal"/>
    <w:next w:val="Normal"/>
    <w:link w:val="Ttulo6Car"/>
    <w:uiPriority w:val="99"/>
    <w:qFormat/>
    <w:rsid w:val="002268CE"/>
    <w:pPr>
      <w:widowControl w:val="0"/>
      <w:numPr>
        <w:ilvl w:val="5"/>
        <w:numId w:val="9"/>
      </w:numPr>
      <w:spacing w:before="240" w:after="60" w:line="240" w:lineRule="atLeast"/>
      <w:outlineLvl w:val="5"/>
    </w:pPr>
    <w:rPr>
      <w:rFonts w:ascii="Times New Roman" w:eastAsia="Times New Roman" w:hAnsi="Times New Roman"/>
      <w:i/>
      <w:sz w:val="22"/>
      <w:szCs w:val="20"/>
      <w:lang w:val="en-US"/>
    </w:rPr>
  </w:style>
  <w:style w:type="paragraph" w:styleId="Ttulo7">
    <w:name w:val="heading 7"/>
    <w:basedOn w:val="Normal"/>
    <w:next w:val="Normal"/>
    <w:link w:val="Ttulo7Car"/>
    <w:uiPriority w:val="99"/>
    <w:qFormat/>
    <w:rsid w:val="002268CE"/>
    <w:pPr>
      <w:widowControl w:val="0"/>
      <w:numPr>
        <w:ilvl w:val="6"/>
        <w:numId w:val="9"/>
      </w:numPr>
      <w:spacing w:before="240" w:after="60" w:line="240" w:lineRule="atLeast"/>
      <w:outlineLvl w:val="6"/>
    </w:pPr>
    <w:rPr>
      <w:rFonts w:ascii="Times New Roman" w:eastAsia="Times New Roman" w:hAnsi="Times New Roman"/>
      <w:sz w:val="20"/>
      <w:szCs w:val="20"/>
      <w:lang w:val="en-US"/>
    </w:rPr>
  </w:style>
  <w:style w:type="paragraph" w:styleId="Ttulo8">
    <w:name w:val="heading 8"/>
    <w:basedOn w:val="Normal"/>
    <w:next w:val="Normal"/>
    <w:link w:val="Ttulo8Car"/>
    <w:uiPriority w:val="99"/>
    <w:qFormat/>
    <w:rsid w:val="002268CE"/>
    <w:pPr>
      <w:widowControl w:val="0"/>
      <w:numPr>
        <w:ilvl w:val="7"/>
        <w:numId w:val="9"/>
      </w:numPr>
      <w:spacing w:before="240" w:after="60" w:line="240" w:lineRule="atLeast"/>
      <w:outlineLvl w:val="7"/>
    </w:pPr>
    <w:rPr>
      <w:rFonts w:ascii="Times New Roman" w:eastAsia="Times New Roman" w:hAnsi="Times New Roman"/>
      <w:i/>
      <w:sz w:val="20"/>
      <w:szCs w:val="20"/>
      <w:lang w:val="en-US"/>
    </w:rPr>
  </w:style>
  <w:style w:type="paragraph" w:styleId="Ttulo9">
    <w:name w:val="heading 9"/>
    <w:basedOn w:val="Normal"/>
    <w:next w:val="Normal"/>
    <w:link w:val="Ttulo9Car"/>
    <w:uiPriority w:val="99"/>
    <w:qFormat/>
    <w:rsid w:val="002268CE"/>
    <w:pPr>
      <w:widowControl w:val="0"/>
      <w:numPr>
        <w:ilvl w:val="8"/>
        <w:numId w:val="9"/>
      </w:numPr>
      <w:spacing w:before="240" w:after="60" w:line="240" w:lineRule="atLeast"/>
      <w:outlineLvl w:val="8"/>
    </w:pPr>
    <w:rPr>
      <w:rFonts w:ascii="Times New Roman" w:eastAsia="Times New Roman" w:hAnsi="Times New Roman"/>
      <w:b/>
      <w:i/>
      <w:sz w:val="18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751137"/>
  </w:style>
  <w:style w:type="paragraph" w:styleId="Piedepgina">
    <w:name w:val="footer"/>
    <w:basedOn w:val="Normal"/>
    <w:link w:val="Piedepgina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1137"/>
  </w:style>
  <w:style w:type="table" w:styleId="Tablaconcuadrcula">
    <w:name w:val="Table Grid"/>
    <w:basedOn w:val="Tablanormal"/>
    <w:uiPriority w:val="59"/>
    <w:rsid w:val="00B91F9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189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89F"/>
    <w:rPr>
      <w:rFonts w:ascii="Tahoma" w:hAnsi="Tahoma" w:cs="Tahoma"/>
      <w:sz w:val="16"/>
      <w:szCs w:val="16"/>
      <w:lang w:val="es-ES_tradnl" w:eastAsia="en-US"/>
    </w:rPr>
  </w:style>
  <w:style w:type="paragraph" w:styleId="Prrafodelista">
    <w:name w:val="List Paragraph"/>
    <w:basedOn w:val="Normal"/>
    <w:uiPriority w:val="34"/>
    <w:qFormat/>
    <w:rsid w:val="00F338AD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rsid w:val="0076015E"/>
    <w:pPr>
      <w:spacing w:after="120" w:line="480" w:lineRule="auto"/>
    </w:pPr>
    <w:rPr>
      <w:rFonts w:ascii="Times New Roman" w:eastAsia="Times New Roman" w:hAnsi="Times New Roman"/>
      <w:lang w:val="es-CO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6015E"/>
    <w:rPr>
      <w:rFonts w:ascii="Times New Roman" w:eastAsia="Times New Roman" w:hAnsi="Times New Roman"/>
      <w:sz w:val="24"/>
      <w:szCs w:val="24"/>
      <w:lang w:val="es-CO"/>
    </w:rPr>
  </w:style>
  <w:style w:type="character" w:styleId="Hipervnculo">
    <w:name w:val="Hyperlink"/>
    <w:basedOn w:val="Fuentedeprrafopredeter"/>
    <w:uiPriority w:val="99"/>
    <w:unhideWhenUsed/>
    <w:rsid w:val="007B1AE4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9"/>
    <w:rsid w:val="002268CE"/>
    <w:rPr>
      <w:rFonts w:ascii="Calibri" w:eastAsia="Times New Roman" w:hAnsi="Calibri"/>
      <w:b/>
      <w:lang w:val="es-ES_tradnl" w:eastAsia="en-US"/>
    </w:rPr>
  </w:style>
  <w:style w:type="character" w:customStyle="1" w:styleId="Ttulo2Car">
    <w:name w:val="Título 2 Car"/>
    <w:basedOn w:val="Fuentedeprrafopredeter"/>
    <w:link w:val="Ttulo2"/>
    <w:uiPriority w:val="99"/>
    <w:rsid w:val="002268CE"/>
    <w:rPr>
      <w:rFonts w:ascii="Calibri" w:eastAsia="Calibri" w:hAnsi="Calibri"/>
      <w:b/>
      <w:bCs/>
      <w:sz w:val="24"/>
      <w:szCs w:val="24"/>
      <w:lang w:val="es-ES_tradnl" w:eastAsia="en-US"/>
    </w:rPr>
  </w:style>
  <w:style w:type="character" w:customStyle="1" w:styleId="Ttulo3Car">
    <w:name w:val="Título 3 Car"/>
    <w:basedOn w:val="Fuentedeprrafopredeter"/>
    <w:link w:val="Ttulo3"/>
    <w:uiPriority w:val="99"/>
    <w:rsid w:val="002268CE"/>
    <w:rPr>
      <w:rFonts w:ascii="Calibri" w:eastAsia="Times New Roman" w:hAnsi="Calibri"/>
      <w:b/>
      <w:bCs/>
      <w:i/>
      <w:lang w:val="x-none" w:eastAsia="en-US"/>
    </w:rPr>
  </w:style>
  <w:style w:type="character" w:customStyle="1" w:styleId="Ttulo4Car">
    <w:name w:val="Título 4 Car"/>
    <w:basedOn w:val="Fuentedeprrafopredeter"/>
    <w:link w:val="Ttulo4"/>
    <w:uiPriority w:val="99"/>
    <w:rsid w:val="002268CE"/>
    <w:rPr>
      <w:rFonts w:ascii="Calibri" w:eastAsia="Times New Roman" w:hAnsi="Calibri"/>
      <w:lang w:val="es-ES_tradnl" w:eastAsia="en-US"/>
    </w:rPr>
  </w:style>
  <w:style w:type="character" w:customStyle="1" w:styleId="Ttulo5Car">
    <w:name w:val="Título 5 Car"/>
    <w:basedOn w:val="Fuentedeprrafopredeter"/>
    <w:link w:val="Ttulo5"/>
    <w:uiPriority w:val="99"/>
    <w:rsid w:val="002268CE"/>
    <w:rPr>
      <w:rFonts w:ascii="Times New Roman" w:eastAsia="Times New Roman" w:hAnsi="Times New Roman"/>
      <w:sz w:val="22"/>
      <w:lang w:val="en-US" w:eastAsia="en-US"/>
    </w:rPr>
  </w:style>
  <w:style w:type="character" w:customStyle="1" w:styleId="Ttulo6Car">
    <w:name w:val="Título 6 Car"/>
    <w:basedOn w:val="Fuentedeprrafopredeter"/>
    <w:link w:val="Ttulo6"/>
    <w:uiPriority w:val="99"/>
    <w:rsid w:val="002268CE"/>
    <w:rPr>
      <w:rFonts w:ascii="Times New Roman" w:eastAsia="Times New Roman" w:hAnsi="Times New Roman"/>
      <w:i/>
      <w:sz w:val="22"/>
      <w:lang w:val="en-US" w:eastAsia="en-US"/>
    </w:rPr>
  </w:style>
  <w:style w:type="character" w:customStyle="1" w:styleId="Ttulo7Car">
    <w:name w:val="Título 7 Car"/>
    <w:basedOn w:val="Fuentedeprrafopredeter"/>
    <w:link w:val="Ttulo7"/>
    <w:uiPriority w:val="99"/>
    <w:rsid w:val="002268CE"/>
    <w:rPr>
      <w:rFonts w:ascii="Times New Roman" w:eastAsia="Times New Roman" w:hAnsi="Times New Roman"/>
      <w:lang w:val="en-US" w:eastAsia="en-US"/>
    </w:rPr>
  </w:style>
  <w:style w:type="character" w:customStyle="1" w:styleId="Ttulo8Car">
    <w:name w:val="Título 8 Car"/>
    <w:basedOn w:val="Fuentedeprrafopredeter"/>
    <w:link w:val="Ttulo8"/>
    <w:uiPriority w:val="99"/>
    <w:rsid w:val="002268CE"/>
    <w:rPr>
      <w:rFonts w:ascii="Times New Roman" w:eastAsia="Times New Roman" w:hAnsi="Times New Roman"/>
      <w:i/>
      <w:lang w:val="en-US" w:eastAsia="en-US"/>
    </w:rPr>
  </w:style>
  <w:style w:type="character" w:customStyle="1" w:styleId="Ttulo9Car">
    <w:name w:val="Título 9 Car"/>
    <w:basedOn w:val="Fuentedeprrafopredeter"/>
    <w:link w:val="Ttulo9"/>
    <w:uiPriority w:val="99"/>
    <w:rsid w:val="002268CE"/>
    <w:rPr>
      <w:rFonts w:ascii="Times New Roman" w:eastAsia="Times New Roman" w:hAnsi="Times New Roman"/>
      <w:b/>
      <w:i/>
      <w:sz w:val="18"/>
      <w:lang w:val="en-US" w:eastAsia="en-US"/>
    </w:rPr>
  </w:style>
  <w:style w:type="paragraph" w:styleId="Textoindependiente">
    <w:name w:val="Body Text"/>
    <w:basedOn w:val="Normal"/>
    <w:link w:val="TextoindependienteCar"/>
    <w:uiPriority w:val="99"/>
    <w:rsid w:val="002268CE"/>
    <w:pPr>
      <w:spacing w:after="120"/>
    </w:pPr>
    <w:rPr>
      <w:rFonts w:ascii="Times New Roman" w:eastAsia="Times New Roman" w:hAnsi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268CE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5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7FBAE-432A-4B0C-B4FB-24858ABCB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1056</Words>
  <Characters>5811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6854</CharactersWithSpaces>
  <SharedDoc>false</SharedDoc>
  <HLinks>
    <vt:vector size="42" baseType="variant">
      <vt:variant>
        <vt:i4>1703958</vt:i4>
      </vt:variant>
      <vt:variant>
        <vt:i4>2069</vt:i4>
      </vt:variant>
      <vt:variant>
        <vt:i4>1025</vt:i4>
      </vt:variant>
      <vt:variant>
        <vt:i4>1</vt:i4>
      </vt:variant>
      <vt:variant>
        <vt:lpwstr>papeleria-trans-cabezote</vt:lpwstr>
      </vt:variant>
      <vt:variant>
        <vt:lpwstr/>
      </vt:variant>
      <vt:variant>
        <vt:i4>6291491</vt:i4>
      </vt:variant>
      <vt:variant>
        <vt:i4>2072</vt:i4>
      </vt:variant>
      <vt:variant>
        <vt:i4>1026</vt:i4>
      </vt:variant>
      <vt:variant>
        <vt:i4>1</vt:i4>
      </vt:variant>
      <vt:variant>
        <vt:lpwstr>papeleria-trans-pie2-02-02</vt:lpwstr>
      </vt:variant>
      <vt:variant>
        <vt:lpwstr/>
      </vt:variant>
      <vt:variant>
        <vt:i4>1310799</vt:i4>
      </vt:variant>
      <vt:variant>
        <vt:i4>-1</vt:i4>
      </vt:variant>
      <vt:variant>
        <vt:i4>2065</vt:i4>
      </vt:variant>
      <vt:variant>
        <vt:i4>1</vt:i4>
      </vt:variant>
      <vt:variant>
        <vt:lpwstr>papeleria-01</vt:lpwstr>
      </vt:variant>
      <vt:variant>
        <vt:lpwstr/>
      </vt:variant>
      <vt:variant>
        <vt:i4>1310799</vt:i4>
      </vt:variant>
      <vt:variant>
        <vt:i4>-1</vt:i4>
      </vt:variant>
      <vt:variant>
        <vt:i4>2066</vt:i4>
      </vt:variant>
      <vt:variant>
        <vt:i4>1</vt:i4>
      </vt:variant>
      <vt:variant>
        <vt:lpwstr>papeleria-01</vt:lpwstr>
      </vt:variant>
      <vt:variant>
        <vt:lpwstr/>
      </vt:variant>
      <vt:variant>
        <vt:i4>1441871</vt:i4>
      </vt:variant>
      <vt:variant>
        <vt:i4>-1</vt:i4>
      </vt:variant>
      <vt:variant>
        <vt:i4>2067</vt:i4>
      </vt:variant>
      <vt:variant>
        <vt:i4>1</vt:i4>
      </vt:variant>
      <vt:variant>
        <vt:lpwstr>papeleria-03</vt:lpwstr>
      </vt:variant>
      <vt:variant>
        <vt:lpwstr/>
      </vt:variant>
      <vt:variant>
        <vt:i4>1441871</vt:i4>
      </vt:variant>
      <vt:variant>
        <vt:i4>-1</vt:i4>
      </vt:variant>
      <vt:variant>
        <vt:i4>2068</vt:i4>
      </vt:variant>
      <vt:variant>
        <vt:i4>1</vt:i4>
      </vt:variant>
      <vt:variant>
        <vt:lpwstr>papeleria-03</vt:lpwstr>
      </vt:variant>
      <vt:variant>
        <vt:lpwstr/>
      </vt:variant>
      <vt:variant>
        <vt:i4>1441871</vt:i4>
      </vt:variant>
      <vt:variant>
        <vt:i4>-1</vt:i4>
      </vt:variant>
      <vt:variant>
        <vt:i4>2069</vt:i4>
      </vt:variant>
      <vt:variant>
        <vt:i4>1</vt:i4>
      </vt:variant>
      <vt:variant>
        <vt:lpwstr>papeleria-03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Manuel Salazar Muñoz</dc:creator>
  <cp:lastModifiedBy>LUISA CARDENAS</cp:lastModifiedBy>
  <cp:revision>6</cp:revision>
  <dcterms:created xsi:type="dcterms:W3CDTF">2015-04-13T16:38:00Z</dcterms:created>
  <dcterms:modified xsi:type="dcterms:W3CDTF">2017-08-09T16:49:00Z</dcterms:modified>
</cp:coreProperties>
</file>