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950" w:rsidRPr="00A67950" w:rsidRDefault="00A67950" w:rsidP="00A67950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A67950">
        <w:rPr>
          <w:rFonts w:ascii="Century Gothic" w:hAnsi="Century Gothic" w:cs="Arial"/>
          <w:b/>
          <w:sz w:val="22"/>
          <w:szCs w:val="22"/>
        </w:rPr>
        <w:t>LA UNIDAD PARA LA ATENCIÓN Y REPARACIÓN INTEGRAL A LAS VÍCTIMAS</w:t>
      </w:r>
    </w:p>
    <w:p w:rsidR="00A67950" w:rsidRPr="00A67950" w:rsidRDefault="00A67950" w:rsidP="00A67950">
      <w:pPr>
        <w:jc w:val="center"/>
        <w:rPr>
          <w:rFonts w:ascii="Century Gothic" w:hAnsi="Century Gothic" w:cs="Arial"/>
          <w:b/>
          <w:sz w:val="22"/>
          <w:szCs w:val="22"/>
        </w:rPr>
      </w:pPr>
    </w:p>
    <w:p w:rsidR="00A67950" w:rsidRPr="00A67950" w:rsidRDefault="00A67950" w:rsidP="00A67950">
      <w:pPr>
        <w:jc w:val="center"/>
        <w:rPr>
          <w:rFonts w:ascii="Century Gothic" w:hAnsi="Century Gothic" w:cs="Arial"/>
          <w:b/>
          <w:sz w:val="22"/>
          <w:szCs w:val="22"/>
          <w:lang w:val="es-ES"/>
        </w:rPr>
      </w:pPr>
      <w:r w:rsidRPr="00A67950">
        <w:rPr>
          <w:rFonts w:ascii="Century Gothic" w:hAnsi="Century Gothic" w:cs="Arial"/>
          <w:b/>
          <w:sz w:val="22"/>
          <w:szCs w:val="22"/>
          <w:lang w:val="es-ES"/>
        </w:rPr>
        <w:t>CERTIFICA</w:t>
      </w:r>
    </w:p>
    <w:p w:rsidR="00A67950" w:rsidRPr="00A67950" w:rsidRDefault="00A67950" w:rsidP="00A67950">
      <w:pPr>
        <w:jc w:val="both"/>
        <w:rPr>
          <w:rFonts w:ascii="Century Gothic" w:hAnsi="Century Gothic" w:cs="Arial"/>
          <w:sz w:val="22"/>
          <w:szCs w:val="22"/>
        </w:rPr>
      </w:pPr>
      <w:r w:rsidRPr="00A67950">
        <w:rPr>
          <w:rFonts w:ascii="Century Gothic" w:hAnsi="Century Gothic" w:cs="Arial"/>
          <w:sz w:val="22"/>
          <w:szCs w:val="22"/>
        </w:rPr>
        <w:t>Que ______________________________________</w:t>
      </w:r>
      <w:r>
        <w:rPr>
          <w:rFonts w:ascii="Century Gothic" w:hAnsi="Century Gothic" w:cs="Arial"/>
          <w:sz w:val="22"/>
          <w:szCs w:val="22"/>
        </w:rPr>
        <w:t>_____</w:t>
      </w:r>
      <w:r w:rsidRPr="00A67950">
        <w:rPr>
          <w:rFonts w:ascii="Century Gothic" w:hAnsi="Century Gothic" w:cs="Arial"/>
          <w:sz w:val="22"/>
          <w:szCs w:val="22"/>
        </w:rPr>
        <w:t xml:space="preserve"> identificado con</w:t>
      </w:r>
      <w:r w:rsidR="000452C0">
        <w:rPr>
          <w:rFonts w:ascii="Century Gothic" w:hAnsi="Century Gothic" w:cs="Arial"/>
          <w:sz w:val="22"/>
          <w:szCs w:val="22"/>
        </w:rPr>
        <w:t xml:space="preserve"> cédula de ciudadanía n</w:t>
      </w:r>
      <w:r w:rsidRPr="00A67950">
        <w:rPr>
          <w:rFonts w:ascii="Century Gothic" w:hAnsi="Century Gothic" w:cs="Arial"/>
          <w:sz w:val="22"/>
          <w:szCs w:val="22"/>
        </w:rPr>
        <w:t>úmero____________________   se encuentra asistiendo al grupo colaborativo los días ___________ en el horario de______________. Estos encuentros se llevarán a cabo durante _________ semanas, con una sesión semanal</w:t>
      </w:r>
      <w:r w:rsidR="00B97A61">
        <w:rPr>
          <w:rFonts w:ascii="Century Gothic" w:hAnsi="Century Gothic" w:cs="Arial"/>
          <w:sz w:val="22"/>
          <w:szCs w:val="22"/>
        </w:rPr>
        <w:t xml:space="preserve"> y una duración de tres</w:t>
      </w:r>
      <w:r w:rsidR="000452C0">
        <w:rPr>
          <w:rFonts w:ascii="Century Gothic" w:hAnsi="Century Gothic" w:cs="Arial"/>
          <w:sz w:val="22"/>
          <w:szCs w:val="22"/>
        </w:rPr>
        <w:t xml:space="preserve"> horas</w:t>
      </w:r>
      <w:r w:rsidRPr="00A67950">
        <w:rPr>
          <w:rFonts w:ascii="Century Gothic" w:hAnsi="Century Gothic" w:cs="Arial"/>
          <w:sz w:val="22"/>
          <w:szCs w:val="22"/>
        </w:rPr>
        <w:t>, en el lugar ubicado ____________________________________________.</w:t>
      </w:r>
    </w:p>
    <w:p w:rsidR="00A67950" w:rsidRPr="00A67950" w:rsidRDefault="000452C0" w:rsidP="00A67950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En el marco de la L</w:t>
      </w:r>
      <w:r w:rsidR="00A67950" w:rsidRPr="00A67950">
        <w:rPr>
          <w:rFonts w:ascii="Century Gothic" w:hAnsi="Century Gothic" w:cs="Arial"/>
          <w:sz w:val="22"/>
          <w:szCs w:val="22"/>
        </w:rPr>
        <w:t xml:space="preserve">ey 1448 de 2011 como política de Estado, </w:t>
      </w:r>
      <w:r>
        <w:rPr>
          <w:rFonts w:ascii="Century Gothic" w:hAnsi="Century Gothic" w:cs="Arial"/>
          <w:sz w:val="22"/>
          <w:szCs w:val="22"/>
        </w:rPr>
        <w:t xml:space="preserve">se </w:t>
      </w:r>
      <w:r w:rsidR="00A67950" w:rsidRPr="00A67950">
        <w:rPr>
          <w:rFonts w:ascii="Century Gothic" w:hAnsi="Century Gothic" w:cs="Arial"/>
          <w:sz w:val="22"/>
          <w:szCs w:val="22"/>
        </w:rPr>
        <w:t xml:space="preserve">busca la reparación integral a las víctimas del conflicto armado interno, y en particular el </w:t>
      </w:r>
      <w:r w:rsidR="00DE7199">
        <w:rPr>
          <w:rFonts w:ascii="Century Gothic" w:hAnsi="Century Gothic" w:cs="Arial"/>
          <w:b/>
          <w:sz w:val="22"/>
          <w:szCs w:val="22"/>
        </w:rPr>
        <w:t>Artículo 33. Que determina la p</w:t>
      </w:r>
      <w:r w:rsidR="00A67950" w:rsidRPr="00A67950">
        <w:rPr>
          <w:rFonts w:ascii="Century Gothic" w:hAnsi="Century Gothic" w:cs="Arial"/>
          <w:b/>
          <w:sz w:val="22"/>
          <w:szCs w:val="22"/>
        </w:rPr>
        <w:t>articipación de la sociedad civil y la empresa privada</w:t>
      </w:r>
      <w:r>
        <w:rPr>
          <w:rFonts w:ascii="Century Gothic" w:hAnsi="Century Gothic" w:cs="Arial"/>
          <w:b/>
          <w:sz w:val="22"/>
          <w:szCs w:val="22"/>
        </w:rPr>
        <w:t xml:space="preserve">, </w:t>
      </w:r>
      <w:r w:rsidR="00DE7199" w:rsidRPr="00DE7199">
        <w:rPr>
          <w:rFonts w:ascii="Century Gothic" w:hAnsi="Century Gothic" w:cs="Arial"/>
          <w:sz w:val="22"/>
          <w:szCs w:val="22"/>
        </w:rPr>
        <w:t>el cual “</w:t>
      </w:r>
      <w:r w:rsidRPr="00DE7199">
        <w:rPr>
          <w:rFonts w:ascii="Century Gothic" w:hAnsi="Century Gothic" w:cs="Arial"/>
          <w:sz w:val="22"/>
          <w:szCs w:val="22"/>
        </w:rPr>
        <w:t>reconoce los esfuerzos transicionales que propenden por la materialización de los derechos de las víctimas, especialmente la reparación, la cual involucra al Estado, la sociedad civil y el sector privado.</w:t>
      </w:r>
      <w:r>
        <w:rPr>
          <w:rFonts w:ascii="Century Gothic" w:hAnsi="Century Gothic" w:cs="Arial"/>
          <w:b/>
          <w:sz w:val="22"/>
          <w:szCs w:val="22"/>
        </w:rPr>
        <w:t xml:space="preserve"> </w:t>
      </w:r>
      <w:r w:rsidR="00A67950" w:rsidRPr="00A67950">
        <w:rPr>
          <w:rFonts w:ascii="Century Gothic" w:hAnsi="Century Gothic" w:cs="Arial"/>
          <w:sz w:val="22"/>
          <w:szCs w:val="22"/>
        </w:rPr>
        <w:t>Para el efecto, el Gobierno Nacional diseñará e implementará programas, planes, proyectos y políticas que tengan como objetivo involucrar a la sociedad civil y la empresa privada en la consecución de la reconciliación nacional y la materialización de los derechos de las víctimas.”</w:t>
      </w:r>
    </w:p>
    <w:p w:rsidR="00A67950" w:rsidRPr="00A67950" w:rsidRDefault="00A67950" w:rsidP="00A67950">
      <w:pPr>
        <w:jc w:val="both"/>
        <w:rPr>
          <w:rFonts w:ascii="Century Gothic" w:hAnsi="Century Gothic" w:cs="Arial"/>
          <w:sz w:val="22"/>
          <w:szCs w:val="22"/>
        </w:rPr>
      </w:pPr>
      <w:r w:rsidRPr="00A67950">
        <w:rPr>
          <w:rFonts w:ascii="Century Gothic" w:hAnsi="Century Gothic" w:cs="Arial"/>
          <w:sz w:val="22"/>
          <w:szCs w:val="22"/>
        </w:rPr>
        <w:t>En ese sentido, el Sr(a) ________________</w:t>
      </w:r>
      <w:r w:rsidR="00B97A61">
        <w:rPr>
          <w:rFonts w:ascii="Century Gothic" w:hAnsi="Century Gothic" w:cs="Arial"/>
          <w:sz w:val="22"/>
          <w:szCs w:val="22"/>
        </w:rPr>
        <w:t xml:space="preserve">__________________________ </w:t>
      </w:r>
      <w:r w:rsidR="00DE7199">
        <w:rPr>
          <w:rFonts w:ascii="Century Gothic" w:hAnsi="Century Gothic" w:cs="Arial"/>
          <w:sz w:val="22"/>
          <w:szCs w:val="22"/>
        </w:rPr>
        <w:t>está participando en una Estrategia de Recuperación E</w:t>
      </w:r>
      <w:r w:rsidRPr="00A67950">
        <w:rPr>
          <w:rFonts w:ascii="Century Gothic" w:hAnsi="Century Gothic" w:cs="Arial"/>
          <w:sz w:val="22"/>
          <w:szCs w:val="22"/>
        </w:rPr>
        <w:t xml:space="preserve">mocional </w:t>
      </w:r>
      <w:r w:rsidR="00DE7199">
        <w:rPr>
          <w:rFonts w:ascii="Century Gothic" w:hAnsi="Century Gothic" w:cs="Arial"/>
          <w:sz w:val="22"/>
          <w:szCs w:val="22"/>
        </w:rPr>
        <w:t xml:space="preserve">y Acompañamiento a la Reparación Integral, </w:t>
      </w:r>
      <w:r w:rsidRPr="00A67950">
        <w:rPr>
          <w:rFonts w:ascii="Century Gothic" w:hAnsi="Century Gothic" w:cs="Arial"/>
          <w:sz w:val="22"/>
          <w:szCs w:val="22"/>
        </w:rPr>
        <w:t>que hace parte de su proces</w:t>
      </w:r>
      <w:r w:rsidR="00DE7199">
        <w:rPr>
          <w:rFonts w:ascii="Century Gothic" w:hAnsi="Century Gothic" w:cs="Arial"/>
          <w:sz w:val="22"/>
          <w:szCs w:val="22"/>
        </w:rPr>
        <w:t>o de rehabilitación y reparación i</w:t>
      </w:r>
      <w:r w:rsidRPr="00A67950">
        <w:rPr>
          <w:rFonts w:ascii="Century Gothic" w:hAnsi="Century Gothic" w:cs="Arial"/>
          <w:sz w:val="22"/>
          <w:szCs w:val="22"/>
        </w:rPr>
        <w:t>ntegral. Por lo tanto</w:t>
      </w:r>
      <w:r w:rsidR="00DE7199">
        <w:rPr>
          <w:rFonts w:ascii="Century Gothic" w:hAnsi="Century Gothic" w:cs="Arial"/>
          <w:sz w:val="22"/>
          <w:szCs w:val="22"/>
        </w:rPr>
        <w:t>,</w:t>
      </w:r>
      <w:r w:rsidRPr="00A67950">
        <w:rPr>
          <w:rFonts w:ascii="Century Gothic" w:hAnsi="Century Gothic" w:cs="Arial"/>
          <w:sz w:val="22"/>
          <w:szCs w:val="22"/>
        </w:rPr>
        <w:t xml:space="preserve"> es fundamental gara</w:t>
      </w:r>
      <w:r w:rsidR="00DE7199">
        <w:rPr>
          <w:rFonts w:ascii="Century Gothic" w:hAnsi="Century Gothic" w:cs="Arial"/>
          <w:sz w:val="22"/>
          <w:szCs w:val="22"/>
        </w:rPr>
        <w:t>ntizar su asistencia a este espacio</w:t>
      </w:r>
      <w:r w:rsidRPr="00A67950">
        <w:rPr>
          <w:rFonts w:ascii="Century Gothic" w:hAnsi="Century Gothic" w:cs="Arial"/>
          <w:sz w:val="22"/>
          <w:szCs w:val="22"/>
        </w:rPr>
        <w:t>.</w:t>
      </w:r>
    </w:p>
    <w:p w:rsidR="00A67950" w:rsidRPr="00A67950" w:rsidRDefault="00A67950" w:rsidP="00A67950">
      <w:pPr>
        <w:jc w:val="both"/>
        <w:rPr>
          <w:rFonts w:ascii="Century Gothic" w:hAnsi="Century Gothic" w:cs="Arial"/>
          <w:sz w:val="22"/>
          <w:szCs w:val="22"/>
        </w:rPr>
      </w:pPr>
      <w:r w:rsidRPr="00A67950">
        <w:rPr>
          <w:rFonts w:ascii="Century Gothic" w:hAnsi="Century Gothic" w:cs="Arial"/>
          <w:sz w:val="22"/>
          <w:szCs w:val="22"/>
        </w:rPr>
        <w:t>Agradecemos su papel como empresa, al permitir este momento en el proceso de reparación.</w:t>
      </w:r>
    </w:p>
    <w:p w:rsidR="00A67950" w:rsidRPr="00A67950" w:rsidRDefault="00A67950" w:rsidP="00A67950">
      <w:pPr>
        <w:jc w:val="both"/>
        <w:rPr>
          <w:rFonts w:ascii="Century Gothic" w:hAnsi="Century Gothic" w:cs="Arial"/>
          <w:sz w:val="22"/>
          <w:szCs w:val="22"/>
        </w:rPr>
      </w:pPr>
    </w:p>
    <w:p w:rsidR="00A67950" w:rsidRPr="00A67950" w:rsidRDefault="006771AF" w:rsidP="00A67950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En constancia firma se firma el día: ________________________.</w:t>
      </w:r>
    </w:p>
    <w:p w:rsidR="006771AF" w:rsidRDefault="006771AF" w:rsidP="00A67950">
      <w:pPr>
        <w:jc w:val="both"/>
        <w:rPr>
          <w:rFonts w:ascii="Century Gothic" w:hAnsi="Century Gothic" w:cs="Arial"/>
          <w:b/>
          <w:sz w:val="22"/>
          <w:szCs w:val="22"/>
        </w:rPr>
      </w:pPr>
    </w:p>
    <w:p w:rsidR="00A67950" w:rsidRPr="00A67950" w:rsidRDefault="00A67950" w:rsidP="00A67950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A67950">
        <w:rPr>
          <w:rFonts w:ascii="Century Gothic" w:hAnsi="Century Gothic" w:cs="Arial"/>
          <w:b/>
          <w:sz w:val="22"/>
          <w:szCs w:val="22"/>
        </w:rPr>
        <w:t>__________________________</w:t>
      </w:r>
    </w:p>
    <w:p w:rsidR="00A67950" w:rsidRPr="00A67950" w:rsidRDefault="00A67950" w:rsidP="00DE7199">
      <w:pPr>
        <w:spacing w:after="0"/>
        <w:jc w:val="both"/>
        <w:rPr>
          <w:rFonts w:ascii="Century Gothic" w:hAnsi="Century Gothic" w:cs="Arial"/>
          <w:sz w:val="22"/>
          <w:szCs w:val="22"/>
        </w:rPr>
      </w:pPr>
      <w:r w:rsidRPr="00A67950">
        <w:rPr>
          <w:rFonts w:ascii="Century Gothic" w:hAnsi="Century Gothic" w:cs="Arial"/>
          <w:sz w:val="22"/>
          <w:szCs w:val="22"/>
        </w:rPr>
        <w:t>Profesional Psicosocial</w:t>
      </w:r>
    </w:p>
    <w:p w:rsidR="00A67950" w:rsidRPr="00A67950" w:rsidRDefault="00A67950" w:rsidP="00DE7199">
      <w:pPr>
        <w:spacing w:after="0"/>
        <w:jc w:val="both"/>
        <w:rPr>
          <w:rFonts w:ascii="Century Gothic" w:hAnsi="Century Gothic" w:cs="Arial"/>
          <w:sz w:val="22"/>
          <w:szCs w:val="22"/>
        </w:rPr>
      </w:pPr>
      <w:r w:rsidRPr="00A67950">
        <w:rPr>
          <w:rFonts w:ascii="Century Gothic" w:hAnsi="Century Gothic" w:cs="Arial"/>
          <w:sz w:val="22"/>
          <w:szCs w:val="22"/>
        </w:rPr>
        <w:t>Unidad de Atención y Reparación Integral a las Victimas</w:t>
      </w:r>
    </w:p>
    <w:p w:rsidR="000F1D5D" w:rsidRDefault="000F1D5D" w:rsidP="00A67950">
      <w:pPr>
        <w:rPr>
          <w:sz w:val="22"/>
          <w:szCs w:val="22"/>
        </w:rPr>
      </w:pPr>
    </w:p>
    <w:p w:rsidR="00531548" w:rsidRDefault="00531548" w:rsidP="00531548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531548" w:rsidRDefault="00531548" w:rsidP="00531548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531548" w:rsidRDefault="00531548" w:rsidP="00531548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673662" w:rsidRDefault="00673662" w:rsidP="00531548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673662" w:rsidRDefault="00673662" w:rsidP="00531548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673662" w:rsidRDefault="00673662" w:rsidP="00531548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531548" w:rsidRPr="00642723" w:rsidRDefault="00531548" w:rsidP="00531548">
      <w:pPr>
        <w:tabs>
          <w:tab w:val="left" w:pos="2035"/>
        </w:tabs>
        <w:spacing w:after="0"/>
        <w:jc w:val="both"/>
        <w:rPr>
          <w:rFonts w:ascii="Arial" w:hAnsi="Arial" w:cs="Arial"/>
          <w:bCs/>
          <w:color w:val="FF0000"/>
          <w:sz w:val="22"/>
          <w:szCs w:val="22"/>
          <w:lang w:val="es-CO" w:eastAsia="es-CO"/>
        </w:rPr>
      </w:pPr>
      <w:r w:rsidRPr="00642723">
        <w:rPr>
          <w:rFonts w:ascii="Arial" w:hAnsi="Arial" w:cs="Arial"/>
          <w:b/>
          <w:bCs/>
          <w:sz w:val="22"/>
          <w:szCs w:val="22"/>
          <w:lang w:val="es-CO" w:eastAsia="es-CO"/>
        </w:rPr>
        <w:lastRenderedPageBreak/>
        <w:t>CONTROL DE CAMBIOS</w:t>
      </w:r>
    </w:p>
    <w:p w:rsidR="00531548" w:rsidRPr="00642723" w:rsidRDefault="00531548" w:rsidP="00531548">
      <w:pPr>
        <w:spacing w:after="0"/>
        <w:ind w:right="-29"/>
        <w:jc w:val="center"/>
        <w:rPr>
          <w:rFonts w:ascii="Arial" w:eastAsia="Times New Roman" w:hAnsi="Arial" w:cs="Arial"/>
          <w:b/>
          <w:sz w:val="22"/>
          <w:szCs w:val="22"/>
          <w:lang w:val="es-ES" w:eastAsia="es-ES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2842"/>
        <w:gridCol w:w="4789"/>
      </w:tblGrid>
      <w:tr w:rsidR="00531548" w:rsidRPr="00642723" w:rsidTr="00531548">
        <w:trPr>
          <w:trHeight w:val="443"/>
          <w:jc w:val="center"/>
        </w:trPr>
        <w:tc>
          <w:tcPr>
            <w:tcW w:w="591" w:type="pct"/>
            <w:shd w:val="clear" w:color="auto" w:fill="A50021"/>
            <w:vAlign w:val="center"/>
          </w:tcPr>
          <w:p w:rsidR="00531548" w:rsidRPr="00642723" w:rsidRDefault="00531548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723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642" w:type="pct"/>
            <w:shd w:val="clear" w:color="auto" w:fill="A50021"/>
            <w:vAlign w:val="center"/>
          </w:tcPr>
          <w:p w:rsidR="00531548" w:rsidRPr="00642723" w:rsidRDefault="00531548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723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2767" w:type="pct"/>
            <w:shd w:val="clear" w:color="auto" w:fill="A50021"/>
            <w:vAlign w:val="center"/>
          </w:tcPr>
          <w:p w:rsidR="00531548" w:rsidRPr="00642723" w:rsidRDefault="00531548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723">
              <w:rPr>
                <w:rFonts w:ascii="Arial" w:hAnsi="Arial" w:cs="Arial"/>
                <w:b/>
                <w:sz w:val="22"/>
                <w:szCs w:val="22"/>
              </w:rPr>
              <w:t>Descripción de la modificación</w:t>
            </w:r>
          </w:p>
        </w:tc>
      </w:tr>
      <w:tr w:rsidR="00531548" w:rsidRPr="00642723" w:rsidTr="00531548">
        <w:trPr>
          <w:trHeight w:val="443"/>
          <w:jc w:val="center"/>
        </w:trPr>
        <w:tc>
          <w:tcPr>
            <w:tcW w:w="591" w:type="pct"/>
            <w:shd w:val="clear" w:color="auto" w:fill="FFFFFF"/>
            <w:vAlign w:val="center"/>
          </w:tcPr>
          <w:p w:rsidR="00531548" w:rsidRPr="00642723" w:rsidRDefault="00531548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42723">
              <w:rPr>
                <w:rFonts w:ascii="Arial" w:hAnsi="Arial" w:cs="Arial"/>
                <w:sz w:val="16"/>
                <w:szCs w:val="16"/>
              </w:rPr>
              <w:t>V1</w:t>
            </w:r>
            <w:proofErr w:type="spellEnd"/>
          </w:p>
        </w:tc>
        <w:tc>
          <w:tcPr>
            <w:tcW w:w="1642" w:type="pct"/>
            <w:shd w:val="clear" w:color="auto" w:fill="FFFFFF"/>
            <w:vAlign w:val="center"/>
          </w:tcPr>
          <w:p w:rsidR="00531548" w:rsidRPr="00642723" w:rsidRDefault="00673662" w:rsidP="003532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673662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08/08/2017</w:t>
            </w:r>
          </w:p>
        </w:tc>
        <w:tc>
          <w:tcPr>
            <w:tcW w:w="2767" w:type="pct"/>
            <w:shd w:val="clear" w:color="auto" w:fill="FFFFFF"/>
            <w:vAlign w:val="center"/>
          </w:tcPr>
          <w:p w:rsidR="00531548" w:rsidRPr="00642723" w:rsidRDefault="00531548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723">
              <w:rPr>
                <w:rFonts w:ascii="Arial" w:hAnsi="Arial" w:cs="Arial"/>
                <w:sz w:val="16"/>
                <w:szCs w:val="16"/>
              </w:rPr>
              <w:t>Creación del formato.</w:t>
            </w:r>
          </w:p>
        </w:tc>
      </w:tr>
    </w:tbl>
    <w:p w:rsidR="00531548" w:rsidRPr="00A67950" w:rsidRDefault="00531548" w:rsidP="00A67950">
      <w:pPr>
        <w:rPr>
          <w:sz w:val="22"/>
          <w:szCs w:val="22"/>
        </w:rPr>
      </w:pPr>
      <w:bookmarkStart w:id="0" w:name="_GoBack"/>
      <w:bookmarkEnd w:id="0"/>
    </w:p>
    <w:sectPr w:rsidR="00531548" w:rsidRPr="00A67950" w:rsidSect="0022123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1AF" w:rsidRDefault="000661AF">
      <w:pPr>
        <w:spacing w:after="0"/>
      </w:pPr>
      <w:r>
        <w:separator/>
      </w:r>
    </w:p>
  </w:endnote>
  <w:endnote w:type="continuationSeparator" w:id="0">
    <w:p w:rsidR="000661AF" w:rsidRDefault="000661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7D6" w:rsidRPr="00C20EFF" w:rsidRDefault="003C07D6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Pr="00C20EFF">
      <w:t xml:space="preserve">       710.14.15-24 </w:t>
    </w:r>
    <w:proofErr w:type="spellStart"/>
    <w:r w:rsidRPr="00C20EFF">
      <w:t>V1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1AF" w:rsidRDefault="000661AF">
      <w:pPr>
        <w:spacing w:after="0"/>
      </w:pPr>
      <w:r>
        <w:separator/>
      </w:r>
    </w:p>
  </w:footnote>
  <w:footnote w:type="continuationSeparator" w:id="0">
    <w:p w:rsidR="000661AF" w:rsidRDefault="000661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7D6" w:rsidRDefault="003C07D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7D6" w:rsidRDefault="003C07D6" w:rsidP="000F539E">
    <w:pPr>
      <w:pStyle w:val="Encabezado"/>
      <w:jc w:val="center"/>
    </w:pPr>
  </w:p>
  <w:p w:rsidR="003C07D6" w:rsidRDefault="003C07D6" w:rsidP="000F539E">
    <w:pPr>
      <w:pStyle w:val="Encabezado"/>
      <w:jc w:val="center"/>
    </w:pPr>
  </w:p>
  <w:tbl>
    <w:tblPr>
      <w:tblW w:w="9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699"/>
    </w:tblGrid>
    <w:tr w:rsidR="003C07D6" w:rsidRPr="0044395D" w:rsidTr="00BE08EC">
      <w:trPr>
        <w:trHeight w:val="275"/>
      </w:trPr>
      <w:tc>
        <w:tcPr>
          <w:tcW w:w="2604" w:type="dxa"/>
          <w:vMerge w:val="restart"/>
          <w:shd w:val="clear" w:color="auto" w:fill="auto"/>
          <w:vAlign w:val="center"/>
        </w:tcPr>
        <w:p w:rsidR="003C07D6" w:rsidRPr="00C225FB" w:rsidRDefault="003C07D6" w:rsidP="00F966B8">
          <w:pPr>
            <w:widowControl w:val="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>
                <wp:extent cx="1485900" cy="282675"/>
                <wp:effectExtent l="0" t="0" r="0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484" cy="3128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4" w:type="dxa"/>
          <w:gridSpan w:val="4"/>
          <w:shd w:val="clear" w:color="auto" w:fill="A50021"/>
          <w:vAlign w:val="center"/>
        </w:tcPr>
        <w:p w:rsidR="003C07D6" w:rsidRPr="00C225FB" w:rsidRDefault="000B506B" w:rsidP="000B506B">
          <w:pPr>
            <w:widowControl w:val="0"/>
            <w:spacing w:after="0"/>
            <w:jc w:val="center"/>
            <w:rPr>
              <w:b/>
              <w:sz w:val="18"/>
              <w:szCs w:val="18"/>
            </w:rPr>
          </w:pPr>
          <w:r w:rsidRPr="000B506B">
            <w:rPr>
              <w:b/>
              <w:sz w:val="18"/>
              <w:szCs w:val="18"/>
            </w:rPr>
            <w:t>FORMATO CERTIFICADO DE ASISTENCIA ERE</w:t>
          </w:r>
          <w:r>
            <w:rPr>
              <w:b/>
              <w:sz w:val="18"/>
              <w:szCs w:val="18"/>
            </w:rPr>
            <w:t>-</w:t>
          </w:r>
          <w:r w:rsidRPr="000B506B">
            <w:rPr>
              <w:b/>
              <w:sz w:val="18"/>
              <w:szCs w:val="18"/>
            </w:rPr>
            <w:t>G</w:t>
          </w:r>
        </w:p>
      </w:tc>
    </w:tr>
    <w:tr w:rsidR="003C07D6" w:rsidRPr="00B54C5E" w:rsidTr="00BE08EC">
      <w:trPr>
        <w:trHeight w:val="550"/>
      </w:trPr>
      <w:tc>
        <w:tcPr>
          <w:tcW w:w="2604" w:type="dxa"/>
          <w:vMerge/>
          <w:shd w:val="clear" w:color="auto" w:fill="auto"/>
        </w:tcPr>
        <w:p w:rsidR="003C07D6" w:rsidRPr="00B54C5E" w:rsidRDefault="003C07D6" w:rsidP="003667C8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314" w:type="dxa"/>
          <w:gridSpan w:val="4"/>
          <w:shd w:val="clear" w:color="auto" w:fill="auto"/>
          <w:vAlign w:val="center"/>
        </w:tcPr>
        <w:p w:rsidR="003C07D6" w:rsidRPr="00B54C5E" w:rsidRDefault="003C07D6" w:rsidP="003667C8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 w:rsidRPr="00B54C5E">
            <w:rPr>
              <w:rFonts w:ascii="Arial" w:hAnsi="Arial" w:cs="Arial"/>
              <w:sz w:val="16"/>
              <w:szCs w:val="16"/>
            </w:rPr>
            <w:t xml:space="preserve">PROCEDIMIENTO: </w:t>
          </w:r>
          <w:r w:rsidR="003F251E" w:rsidRPr="00B54C5E">
            <w:rPr>
              <w:rFonts w:ascii="Arial" w:hAnsi="Arial" w:cs="Arial"/>
              <w:sz w:val="16"/>
              <w:szCs w:val="16"/>
            </w:rPr>
            <w:t>ESTRATEGIA DE RECUPERA</w:t>
          </w:r>
          <w:r w:rsidR="00BE08EC" w:rsidRPr="00B54C5E">
            <w:rPr>
              <w:rFonts w:ascii="Arial" w:hAnsi="Arial" w:cs="Arial"/>
              <w:sz w:val="16"/>
              <w:szCs w:val="16"/>
            </w:rPr>
            <w:t xml:space="preserve">CIÓN EMOCIONAL A NIVEL GRUPAL </w:t>
          </w:r>
          <w:r w:rsidR="003F251E" w:rsidRPr="00B54C5E">
            <w:rPr>
              <w:rFonts w:ascii="Arial" w:hAnsi="Arial" w:cs="Arial"/>
              <w:sz w:val="16"/>
              <w:szCs w:val="16"/>
            </w:rPr>
            <w:t>ERE</w:t>
          </w:r>
          <w:r w:rsidR="00BE08EC" w:rsidRPr="00B54C5E">
            <w:rPr>
              <w:rFonts w:ascii="Arial" w:hAnsi="Arial" w:cs="Arial"/>
              <w:sz w:val="16"/>
              <w:szCs w:val="16"/>
            </w:rPr>
            <w:t>-</w:t>
          </w:r>
          <w:r w:rsidR="003F251E" w:rsidRPr="00B54C5E">
            <w:rPr>
              <w:rFonts w:ascii="Arial" w:hAnsi="Arial" w:cs="Arial"/>
              <w:sz w:val="16"/>
              <w:szCs w:val="16"/>
            </w:rPr>
            <w:t>G</w:t>
          </w:r>
        </w:p>
      </w:tc>
    </w:tr>
    <w:tr w:rsidR="003C07D6" w:rsidRPr="00B54C5E" w:rsidTr="00BE08EC">
      <w:trPr>
        <w:trHeight w:hRule="exact" w:val="371"/>
      </w:trPr>
      <w:tc>
        <w:tcPr>
          <w:tcW w:w="2604" w:type="dxa"/>
          <w:vMerge/>
          <w:shd w:val="clear" w:color="auto" w:fill="auto"/>
        </w:tcPr>
        <w:p w:rsidR="003C07D6" w:rsidRPr="00B54C5E" w:rsidRDefault="003C07D6" w:rsidP="003667C8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314" w:type="dxa"/>
          <w:gridSpan w:val="4"/>
          <w:shd w:val="clear" w:color="auto" w:fill="auto"/>
          <w:vAlign w:val="center"/>
        </w:tcPr>
        <w:p w:rsidR="003C07D6" w:rsidRPr="00B54C5E" w:rsidRDefault="000B506B" w:rsidP="003667C8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 w:rsidRPr="00B54C5E">
            <w:rPr>
              <w:rFonts w:ascii="Arial" w:hAnsi="Arial" w:cs="Arial"/>
              <w:sz w:val="16"/>
              <w:szCs w:val="16"/>
            </w:rPr>
            <w:t>PROCESO: REPARACIÓN INTEGRAL</w:t>
          </w:r>
        </w:p>
      </w:tc>
    </w:tr>
    <w:tr w:rsidR="003C07D6" w:rsidRPr="00B54C5E" w:rsidTr="00BE08EC">
      <w:trPr>
        <w:trHeight w:val="335"/>
      </w:trPr>
      <w:tc>
        <w:tcPr>
          <w:tcW w:w="2604" w:type="dxa"/>
          <w:vMerge/>
          <w:shd w:val="clear" w:color="auto" w:fill="auto"/>
        </w:tcPr>
        <w:p w:rsidR="003C07D6" w:rsidRPr="00B54C5E" w:rsidRDefault="003C07D6" w:rsidP="003667C8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  <w:vAlign w:val="center"/>
        </w:tcPr>
        <w:p w:rsidR="003C07D6" w:rsidRPr="00B54C5E" w:rsidRDefault="003C07D6" w:rsidP="00B71BA4">
          <w:pPr>
            <w:pStyle w:val="Encabezado"/>
            <w:widowControl w:val="0"/>
            <w:ind w:left="-9"/>
            <w:rPr>
              <w:rFonts w:ascii="Arial" w:hAnsi="Arial" w:cs="Arial"/>
              <w:sz w:val="16"/>
              <w:szCs w:val="16"/>
            </w:rPr>
          </w:pPr>
          <w:r w:rsidRPr="00B54C5E">
            <w:rPr>
              <w:rFonts w:ascii="Arial" w:hAnsi="Arial" w:cs="Arial"/>
              <w:sz w:val="16"/>
              <w:szCs w:val="16"/>
            </w:rPr>
            <w:t>Código:</w:t>
          </w:r>
          <w:r w:rsidR="003667C8" w:rsidRPr="00B54C5E">
            <w:rPr>
              <w:rFonts w:ascii="Arial" w:hAnsi="Arial" w:cs="Arial"/>
            </w:rPr>
            <w:t xml:space="preserve"> </w:t>
          </w:r>
          <w:r w:rsidR="00266438">
            <w:rPr>
              <w:rFonts w:ascii="Arial" w:hAnsi="Arial" w:cs="Arial"/>
              <w:sz w:val="16"/>
              <w:szCs w:val="16"/>
            </w:rPr>
            <w:t>400.08.15-</w:t>
          </w:r>
          <w:r w:rsidR="00B76EB8">
            <w:rPr>
              <w:rFonts w:ascii="Arial" w:hAnsi="Arial" w:cs="Arial"/>
              <w:sz w:val="16"/>
              <w:szCs w:val="16"/>
            </w:rPr>
            <w:t>91</w:t>
          </w:r>
        </w:p>
      </w:tc>
      <w:tc>
        <w:tcPr>
          <w:tcW w:w="1475" w:type="dxa"/>
          <w:shd w:val="clear" w:color="auto" w:fill="auto"/>
          <w:vAlign w:val="center"/>
        </w:tcPr>
        <w:p w:rsidR="003C07D6" w:rsidRPr="00B54C5E" w:rsidRDefault="003C07D6" w:rsidP="003667C8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B54C5E">
            <w:rPr>
              <w:rFonts w:ascii="Arial" w:hAnsi="Arial" w:cs="Arial"/>
              <w:sz w:val="16"/>
              <w:szCs w:val="16"/>
            </w:rPr>
            <w:t xml:space="preserve">Versión: </w:t>
          </w:r>
          <w:r w:rsidR="00B71BA4" w:rsidRPr="00B54C5E">
            <w:rPr>
              <w:rFonts w:ascii="Arial" w:hAnsi="Arial" w:cs="Arial"/>
              <w:sz w:val="16"/>
              <w:szCs w:val="16"/>
            </w:rPr>
            <w:t>0</w:t>
          </w:r>
          <w:r w:rsidR="00266438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2054" w:type="dxa"/>
          <w:shd w:val="clear" w:color="auto" w:fill="auto"/>
          <w:vAlign w:val="center"/>
        </w:tcPr>
        <w:p w:rsidR="003C07D6" w:rsidRPr="00B54C5E" w:rsidRDefault="004B706A" w:rsidP="003667C8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Fecha: </w:t>
          </w:r>
          <w:bookmarkStart w:id="1" w:name="OLE_LINK65"/>
          <w:r>
            <w:rPr>
              <w:rFonts w:ascii="Arial" w:hAnsi="Arial" w:cs="Arial"/>
              <w:sz w:val="16"/>
              <w:szCs w:val="16"/>
            </w:rPr>
            <w:t>08</w:t>
          </w:r>
          <w:r w:rsidR="001903AD">
            <w:rPr>
              <w:rFonts w:ascii="Arial" w:hAnsi="Arial" w:cs="Arial"/>
              <w:sz w:val="16"/>
              <w:szCs w:val="16"/>
            </w:rPr>
            <w:t>/08</w:t>
          </w:r>
          <w:r w:rsidR="003C07D6" w:rsidRPr="00B54C5E">
            <w:rPr>
              <w:rFonts w:ascii="Arial" w:hAnsi="Arial" w:cs="Arial"/>
              <w:sz w:val="16"/>
              <w:szCs w:val="16"/>
            </w:rPr>
            <w:t>/</w:t>
          </w:r>
          <w:r w:rsidR="001903AD">
            <w:rPr>
              <w:rFonts w:ascii="Arial" w:hAnsi="Arial" w:cs="Arial"/>
              <w:sz w:val="16"/>
              <w:szCs w:val="16"/>
            </w:rPr>
            <w:t>2017</w:t>
          </w:r>
          <w:bookmarkEnd w:id="1"/>
        </w:p>
      </w:tc>
      <w:tc>
        <w:tcPr>
          <w:tcW w:w="1699" w:type="dxa"/>
          <w:shd w:val="clear" w:color="auto" w:fill="auto"/>
          <w:vAlign w:val="center"/>
        </w:tcPr>
        <w:p w:rsidR="003C07D6" w:rsidRPr="00B54C5E" w:rsidRDefault="003C07D6" w:rsidP="003667C8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B54C5E">
            <w:rPr>
              <w:rFonts w:ascii="Arial" w:hAnsi="Arial" w:cs="Arial"/>
              <w:sz w:val="16"/>
              <w:szCs w:val="16"/>
            </w:rPr>
            <w:t xml:space="preserve">Página: </w:t>
          </w:r>
          <w:r w:rsidRPr="00B54C5E">
            <w:rPr>
              <w:rFonts w:ascii="Arial" w:hAnsi="Arial" w:cs="Arial"/>
              <w:sz w:val="16"/>
              <w:szCs w:val="16"/>
            </w:rPr>
            <w:fldChar w:fldCharType="begin"/>
          </w:r>
          <w:r w:rsidRPr="00B54C5E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B54C5E">
            <w:rPr>
              <w:rFonts w:ascii="Arial" w:hAnsi="Arial" w:cs="Arial"/>
              <w:sz w:val="16"/>
              <w:szCs w:val="16"/>
            </w:rPr>
            <w:fldChar w:fldCharType="separate"/>
          </w:r>
          <w:r w:rsidR="00673662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B54C5E">
            <w:rPr>
              <w:rFonts w:ascii="Arial" w:hAnsi="Arial" w:cs="Arial"/>
              <w:sz w:val="16"/>
              <w:szCs w:val="16"/>
            </w:rPr>
            <w:fldChar w:fldCharType="end"/>
          </w:r>
          <w:r w:rsidRPr="00B54C5E">
            <w:rPr>
              <w:rFonts w:ascii="Arial" w:hAnsi="Arial" w:cs="Arial"/>
              <w:sz w:val="16"/>
              <w:szCs w:val="16"/>
            </w:rPr>
            <w:t xml:space="preserve"> de </w:t>
          </w:r>
          <w:r w:rsidRPr="00B54C5E">
            <w:rPr>
              <w:rFonts w:ascii="Arial" w:hAnsi="Arial" w:cs="Arial"/>
              <w:sz w:val="16"/>
              <w:szCs w:val="16"/>
            </w:rPr>
            <w:fldChar w:fldCharType="begin"/>
          </w:r>
          <w:r w:rsidRPr="00B54C5E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B54C5E">
            <w:rPr>
              <w:rFonts w:ascii="Arial" w:hAnsi="Arial" w:cs="Arial"/>
              <w:sz w:val="16"/>
              <w:szCs w:val="16"/>
            </w:rPr>
            <w:fldChar w:fldCharType="separate"/>
          </w:r>
          <w:r w:rsidR="00673662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B54C5E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3C07D6" w:rsidRPr="00B54C5E" w:rsidRDefault="003C07D6" w:rsidP="00FE4AA4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7D6" w:rsidRDefault="003C07D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C6F"/>
    <w:multiLevelType w:val="hybridMultilevel"/>
    <w:tmpl w:val="D7C05A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03E"/>
    <w:multiLevelType w:val="hybridMultilevel"/>
    <w:tmpl w:val="CCC647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6764C"/>
    <w:multiLevelType w:val="hybridMultilevel"/>
    <w:tmpl w:val="D50A65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E055BE"/>
    <w:multiLevelType w:val="hybridMultilevel"/>
    <w:tmpl w:val="B164C264"/>
    <w:lvl w:ilvl="0" w:tplc="ABEAE1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5D05FF4"/>
    <w:multiLevelType w:val="hybridMultilevel"/>
    <w:tmpl w:val="59B25D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62A22475"/>
    <w:multiLevelType w:val="hybridMultilevel"/>
    <w:tmpl w:val="9C54B6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32326"/>
    <w:multiLevelType w:val="hybridMultilevel"/>
    <w:tmpl w:val="A7A630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7"/>
  </w:num>
  <w:num w:numId="5">
    <w:abstractNumId w:val="15"/>
  </w:num>
  <w:num w:numId="6">
    <w:abstractNumId w:val="8"/>
  </w:num>
  <w:num w:numId="7">
    <w:abstractNumId w:val="6"/>
  </w:num>
  <w:num w:numId="8">
    <w:abstractNumId w:val="10"/>
  </w:num>
  <w:num w:numId="9">
    <w:abstractNumId w:val="4"/>
  </w:num>
  <w:num w:numId="10">
    <w:abstractNumId w:val="0"/>
  </w:num>
  <w:num w:numId="11">
    <w:abstractNumId w:val="13"/>
  </w:num>
  <w:num w:numId="12">
    <w:abstractNumId w:val="1"/>
  </w:num>
  <w:num w:numId="13">
    <w:abstractNumId w:val="9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35906"/>
    <w:rsid w:val="00036161"/>
    <w:rsid w:val="000452C0"/>
    <w:rsid w:val="00055050"/>
    <w:rsid w:val="000661AF"/>
    <w:rsid w:val="00075304"/>
    <w:rsid w:val="00084629"/>
    <w:rsid w:val="00096A9C"/>
    <w:rsid w:val="000A3C94"/>
    <w:rsid w:val="000B506B"/>
    <w:rsid w:val="000D5FE0"/>
    <w:rsid w:val="000D6DFA"/>
    <w:rsid w:val="000F1D5D"/>
    <w:rsid w:val="000F539E"/>
    <w:rsid w:val="00110BEE"/>
    <w:rsid w:val="001153FD"/>
    <w:rsid w:val="00137487"/>
    <w:rsid w:val="00145604"/>
    <w:rsid w:val="00151DFC"/>
    <w:rsid w:val="00154094"/>
    <w:rsid w:val="00166B8B"/>
    <w:rsid w:val="0017127A"/>
    <w:rsid w:val="00174DB0"/>
    <w:rsid w:val="00177334"/>
    <w:rsid w:val="00187F9F"/>
    <w:rsid w:val="001903AD"/>
    <w:rsid w:val="001942E2"/>
    <w:rsid w:val="001B3AE0"/>
    <w:rsid w:val="001B66D8"/>
    <w:rsid w:val="001E1FCC"/>
    <w:rsid w:val="001E39BB"/>
    <w:rsid w:val="002006B0"/>
    <w:rsid w:val="0022123A"/>
    <w:rsid w:val="00222773"/>
    <w:rsid w:val="0023034C"/>
    <w:rsid w:val="002412E8"/>
    <w:rsid w:val="00244CA1"/>
    <w:rsid w:val="0024787C"/>
    <w:rsid w:val="00260188"/>
    <w:rsid w:val="00262034"/>
    <w:rsid w:val="00263CA1"/>
    <w:rsid w:val="00266438"/>
    <w:rsid w:val="0027751C"/>
    <w:rsid w:val="002A08EF"/>
    <w:rsid w:val="002B16A2"/>
    <w:rsid w:val="002C241F"/>
    <w:rsid w:val="002D480B"/>
    <w:rsid w:val="002E4DD0"/>
    <w:rsid w:val="002F2E76"/>
    <w:rsid w:val="002F45B7"/>
    <w:rsid w:val="003036EF"/>
    <w:rsid w:val="00315DEC"/>
    <w:rsid w:val="00327D50"/>
    <w:rsid w:val="00330E79"/>
    <w:rsid w:val="00332CC0"/>
    <w:rsid w:val="00345328"/>
    <w:rsid w:val="003653B5"/>
    <w:rsid w:val="003667C8"/>
    <w:rsid w:val="00377591"/>
    <w:rsid w:val="00384041"/>
    <w:rsid w:val="003900A2"/>
    <w:rsid w:val="003B7FFD"/>
    <w:rsid w:val="003C07D6"/>
    <w:rsid w:val="003D265E"/>
    <w:rsid w:val="003E1688"/>
    <w:rsid w:val="003E786B"/>
    <w:rsid w:val="003F0155"/>
    <w:rsid w:val="003F251E"/>
    <w:rsid w:val="004034FE"/>
    <w:rsid w:val="004318EB"/>
    <w:rsid w:val="00433D06"/>
    <w:rsid w:val="004806A4"/>
    <w:rsid w:val="004A3AF5"/>
    <w:rsid w:val="004B706A"/>
    <w:rsid w:val="004D6711"/>
    <w:rsid w:val="004F56D7"/>
    <w:rsid w:val="005174B1"/>
    <w:rsid w:val="00531548"/>
    <w:rsid w:val="005710F1"/>
    <w:rsid w:val="005A3842"/>
    <w:rsid w:val="005C56A7"/>
    <w:rsid w:val="005D5EC5"/>
    <w:rsid w:val="005E6CDC"/>
    <w:rsid w:val="005F524B"/>
    <w:rsid w:val="00614BA9"/>
    <w:rsid w:val="00615685"/>
    <w:rsid w:val="00636D5B"/>
    <w:rsid w:val="00643B53"/>
    <w:rsid w:val="00657EEC"/>
    <w:rsid w:val="00673662"/>
    <w:rsid w:val="006771AF"/>
    <w:rsid w:val="00686449"/>
    <w:rsid w:val="006A6B5D"/>
    <w:rsid w:val="006B5344"/>
    <w:rsid w:val="006B53A1"/>
    <w:rsid w:val="00704B2C"/>
    <w:rsid w:val="00721538"/>
    <w:rsid w:val="0072262D"/>
    <w:rsid w:val="0073750F"/>
    <w:rsid w:val="00750B00"/>
    <w:rsid w:val="00751137"/>
    <w:rsid w:val="00752189"/>
    <w:rsid w:val="0076015E"/>
    <w:rsid w:val="0079015C"/>
    <w:rsid w:val="00792049"/>
    <w:rsid w:val="007B41D7"/>
    <w:rsid w:val="007D58DF"/>
    <w:rsid w:val="007E4075"/>
    <w:rsid w:val="008125E6"/>
    <w:rsid w:val="008272EC"/>
    <w:rsid w:val="00851BBF"/>
    <w:rsid w:val="00872468"/>
    <w:rsid w:val="008803B7"/>
    <w:rsid w:val="008A2B40"/>
    <w:rsid w:val="008C0846"/>
    <w:rsid w:val="008C2A56"/>
    <w:rsid w:val="008D7AF3"/>
    <w:rsid w:val="008E1C20"/>
    <w:rsid w:val="008E3801"/>
    <w:rsid w:val="00914524"/>
    <w:rsid w:val="00923821"/>
    <w:rsid w:val="00934E49"/>
    <w:rsid w:val="009473E6"/>
    <w:rsid w:val="00955B94"/>
    <w:rsid w:val="0097776E"/>
    <w:rsid w:val="00982964"/>
    <w:rsid w:val="009B6A42"/>
    <w:rsid w:val="009C6F9B"/>
    <w:rsid w:val="009D7818"/>
    <w:rsid w:val="009E0C76"/>
    <w:rsid w:val="009E22F1"/>
    <w:rsid w:val="00A00E59"/>
    <w:rsid w:val="00A16F07"/>
    <w:rsid w:val="00A401AC"/>
    <w:rsid w:val="00A4098B"/>
    <w:rsid w:val="00A474AF"/>
    <w:rsid w:val="00A50231"/>
    <w:rsid w:val="00A53B74"/>
    <w:rsid w:val="00A544CE"/>
    <w:rsid w:val="00A56495"/>
    <w:rsid w:val="00A66CDA"/>
    <w:rsid w:val="00A67950"/>
    <w:rsid w:val="00A82B2F"/>
    <w:rsid w:val="00A83DB4"/>
    <w:rsid w:val="00AA64EA"/>
    <w:rsid w:val="00B349DE"/>
    <w:rsid w:val="00B40884"/>
    <w:rsid w:val="00B54C5E"/>
    <w:rsid w:val="00B71BA4"/>
    <w:rsid w:val="00B76EB8"/>
    <w:rsid w:val="00B91F95"/>
    <w:rsid w:val="00B97A61"/>
    <w:rsid w:val="00BA6DBB"/>
    <w:rsid w:val="00BB06B4"/>
    <w:rsid w:val="00BB2D1B"/>
    <w:rsid w:val="00BC0D1E"/>
    <w:rsid w:val="00BC7394"/>
    <w:rsid w:val="00BD027D"/>
    <w:rsid w:val="00BD2535"/>
    <w:rsid w:val="00BE08EC"/>
    <w:rsid w:val="00C20EFF"/>
    <w:rsid w:val="00C218F4"/>
    <w:rsid w:val="00C22560"/>
    <w:rsid w:val="00C2751D"/>
    <w:rsid w:val="00C33AC8"/>
    <w:rsid w:val="00C55B7B"/>
    <w:rsid w:val="00C6160D"/>
    <w:rsid w:val="00C87C6F"/>
    <w:rsid w:val="00C97A50"/>
    <w:rsid w:val="00CD0112"/>
    <w:rsid w:val="00CD6F87"/>
    <w:rsid w:val="00CD73A2"/>
    <w:rsid w:val="00CD7616"/>
    <w:rsid w:val="00CF1E3B"/>
    <w:rsid w:val="00CF526F"/>
    <w:rsid w:val="00D041DF"/>
    <w:rsid w:val="00D06DB3"/>
    <w:rsid w:val="00D14627"/>
    <w:rsid w:val="00D310FE"/>
    <w:rsid w:val="00D45786"/>
    <w:rsid w:val="00D56A39"/>
    <w:rsid w:val="00D60CE9"/>
    <w:rsid w:val="00D6225E"/>
    <w:rsid w:val="00D63978"/>
    <w:rsid w:val="00D73F0B"/>
    <w:rsid w:val="00D84A48"/>
    <w:rsid w:val="00D86352"/>
    <w:rsid w:val="00DE7199"/>
    <w:rsid w:val="00DF7F68"/>
    <w:rsid w:val="00E02216"/>
    <w:rsid w:val="00E06A78"/>
    <w:rsid w:val="00E51880"/>
    <w:rsid w:val="00E52BA4"/>
    <w:rsid w:val="00E72035"/>
    <w:rsid w:val="00E73C1B"/>
    <w:rsid w:val="00E82F7C"/>
    <w:rsid w:val="00EA189F"/>
    <w:rsid w:val="00EB2102"/>
    <w:rsid w:val="00ED66AB"/>
    <w:rsid w:val="00ED69A7"/>
    <w:rsid w:val="00F338AD"/>
    <w:rsid w:val="00F65943"/>
    <w:rsid w:val="00F65D55"/>
    <w:rsid w:val="00F966B8"/>
    <w:rsid w:val="00FE027B"/>
    <w:rsid w:val="00FE4AA4"/>
    <w:rsid w:val="00FF32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EC0479A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272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272EC"/>
    <w:rPr>
      <w:sz w:val="24"/>
      <w:szCs w:val="24"/>
      <w:lang w:val="es-ES_tradnl" w:eastAsia="en-US"/>
    </w:rPr>
  </w:style>
  <w:style w:type="character" w:styleId="Refdecomentario">
    <w:name w:val="annotation reference"/>
    <w:uiPriority w:val="99"/>
    <w:semiHidden/>
    <w:unhideWhenUsed/>
    <w:rsid w:val="00934E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4E49"/>
    <w:rPr>
      <w:rFonts w:ascii="Calibri" w:eastAsia="Calibri" w:hAnsi="Calibri"/>
      <w:sz w:val="20"/>
      <w:szCs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4E49"/>
    <w:rPr>
      <w:rFonts w:ascii="Calibri" w:eastAsia="Calibri" w:hAnsi="Calibri"/>
      <w:lang w:val="es-CO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4E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4E49"/>
    <w:rPr>
      <w:rFonts w:ascii="Calibri" w:eastAsia="Calibri" w:hAnsi="Calibri"/>
      <w:b/>
      <w:bCs/>
      <w:lang w:val="es-CO" w:eastAsia="en-US"/>
    </w:rPr>
  </w:style>
  <w:style w:type="table" w:customStyle="1" w:styleId="Sombreadoclaro1">
    <w:name w:val="Sombreado claro1"/>
    <w:basedOn w:val="Tablanormal"/>
    <w:uiPriority w:val="60"/>
    <w:rsid w:val="00934E49"/>
    <w:rPr>
      <w:rFonts w:ascii="Calibri" w:eastAsia="Calibri" w:hAnsi="Calibri"/>
      <w:color w:val="000000"/>
      <w:lang w:val="es-CO" w:eastAsia="es-CO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3C07D6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07D6"/>
    <w:rPr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C07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AA35C-78F2-4D4C-A1BC-B93743E3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Rodriguez Molina</cp:lastModifiedBy>
  <cp:revision>15</cp:revision>
  <dcterms:created xsi:type="dcterms:W3CDTF">2017-06-30T12:18:00Z</dcterms:created>
  <dcterms:modified xsi:type="dcterms:W3CDTF">2017-08-15T22:53:00Z</dcterms:modified>
</cp:coreProperties>
</file>