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AAF0" w14:textId="77777777" w:rsidR="008153B2" w:rsidRPr="00865C5B" w:rsidRDefault="008153B2" w:rsidP="000274A4">
      <w:pPr>
        <w:jc w:val="both"/>
        <w:rPr>
          <w:rFonts w:ascii="Arial" w:hAnsi="Arial" w:cs="Arial"/>
          <w:sz w:val="20"/>
          <w:szCs w:val="20"/>
        </w:rPr>
      </w:pPr>
    </w:p>
    <w:p w14:paraId="2606AAF1" w14:textId="77777777" w:rsidR="000274A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LUGAR: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2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3" w14:textId="77777777" w:rsidR="00B319FC" w:rsidRPr="00D6515B" w:rsidRDefault="00B319FC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>SEDE:</w:t>
      </w:r>
      <w:r w:rsidR="000D0AE6" w:rsidRPr="00D651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="000D0AE6"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4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5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606AAF6" w14:textId="77777777" w:rsidR="001027C4" w:rsidRPr="00D6515B" w:rsidRDefault="000274A4" w:rsidP="000274A4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D6515B">
        <w:rPr>
          <w:rFonts w:ascii="Arial" w:hAnsi="Arial" w:cs="Arial"/>
          <w:b/>
          <w:sz w:val="20"/>
          <w:szCs w:val="20"/>
        </w:rPr>
        <w:t xml:space="preserve">OBJETIVO: </w:t>
      </w:r>
      <w:proofErr w:type="spellStart"/>
      <w:r w:rsidR="000D0AE6" w:rsidRPr="00D6515B">
        <w:rPr>
          <w:rFonts w:ascii="Arial" w:hAnsi="Arial" w:cs="Arial"/>
          <w:i/>
          <w:sz w:val="20"/>
          <w:szCs w:val="20"/>
        </w:rPr>
        <w:t>xxxxx</w:t>
      </w:r>
      <w:proofErr w:type="spellEnd"/>
      <w:r w:rsidR="000D0AE6" w:rsidRPr="00D6515B">
        <w:rPr>
          <w:rFonts w:ascii="Arial" w:hAnsi="Arial" w:cs="Arial"/>
          <w:i/>
          <w:sz w:val="20"/>
          <w:szCs w:val="20"/>
        </w:rPr>
        <w:t xml:space="preserve">  </w:t>
      </w:r>
    </w:p>
    <w:p w14:paraId="2606AAF7" w14:textId="77777777" w:rsidR="000D0AE6" w:rsidRPr="00D6515B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ab/>
      </w:r>
    </w:p>
    <w:p w14:paraId="2606AAF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9" w14:textId="77777777" w:rsidR="000D0AE6" w:rsidRPr="00D6515B" w:rsidRDefault="00B319FC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 xml:space="preserve">Se remite </w:t>
      </w:r>
      <w:r w:rsidR="000D0AE6" w:rsidRPr="00D6515B">
        <w:rPr>
          <w:rFonts w:ascii="Arial" w:hAnsi="Arial" w:cs="Arial"/>
          <w:bCs/>
          <w:sz w:val="20"/>
          <w:szCs w:val="20"/>
        </w:rPr>
        <w:t>cantidades en sede</w:t>
      </w:r>
      <w:r w:rsidR="00C1250E" w:rsidRPr="00D6515B">
        <w:rPr>
          <w:rFonts w:ascii="Arial" w:hAnsi="Arial" w:cs="Arial"/>
          <w:bCs/>
          <w:sz w:val="20"/>
          <w:szCs w:val="20"/>
        </w:rPr>
        <w:t>:</w:t>
      </w:r>
    </w:p>
    <w:p w14:paraId="2606AAF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Cs/>
          <w:sz w:val="20"/>
          <w:szCs w:val="20"/>
        </w:rPr>
      </w:pPr>
    </w:p>
    <w:p w14:paraId="2606AAFB" w14:textId="77777777" w:rsidR="00B319FC" w:rsidRPr="00D6515B" w:rsidRDefault="009F5A35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B319FC" w:rsidRPr="00D6515B">
        <w:rPr>
          <w:rFonts w:ascii="Arial" w:hAnsi="Arial" w:cs="Arial"/>
          <w:b/>
          <w:bCs/>
          <w:sz w:val="20"/>
          <w:szCs w:val="20"/>
        </w:rPr>
        <w:t>Pcs</w:t>
      </w:r>
      <w:proofErr w:type="spellEnd"/>
      <w:r w:rsidR="00B319FC" w:rsidRPr="00D6515B">
        <w:rPr>
          <w:rFonts w:ascii="Arial" w:hAnsi="Arial" w:cs="Arial"/>
          <w:b/>
          <w:bCs/>
          <w:sz w:val="20"/>
          <w:szCs w:val="20"/>
        </w:rPr>
        <w:t>, portátiles, impresoras y escáner</w:t>
      </w:r>
    </w:p>
    <w:p w14:paraId="2606AAFC" w14:textId="77777777" w:rsidR="001027C4" w:rsidRPr="00D6515B" w:rsidRDefault="001027C4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AFD" w14:textId="77777777" w:rsidR="00220968" w:rsidRPr="00D6515B" w:rsidRDefault="0022096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1011"/>
        <w:gridCol w:w="1415"/>
        <w:gridCol w:w="1415"/>
        <w:gridCol w:w="1127"/>
        <w:gridCol w:w="1127"/>
      </w:tblGrid>
      <w:tr w:rsidR="00BC41FF" w:rsidRPr="00D6515B" w14:paraId="2606AB06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AFF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0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Equipos Tipo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1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Portátiles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2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3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Impresora Multifuncional tipo2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4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Modelo tipo1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05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15B">
              <w:rPr>
                <w:rFonts w:ascii="Arial" w:hAnsi="Arial" w:cs="Arial"/>
                <w:color w:val="000000"/>
                <w:sz w:val="20"/>
                <w:szCs w:val="20"/>
              </w:rPr>
              <w:t>Escáneres  tipo2</w:t>
            </w:r>
          </w:p>
        </w:tc>
      </w:tr>
      <w:tr w:rsidR="00BC41FF" w:rsidRPr="00D6515B" w14:paraId="2606AB0F" w14:textId="77777777" w:rsidTr="00D6515B">
        <w:trPr>
          <w:trHeight w:val="5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7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8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9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A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B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C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D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0E" w14:textId="77777777" w:rsidR="00BC41FF" w:rsidRPr="00D6515B" w:rsidRDefault="00BC41FF" w:rsidP="001027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06AB10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1" w14:textId="77777777" w:rsidR="00C525A7" w:rsidRPr="00D6515B" w:rsidRDefault="00C525A7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2" w14:textId="77777777" w:rsidR="00A929F8" w:rsidRPr="00D6515B" w:rsidRDefault="00B319FC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 xml:space="preserve">2. Puntos instalados (puntos puestos, sala de juntas, </w:t>
      </w:r>
      <w:proofErr w:type="spellStart"/>
      <w:r w:rsidRPr="00D6515B">
        <w:rPr>
          <w:rFonts w:ascii="Arial" w:hAnsi="Arial" w:cs="Arial"/>
          <w:b/>
          <w:bCs/>
          <w:sz w:val="20"/>
          <w:szCs w:val="20"/>
        </w:rPr>
        <w:t>acces</w:t>
      </w:r>
      <w:proofErr w:type="spellEnd"/>
      <w:r w:rsidRPr="00D651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6515B">
        <w:rPr>
          <w:rFonts w:ascii="Arial" w:hAnsi="Arial" w:cs="Arial"/>
          <w:b/>
          <w:bCs/>
          <w:sz w:val="20"/>
          <w:szCs w:val="20"/>
        </w:rPr>
        <w:t>point</w:t>
      </w:r>
      <w:proofErr w:type="spellEnd"/>
      <w:r w:rsidRPr="00D6515B">
        <w:rPr>
          <w:rFonts w:ascii="Arial" w:hAnsi="Arial" w:cs="Arial"/>
          <w:b/>
          <w:bCs/>
          <w:sz w:val="20"/>
          <w:szCs w:val="20"/>
        </w:rPr>
        <w:t>, puntos de voz, impresoras)</w:t>
      </w:r>
    </w:p>
    <w:p w14:paraId="2606AB13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14" w14:textId="77777777" w:rsidR="00A929F8" w:rsidRPr="00D6515B" w:rsidRDefault="00A929F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894" w:type="dxa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894"/>
      </w:tblGrid>
      <w:tr w:rsidR="009F5A35" w:rsidRPr="00D6515B" w14:paraId="2606AB16" w14:textId="77777777" w:rsidTr="00D6515B">
        <w:trPr>
          <w:trHeight w:val="365"/>
          <w:jc w:val="center"/>
        </w:trPr>
        <w:tc>
          <w:tcPr>
            <w:tcW w:w="9894" w:type="dxa"/>
            <w:shd w:val="clear" w:color="auto" w:fill="D9D9D9" w:themeFill="background1" w:themeFillShade="D9"/>
          </w:tcPr>
          <w:p w14:paraId="2606AB15" w14:textId="77777777" w:rsidR="009F5A35" w:rsidRPr="00D6515B" w:rsidRDefault="009F5A35" w:rsidP="00D6515B">
            <w:pPr>
              <w:spacing w:after="120"/>
              <w:jc w:val="center"/>
              <w:rPr>
                <w:rStyle w:val="Normal1"/>
                <w:rFonts w:ascii="Arial" w:hAnsi="Arial" w:cs="Arial"/>
                <w:sz w:val="20"/>
                <w:szCs w:val="20"/>
              </w:rPr>
            </w:pPr>
            <w:r w:rsidRPr="00D6515B">
              <w:rPr>
                <w:rFonts w:ascii="Arial" w:hAnsi="Arial" w:cs="Arial"/>
                <w:b/>
                <w:bCs/>
                <w:sz w:val="20"/>
                <w:szCs w:val="20"/>
              </w:rPr>
              <w:t>CAPACIDAD INSTALADA EN SEDES</w:t>
            </w:r>
          </w:p>
        </w:tc>
      </w:tr>
    </w:tbl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172"/>
        <w:gridCol w:w="930"/>
        <w:gridCol w:w="842"/>
        <w:gridCol w:w="1116"/>
        <w:gridCol w:w="1282"/>
        <w:gridCol w:w="842"/>
        <w:gridCol w:w="1062"/>
        <w:gridCol w:w="842"/>
        <w:gridCol w:w="865"/>
      </w:tblGrid>
      <w:tr w:rsidR="001027C4" w:rsidRPr="00D6515B" w14:paraId="2606AB21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  <w:hideMark/>
          </w:tcPr>
          <w:p w14:paraId="2606AB1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Director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606AB1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Recepción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606AB1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puestos de trabajo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Sala de Juntas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06AB1B" w14:textId="427E4220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Impresión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14:paraId="2606AB1C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Adicionales usuarios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D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de Voz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06AB1E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  Centro de Cableado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06AB1F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Puntos AP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14:paraId="2606AB20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Puntos lógicos  al CC</w:t>
            </w:r>
          </w:p>
        </w:tc>
      </w:tr>
      <w:tr w:rsidR="001027C4" w:rsidRPr="00D6515B" w14:paraId="2606AB2C" w14:textId="77777777" w:rsidTr="00D6515B">
        <w:trPr>
          <w:trHeight w:val="721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06AB22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06AB23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06AB24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5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606AB26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606AB27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8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606AB29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606AB2A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06AB2B" w14:textId="77777777" w:rsidR="001027C4" w:rsidRPr="00D6515B" w:rsidRDefault="001027C4" w:rsidP="00D6515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2606AB2D" w14:textId="77777777" w:rsidR="000D0AE6" w:rsidRPr="00D6515B" w:rsidRDefault="000D0AE6" w:rsidP="009F5A35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2E" w14:textId="77777777" w:rsidR="001027C4" w:rsidRPr="00D6515B" w:rsidRDefault="001027C4" w:rsidP="001027C4">
      <w:pPr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>3. Complementarios</w:t>
      </w:r>
    </w:p>
    <w:p w14:paraId="2606AB2F" w14:textId="77777777" w:rsidR="001027C4" w:rsidRPr="00D6515B" w:rsidRDefault="000D0AE6" w:rsidP="000D0AE6">
      <w:pPr>
        <w:tabs>
          <w:tab w:val="left" w:pos="5492"/>
        </w:tabs>
        <w:spacing w:after="120"/>
        <w:jc w:val="both"/>
        <w:rPr>
          <w:rFonts w:ascii="Arial" w:hAnsi="Arial" w:cs="Arial"/>
          <w:b/>
          <w:bCs/>
        </w:rPr>
      </w:pPr>
      <w:r w:rsidRPr="00D6515B">
        <w:rPr>
          <w:rFonts w:ascii="Arial" w:hAnsi="Arial" w:cs="Arial"/>
          <w:b/>
          <w:bCs/>
        </w:rPr>
        <w:tab/>
      </w:r>
    </w:p>
    <w:tbl>
      <w:tblPr>
        <w:tblW w:w="9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541"/>
        <w:gridCol w:w="354"/>
        <w:gridCol w:w="477"/>
        <w:gridCol w:w="448"/>
        <w:gridCol w:w="448"/>
        <w:gridCol w:w="477"/>
        <w:gridCol w:w="448"/>
        <w:gridCol w:w="448"/>
        <w:gridCol w:w="448"/>
        <w:gridCol w:w="580"/>
        <w:gridCol w:w="408"/>
        <w:gridCol w:w="354"/>
        <w:gridCol w:w="448"/>
        <w:gridCol w:w="541"/>
        <w:gridCol w:w="448"/>
        <w:gridCol w:w="446"/>
        <w:gridCol w:w="356"/>
        <w:gridCol w:w="477"/>
      </w:tblGrid>
      <w:tr w:rsidR="001027C4" w:rsidRPr="00D6515B" w14:paraId="2606AB46" w14:textId="77777777" w:rsidTr="00D6515B">
        <w:trPr>
          <w:trHeight w:val="203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MUEBLE DIRECTOR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GERENCIAL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REDONDA JUNTAS DIRECCION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MESA JUNTAS DIRECCION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RECEPCION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TREBOL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RECTOS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PUESTOS DE TRABAJO EN L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 PARA PUESTOS DE TRABAJO Y RECEPCION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MESAS USO MULTIPLE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PVC CAFETERIA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MESA SALA DE JUNTAS RECTAS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SILLAS INTERLOCUTORAS SALA DE JUNTAS RECTAS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MODULOS DE ALMACENAMIENTO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3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TANDEM EN PVC</w:t>
            </w:r>
            <w:r w:rsidR="00BC41FF"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3 PUESTOS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n-US"/>
              </w:rPr>
              <w:t>PANEL DIVISION GLOBAL + DRYWALL M2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PUERTO PARA DIVISIONES PANEL Y DRIWALL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ARCHIVO RODANTE X UNIDADES DE CONSULTA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MESON PARA CAFETERIA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BUTCOS PARA MESON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6AB4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 PUESTOS</w:t>
            </w:r>
          </w:p>
        </w:tc>
      </w:tr>
      <w:tr w:rsidR="001027C4" w:rsidRPr="00D6515B" w14:paraId="2606AB5D" w14:textId="77777777" w:rsidTr="00D6515B">
        <w:trPr>
          <w:trHeight w:val="174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B5E" w14:textId="77777777" w:rsidR="000D0AE6" w:rsidRPr="00D6515B" w:rsidRDefault="000D0AE6" w:rsidP="001027C4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5F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4. Otros</w:t>
      </w:r>
    </w:p>
    <w:p w14:paraId="2606AB60" w14:textId="77777777" w:rsidR="001027C4" w:rsidRPr="00D6515B" w:rsidRDefault="001027C4" w:rsidP="001027C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6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Elementos sistema de video Conferencia</w:t>
      </w:r>
    </w:p>
    <w:p w14:paraId="2606AB62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493"/>
        <w:gridCol w:w="2118"/>
        <w:gridCol w:w="1580"/>
        <w:gridCol w:w="1653"/>
      </w:tblGrid>
      <w:tr w:rsidR="00BC41FF" w:rsidRPr="00D6515B" w14:paraId="2606AB68" w14:textId="77777777" w:rsidTr="00D6515B">
        <w:trPr>
          <w:trHeight w:val="153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3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TV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4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5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66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CAMARA VIDEO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6AB67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MICROFONO</w:t>
            </w:r>
          </w:p>
        </w:tc>
      </w:tr>
      <w:tr w:rsidR="00BC41FF" w:rsidRPr="00D6515B" w14:paraId="2606AB6E" w14:textId="77777777" w:rsidTr="003937CD">
        <w:trPr>
          <w:trHeight w:val="15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9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A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AB6B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6C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6D" w14:textId="77777777" w:rsidR="00BC41FF" w:rsidRPr="00D6515B" w:rsidRDefault="00BC41FF" w:rsidP="007A52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6F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0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1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Servicio de telefonía IP</w:t>
      </w:r>
    </w:p>
    <w:p w14:paraId="2606AB72" w14:textId="77777777" w:rsidR="001027C4" w:rsidRPr="00D6515B" w:rsidRDefault="001027C4" w:rsidP="001027C4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3"/>
        <w:gridCol w:w="2045"/>
      </w:tblGrid>
      <w:tr w:rsidR="001027C4" w:rsidRPr="00D6515B" w14:paraId="2606AB76" w14:textId="77777777" w:rsidTr="00D6515B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06AB7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SEDE TERRITORIAL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6AB7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6AB7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EXTENSIONES</w:t>
            </w:r>
          </w:p>
        </w:tc>
      </w:tr>
      <w:tr w:rsidR="001027C4" w:rsidRPr="00D6515B" w14:paraId="2606AB7A" w14:textId="77777777" w:rsidTr="000D0AE6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77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6AB78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AB79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7B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C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7D" w14:textId="77777777" w:rsidR="001027C4" w:rsidRPr="00D6515B" w:rsidRDefault="001027C4" w:rsidP="001027C4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6515B">
        <w:rPr>
          <w:rFonts w:ascii="Arial" w:hAnsi="Arial" w:cs="Arial"/>
          <w:sz w:val="20"/>
          <w:szCs w:val="20"/>
          <w:lang w:val="es-MX"/>
        </w:rPr>
        <w:t>Centro de Cableado</w:t>
      </w:r>
    </w:p>
    <w:p w14:paraId="2606AB7E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3881"/>
      </w:tblGrid>
      <w:tr w:rsidR="001027C4" w:rsidRPr="00D6515B" w14:paraId="2606AB82" w14:textId="77777777" w:rsidTr="00D6515B">
        <w:trPr>
          <w:trHeight w:val="243"/>
        </w:trPr>
        <w:tc>
          <w:tcPr>
            <w:tcW w:w="2763" w:type="dxa"/>
            <w:shd w:val="clear" w:color="auto" w:fill="D9D9D9" w:themeFill="background1" w:themeFillShade="D9"/>
            <w:noWrap/>
            <w:vAlign w:val="center"/>
            <w:hideMark/>
          </w:tcPr>
          <w:p w14:paraId="2606AB7F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AIRE ACONDICIONADO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2606AB80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SISTEMA DE RESGUARDO ELÉCTRICO UPS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2606AB81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EQUIPOS DE COMUNICACIONES GABINETE</w:t>
            </w:r>
          </w:p>
        </w:tc>
      </w:tr>
      <w:tr w:rsidR="001027C4" w:rsidRPr="00D6515B" w14:paraId="2606AB86" w14:textId="77777777" w:rsidTr="002D20D7">
        <w:trPr>
          <w:trHeight w:val="243"/>
        </w:trPr>
        <w:tc>
          <w:tcPr>
            <w:tcW w:w="2763" w:type="dxa"/>
            <w:shd w:val="clear" w:color="auto" w:fill="auto"/>
            <w:noWrap/>
            <w:vAlign w:val="center"/>
          </w:tcPr>
          <w:p w14:paraId="2606AB83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Align w:val="center"/>
          </w:tcPr>
          <w:p w14:paraId="2606AB84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1" w:type="dxa"/>
            <w:vAlign w:val="center"/>
          </w:tcPr>
          <w:p w14:paraId="2606AB85" w14:textId="77777777" w:rsidR="001027C4" w:rsidRPr="00D6515B" w:rsidRDefault="001027C4" w:rsidP="00C556D1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606AB87" w14:textId="77777777" w:rsidR="001027C4" w:rsidRPr="00D6515B" w:rsidRDefault="001027C4" w:rsidP="001027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606AB88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9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8B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RESPALDO Y CLASIFICACIÓN DE LA INFORMACIÓN</w:t>
      </w:r>
    </w:p>
    <w:p w14:paraId="2606AB8C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D" w14:textId="77777777" w:rsidR="001970FB" w:rsidRPr="00D6515B" w:rsidRDefault="001970FB" w:rsidP="001970FB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B8E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Reconozco que soy responsable por realizar el respaldo a la información crítica de la Unidad para la Atención y Reparación Integral a las Victimas existente en mi estación de trabajo o asignada por el desempeño de mis funciones bajo mi responsabilidad. </w:t>
      </w:r>
    </w:p>
    <w:p w14:paraId="2606AB8F" w14:textId="77777777" w:rsidR="001970FB" w:rsidRPr="00D6515B" w:rsidRDefault="001970FB" w:rsidP="001970FB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Reconozco que existen espacios de almacenamiento en servidor de archivos de la UNIDAD donde puedo guardar información importante y necesaria para la UNIDAD.</w:t>
      </w:r>
    </w:p>
    <w:p w14:paraId="2606AB90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1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2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B93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FIRMA: _____________________________</w:t>
      </w:r>
    </w:p>
    <w:p w14:paraId="2606AB94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5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NOMBRE: ___________________________</w:t>
      </w:r>
    </w:p>
    <w:p w14:paraId="2606AB96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</w:p>
    <w:p w14:paraId="2606AB97" w14:textId="77777777" w:rsidR="001970FB" w:rsidRPr="00D6515B" w:rsidRDefault="001970FB" w:rsidP="001970FB">
      <w:pPr>
        <w:spacing w:after="120"/>
        <w:jc w:val="both"/>
        <w:rPr>
          <w:rStyle w:val="Normal1"/>
          <w:rFonts w:ascii="Arial" w:hAnsi="Arial" w:cs="Arial"/>
          <w:sz w:val="16"/>
          <w:szCs w:val="16"/>
        </w:rPr>
      </w:pPr>
      <w:r w:rsidRPr="00D6515B">
        <w:rPr>
          <w:rStyle w:val="Normal1"/>
          <w:rFonts w:ascii="Arial" w:hAnsi="Arial" w:cs="Arial"/>
          <w:sz w:val="16"/>
          <w:szCs w:val="16"/>
        </w:rPr>
        <w:t>CARGO: ____________________________</w:t>
      </w:r>
    </w:p>
    <w:p w14:paraId="2606AB98" w14:textId="77777777" w:rsidR="003937CD" w:rsidRPr="00D6515B" w:rsidRDefault="003937CD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A" w14:textId="77777777" w:rsidR="000D0AE6" w:rsidRPr="00D6515B" w:rsidRDefault="000D0AE6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B" w14:textId="77777777" w:rsidR="00B319FC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t>ANEXOS:</w:t>
      </w:r>
    </w:p>
    <w:p w14:paraId="2606AB9C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D" w14:textId="77777777" w:rsidR="00DB75BF" w:rsidRPr="00D6515B" w:rsidRDefault="00DB75B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9E" w14:textId="77777777" w:rsidR="00DB75BF" w:rsidRPr="00D6515B" w:rsidRDefault="00DB75BF" w:rsidP="00DB75BF">
      <w:pPr>
        <w:pStyle w:val="Encabezado"/>
        <w:numPr>
          <w:ilvl w:val="0"/>
          <w:numId w:val="2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Cs/>
          <w:sz w:val="20"/>
          <w:szCs w:val="20"/>
        </w:rPr>
        <w:t>Relación de inventario equipos de Cómputo, Impresoras y Scanner.</w:t>
      </w:r>
    </w:p>
    <w:p w14:paraId="2606AB9F" w14:textId="77777777" w:rsidR="00DB75BF" w:rsidRPr="00D6515B" w:rsidRDefault="00DB75BF" w:rsidP="00DB75BF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6ABA0" w14:textId="77777777" w:rsidR="00B32FD8" w:rsidRPr="00D6515B" w:rsidRDefault="00B32FD8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02"/>
        <w:gridCol w:w="3476"/>
        <w:gridCol w:w="1289"/>
      </w:tblGrid>
      <w:tr w:rsidR="00B32FD8" w:rsidRPr="00D6515B" w14:paraId="2606ABA5" w14:textId="77777777" w:rsidTr="00D6515B">
        <w:trPr>
          <w:trHeight w:val="300"/>
          <w:jc w:val="center"/>
        </w:trPr>
        <w:tc>
          <w:tcPr>
            <w:tcW w:w="1980" w:type="dxa"/>
            <w:shd w:val="clear" w:color="auto" w:fill="D9D9D9" w:themeFill="background1" w:themeFillShade="D9"/>
            <w:noWrap/>
            <w:vAlign w:val="center"/>
            <w:hideMark/>
          </w:tcPr>
          <w:p w14:paraId="2606ABA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202" w:type="dxa"/>
            <w:shd w:val="clear" w:color="auto" w:fill="D9D9D9" w:themeFill="background1" w:themeFillShade="D9"/>
            <w:noWrap/>
            <w:vAlign w:val="center"/>
            <w:hideMark/>
          </w:tcPr>
          <w:p w14:paraId="2606ABA2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SERIAL PC</w:t>
            </w:r>
          </w:p>
        </w:tc>
        <w:tc>
          <w:tcPr>
            <w:tcW w:w="3476" w:type="dxa"/>
            <w:shd w:val="clear" w:color="auto" w:fill="D9D9D9" w:themeFill="background1" w:themeFillShade="D9"/>
            <w:noWrap/>
            <w:vAlign w:val="center"/>
            <w:hideMark/>
          </w:tcPr>
          <w:p w14:paraId="2606ABA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USUARIO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2606ABA4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CANTIDAD</w:t>
            </w:r>
          </w:p>
        </w:tc>
      </w:tr>
      <w:tr w:rsidR="00B32FD8" w:rsidRPr="00D6515B" w14:paraId="2606ABA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A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1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A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A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A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A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A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A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A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4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B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B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B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B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B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000000" w:fill="FFFFFF"/>
            <w:noWrap/>
            <w:vAlign w:val="center"/>
          </w:tcPr>
          <w:p w14:paraId="2606ABC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C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C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C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2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C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C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DC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D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D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D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D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6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4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EB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9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0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E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E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EE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E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5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1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3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A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BF6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 2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BF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8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BF9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BFF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BFB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BF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BFD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BFE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4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2606AC00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PORTATIL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606AC0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2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03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9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5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7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8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0E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A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0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0C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0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3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0F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1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2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8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4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14:paraId="2606AC1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6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17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1D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19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1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1B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1C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2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1E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IMPRESORAS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1F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0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1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7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3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noWrap/>
            <w:vAlign w:val="bottom"/>
          </w:tcPr>
          <w:p w14:paraId="2606AC24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5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606AC26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2C" w14:textId="77777777" w:rsidTr="00C1250E">
        <w:trPr>
          <w:trHeight w:val="30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2606AC28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651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SCANNERS</w:t>
            </w:r>
          </w:p>
        </w:tc>
        <w:tc>
          <w:tcPr>
            <w:tcW w:w="1202" w:type="dxa"/>
            <w:shd w:val="clear" w:color="000000" w:fill="FFFFFF"/>
            <w:vAlign w:val="bottom"/>
          </w:tcPr>
          <w:p w14:paraId="2606AC29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A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606AC2B" w14:textId="77777777" w:rsidR="00B32FD8" w:rsidRPr="00D6515B" w:rsidRDefault="00B32FD8" w:rsidP="00B32FD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2FD8" w:rsidRPr="00D6515B" w14:paraId="2606AC31" w14:textId="77777777" w:rsidTr="00C1250E">
        <w:trPr>
          <w:trHeight w:val="300"/>
          <w:jc w:val="center"/>
        </w:trPr>
        <w:tc>
          <w:tcPr>
            <w:tcW w:w="1980" w:type="dxa"/>
            <w:vMerge/>
            <w:vAlign w:val="center"/>
            <w:hideMark/>
          </w:tcPr>
          <w:p w14:paraId="2606AC2D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shd w:val="clear" w:color="000000" w:fill="FFFFFF"/>
            <w:vAlign w:val="bottom"/>
          </w:tcPr>
          <w:p w14:paraId="2606AC2E" w14:textId="77777777" w:rsidR="00B32FD8" w:rsidRPr="00D6515B" w:rsidRDefault="00B32FD8" w:rsidP="00B32F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auto"/>
            <w:noWrap/>
            <w:vAlign w:val="center"/>
          </w:tcPr>
          <w:p w14:paraId="2606AC2F" w14:textId="77777777" w:rsidR="00B32FD8" w:rsidRPr="00D6515B" w:rsidRDefault="00B32FD8" w:rsidP="00B32F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06AC30" w14:textId="77777777" w:rsidR="00B32FD8" w:rsidRPr="00D6515B" w:rsidRDefault="00B32FD8" w:rsidP="00B32F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06AC35" w14:textId="77777777" w:rsidR="00B319FC" w:rsidRPr="00D6515B" w:rsidRDefault="00603B8F" w:rsidP="000274A4">
      <w:pPr>
        <w:pStyle w:val="Encabezado"/>
        <w:jc w:val="both"/>
        <w:rPr>
          <w:rFonts w:ascii="Arial" w:hAnsi="Arial" w:cs="Arial"/>
          <w:b/>
          <w:bCs/>
          <w:sz w:val="20"/>
          <w:szCs w:val="20"/>
        </w:rPr>
      </w:pPr>
      <w:r w:rsidRPr="00D6515B">
        <w:rPr>
          <w:rFonts w:ascii="Arial" w:hAnsi="Arial" w:cs="Arial"/>
          <w:b/>
          <w:bCs/>
          <w:sz w:val="20"/>
          <w:szCs w:val="20"/>
        </w:rPr>
        <w:lastRenderedPageBreak/>
        <w:t>RECOMENDACIONES:</w:t>
      </w:r>
    </w:p>
    <w:p w14:paraId="2606AC36" w14:textId="77777777" w:rsidR="00227D1F" w:rsidRPr="00D6515B" w:rsidRDefault="00227D1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8" w14:textId="77777777" w:rsidR="00DB75BF" w:rsidRPr="00D6515B" w:rsidRDefault="00DB75BF" w:rsidP="000274A4">
      <w:pPr>
        <w:jc w:val="both"/>
        <w:rPr>
          <w:rFonts w:ascii="Arial" w:hAnsi="Arial" w:cs="Arial"/>
          <w:b/>
          <w:sz w:val="20"/>
          <w:szCs w:val="20"/>
        </w:rPr>
      </w:pPr>
    </w:p>
    <w:p w14:paraId="2606AC39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HARDWARE</w:t>
      </w:r>
    </w:p>
    <w:p w14:paraId="2606AC3A" w14:textId="77777777" w:rsidR="00220968" w:rsidRPr="00D6515B" w:rsidRDefault="00220968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B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3C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Cuando requiera la asignación, traslado o devolución de un equipo de cómputo o bien tecnológico a su cargo, se solicitara a la Oficina de tecnologías de la  Información y al área de Inventarios la asignación, autorización o retiro correspondiente.</w:t>
      </w:r>
    </w:p>
    <w:p w14:paraId="2606AC3D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En caso de requerir el cambio de un equipo de cómputo o una parte, solicitaré a la Mesa de Servicios tecnológicos (#5) - Oficina de tecnologías de la  Información el cambio respectivo.</w:t>
      </w:r>
    </w:p>
    <w:p w14:paraId="2606AC3E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Informaré oportunamente a la  Oficina de tecnologías de la Información a través de la Mesa de Servicios tecnológicos (#5) - , cualquier falla o novedad en los equipos de tecnológicos o bien tecnológico que me fuera asignados.</w:t>
      </w:r>
    </w:p>
    <w:p w14:paraId="2606AC3F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Los equipos de cómputo que me fueron asignados, los destinaré exclusivamente para el cumplimiento de las funciones/actividades de la UNIDAD.</w:t>
      </w:r>
    </w:p>
    <w:p w14:paraId="2606AC40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Responderé por el inventario de Hardware y Software asignado.</w:t>
      </w:r>
    </w:p>
    <w:p w14:paraId="2606AC41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trasladare del sitio de entrega e instalación ningún pc, impresora o escáner o equipo tecnológico, ya que esto ocasiona la perdida de las garantías existentes.</w:t>
      </w:r>
      <w:r w:rsidRPr="00D6515B">
        <w:rPr>
          <w:rFonts w:ascii="Arial" w:hAnsi="Arial" w:cs="Arial"/>
          <w:sz w:val="20"/>
          <w:szCs w:val="20"/>
        </w:rPr>
        <w:t xml:space="preserve"> </w:t>
      </w:r>
    </w:p>
    <w:p w14:paraId="2606AC42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 xml:space="preserve">Si requiero mover </w:t>
      </w:r>
      <w:proofErr w:type="spellStart"/>
      <w:r w:rsidRPr="00D6515B">
        <w:rPr>
          <w:rStyle w:val="Normal1"/>
          <w:rFonts w:ascii="Arial" w:hAnsi="Arial" w:cs="Arial"/>
          <w:sz w:val="20"/>
          <w:szCs w:val="20"/>
        </w:rPr>
        <w:t>pcs</w:t>
      </w:r>
      <w:proofErr w:type="spellEnd"/>
      <w:r w:rsidRPr="00D6515B">
        <w:rPr>
          <w:rStyle w:val="Normal1"/>
          <w:rFonts w:ascii="Arial" w:hAnsi="Arial" w:cs="Arial"/>
          <w:sz w:val="20"/>
          <w:szCs w:val="20"/>
        </w:rPr>
        <w:t>, impresoras o escáner luego de configurados  los equipos, debo informar a la Mesa de Servicios (#5) - Oficina de tecnologías de la  Información, ya que se debe reconfigurar y esta labor tiene costos adicionales. Así como la posible pérdida de las garantías.</w:t>
      </w:r>
    </w:p>
    <w:p w14:paraId="2606AC44" w14:textId="77777777" w:rsidR="00DB75BF" w:rsidRPr="00D6515B" w:rsidRDefault="00DB75BF" w:rsidP="00220968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5" w14:textId="77777777" w:rsidR="00A82596" w:rsidRPr="00D6515B" w:rsidRDefault="0026757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S</w:t>
      </w:r>
      <w:r w:rsidR="00A82596" w:rsidRPr="00D6515B">
        <w:rPr>
          <w:rStyle w:val="Normal1"/>
          <w:rFonts w:ascii="Arial" w:hAnsi="Arial" w:cs="Arial"/>
          <w:b/>
          <w:sz w:val="20"/>
          <w:szCs w:val="20"/>
        </w:rPr>
        <w:t>OFTWARE</w:t>
      </w:r>
    </w:p>
    <w:p w14:paraId="2606AC46" w14:textId="77777777" w:rsidR="00DB75BF" w:rsidRPr="00D6515B" w:rsidRDefault="00DB75BF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7" w14:textId="77777777" w:rsidR="00A82596" w:rsidRPr="00D6515B" w:rsidRDefault="00A82596" w:rsidP="00A82596">
      <w:pPr>
        <w:jc w:val="both"/>
        <w:rPr>
          <w:rStyle w:val="Normal1"/>
          <w:rFonts w:ascii="Arial" w:hAnsi="Arial" w:cs="Arial"/>
          <w:b/>
          <w:sz w:val="20"/>
          <w:szCs w:val="20"/>
        </w:rPr>
      </w:pPr>
    </w:p>
    <w:p w14:paraId="2606AC48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borraré, deshabilitaré o sobrescribiré el Software instalado en el equipo de cómputo asignado, esto incluye: Office, Sistema operativo, antivirus, cortafuegos o servicios de actualización automática.</w:t>
      </w:r>
    </w:p>
    <w:p w14:paraId="2606AC49" w14:textId="77777777" w:rsidR="00A82596" w:rsidRPr="00D6515B" w:rsidRDefault="00A82596" w:rsidP="00A82596">
      <w:pPr>
        <w:numPr>
          <w:ilvl w:val="0"/>
          <w:numId w:val="21"/>
        </w:num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  <w:r w:rsidRPr="00D6515B">
        <w:rPr>
          <w:rStyle w:val="Normal1"/>
          <w:rFonts w:ascii="Arial" w:hAnsi="Arial" w:cs="Arial"/>
          <w:sz w:val="20"/>
          <w:szCs w:val="20"/>
        </w:rPr>
        <w:t>NO descargaré de Internet, ni instalaré ningún software debida mente autorizado para su uso en el equipo de cómputo asignado. De requerir software se solicitará a la Oficina de Tecnologías de la Información para su autorización e instalación.</w:t>
      </w:r>
    </w:p>
    <w:p w14:paraId="2606AC4A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B" w14:textId="77777777" w:rsidR="00DC71E4" w:rsidRPr="00D6515B" w:rsidRDefault="00DC71E4" w:rsidP="00DB75BF">
      <w:pPr>
        <w:spacing w:after="120"/>
        <w:jc w:val="both"/>
        <w:rPr>
          <w:rStyle w:val="Normal1"/>
          <w:rFonts w:ascii="Arial" w:hAnsi="Arial" w:cs="Arial"/>
          <w:b/>
          <w:sz w:val="20"/>
          <w:szCs w:val="20"/>
        </w:rPr>
      </w:pPr>
      <w:r w:rsidRPr="00D6515B">
        <w:rPr>
          <w:rStyle w:val="Normal1"/>
          <w:rFonts w:ascii="Arial" w:hAnsi="Arial" w:cs="Arial"/>
          <w:b/>
          <w:sz w:val="20"/>
          <w:szCs w:val="20"/>
        </w:rPr>
        <w:t>OBSERVACIONES Y NOVEDADES:</w:t>
      </w:r>
    </w:p>
    <w:p w14:paraId="2606AC4C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D" w14:textId="77777777" w:rsidR="001970FB" w:rsidRPr="00D6515B" w:rsidRDefault="001970FB" w:rsidP="00DB75BF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p w14:paraId="2606AC4E" w14:textId="77777777" w:rsidR="009F3C7D" w:rsidRPr="00D6515B" w:rsidRDefault="009F3C7D" w:rsidP="009F3C7D">
      <w:pPr>
        <w:spacing w:after="120"/>
        <w:jc w:val="both"/>
        <w:rPr>
          <w:rStyle w:val="Normal1"/>
          <w:rFonts w:ascii="Arial" w:hAnsi="Arial" w:cs="Arial"/>
          <w:sz w:val="20"/>
          <w:szCs w:val="20"/>
        </w:rPr>
      </w:pPr>
    </w:p>
    <w:sectPr w:rsidR="009F3C7D" w:rsidRPr="00D6515B" w:rsidSect="000B2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EA69C" w14:textId="77777777" w:rsidR="007679A3" w:rsidRDefault="007679A3" w:rsidP="00EB0D32">
      <w:r>
        <w:separator/>
      </w:r>
    </w:p>
  </w:endnote>
  <w:endnote w:type="continuationSeparator" w:id="0">
    <w:p w14:paraId="4B19A74E" w14:textId="77777777" w:rsidR="007679A3" w:rsidRDefault="007679A3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1771" w14:textId="77777777" w:rsidR="00CB6620" w:rsidRDefault="00CB66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77777777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20">
          <w:rPr>
            <w:noProof/>
          </w:rPr>
          <w:t>1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9458" w14:textId="77777777" w:rsidR="00CB6620" w:rsidRDefault="00CB6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C7322" w14:textId="77777777" w:rsidR="007679A3" w:rsidRDefault="007679A3" w:rsidP="00EB0D32">
      <w:r>
        <w:separator/>
      </w:r>
    </w:p>
  </w:footnote>
  <w:footnote w:type="continuationSeparator" w:id="0">
    <w:p w14:paraId="02CC8E2E" w14:textId="77777777" w:rsidR="007679A3" w:rsidRDefault="007679A3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53" w14:textId="77777777" w:rsidR="00FD4B03" w:rsidRDefault="007679A3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0" w:type="dxa"/>
      <w:tblInd w:w="-5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05"/>
      <w:gridCol w:w="4259"/>
      <w:gridCol w:w="2941"/>
    </w:tblGrid>
    <w:tr w:rsidR="000B2F1F" w:rsidRPr="00F1632B" w14:paraId="2606AC58" w14:textId="77777777" w:rsidTr="008153B2">
      <w:trPr>
        <w:trHeight w:val="207"/>
      </w:trPr>
      <w:tc>
        <w:tcPr>
          <w:tcW w:w="2840" w:type="dxa"/>
          <w:vMerge w:val="restart"/>
          <w:shd w:val="clear" w:color="auto" w:fill="auto"/>
          <w:noWrap/>
          <w:vAlign w:val="bottom"/>
          <w:hideMark/>
        </w:tcPr>
        <w:p w14:paraId="2606AC54" w14:textId="63D0EFBA" w:rsidR="000B2F1F" w:rsidRPr="00F1632B" w:rsidRDefault="00F01D6B" w:rsidP="000B2F1F">
          <w:pPr>
            <w:rPr>
              <w:rFonts w:ascii="Calibri" w:hAnsi="Calibri"/>
              <w:color w:val="000000"/>
            </w:rPr>
          </w:pPr>
          <w:r>
            <w:object w:dxaOrig="4830" w:dyaOrig="1230" w14:anchorId="0F512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35pt;height:36.65pt" o:ole="">
                <v:imagedata r:id="rId1" o:title=""/>
              </v:shape>
              <o:OLEObject Type="Embed" ProgID="PBrush" ShapeID="_x0000_i1025" DrawAspect="Content" ObjectID="_1502619042" r:id="rId2"/>
            </w:object>
          </w:r>
        </w:p>
        <w:p w14:paraId="2606AC55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 w:val="restart"/>
          <w:shd w:val="clear" w:color="auto" w:fill="auto"/>
          <w:vAlign w:val="center"/>
          <w:hideMark/>
        </w:tcPr>
        <w:p w14:paraId="2606AC56" w14:textId="77777777" w:rsidR="000B2F1F" w:rsidRPr="00D6515B" w:rsidRDefault="008153B2" w:rsidP="008153B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515B">
            <w:rPr>
              <w:rFonts w:ascii="Arial" w:hAnsi="Arial" w:cs="Arial"/>
              <w:b/>
              <w:sz w:val="20"/>
              <w:szCs w:val="20"/>
            </w:rPr>
            <w:t>REPORTE DOTACION EN SEDE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7" w14:textId="2C9887F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130.13.15-11</w:t>
          </w:r>
        </w:p>
      </w:tc>
    </w:tr>
    <w:tr w:rsidR="000B2F1F" w:rsidRPr="00F1632B" w14:paraId="2606AC5C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9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vMerge/>
          <w:vAlign w:val="center"/>
          <w:hideMark/>
        </w:tcPr>
        <w:p w14:paraId="2606AC5A" w14:textId="77777777" w:rsidR="000B2F1F" w:rsidRPr="00D6515B" w:rsidRDefault="000B2F1F" w:rsidP="000B2F1F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B" w14:textId="72A5A6BC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>Versión: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01</w:t>
          </w:r>
        </w:p>
      </w:tc>
    </w:tr>
    <w:tr w:rsidR="000B2F1F" w:rsidRPr="00F1632B" w14:paraId="2606AC60" w14:textId="77777777" w:rsidTr="008153B2">
      <w:trPr>
        <w:trHeight w:val="207"/>
      </w:trPr>
      <w:tc>
        <w:tcPr>
          <w:tcW w:w="2840" w:type="dxa"/>
          <w:vMerge/>
          <w:vAlign w:val="center"/>
          <w:hideMark/>
        </w:tcPr>
        <w:p w14:paraId="2606AC5D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5E" w14:textId="77777777" w:rsidR="000B2F1F" w:rsidRPr="00D6515B" w:rsidRDefault="000B2F1F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PROCESO GESTIÓN DE TECNOLOGIAS DE LA INFORMACION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5F" w14:textId="57FA727B" w:rsidR="000B2F1F" w:rsidRPr="00D6515B" w:rsidRDefault="000B2F1F" w:rsidP="000B2F1F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  <w:r w:rsidR="00CB6620">
            <w:rPr>
              <w:rFonts w:ascii="Arial" w:hAnsi="Arial" w:cs="Arial"/>
              <w:b/>
              <w:color w:val="000000"/>
              <w:sz w:val="18"/>
              <w:szCs w:val="18"/>
            </w:rPr>
            <w:t>31/08/2015</w:t>
          </w:r>
          <w:bookmarkStart w:id="0" w:name="_GoBack"/>
          <w:bookmarkEnd w:id="0"/>
        </w:p>
      </w:tc>
    </w:tr>
    <w:tr w:rsidR="000B2F1F" w:rsidRPr="00F1632B" w14:paraId="2606AC64" w14:textId="77777777" w:rsidTr="008153B2">
      <w:trPr>
        <w:trHeight w:val="268"/>
      </w:trPr>
      <w:tc>
        <w:tcPr>
          <w:tcW w:w="2840" w:type="dxa"/>
          <w:vMerge/>
          <w:vAlign w:val="center"/>
          <w:hideMark/>
        </w:tcPr>
        <w:p w14:paraId="2606AC61" w14:textId="77777777" w:rsidR="000B2F1F" w:rsidRPr="00F1632B" w:rsidRDefault="000B2F1F" w:rsidP="000B2F1F">
          <w:pPr>
            <w:rPr>
              <w:rFonts w:ascii="Calibri" w:hAnsi="Calibri"/>
              <w:color w:val="000000"/>
            </w:rPr>
          </w:pPr>
        </w:p>
      </w:tc>
      <w:tc>
        <w:tcPr>
          <w:tcW w:w="4259" w:type="dxa"/>
          <w:shd w:val="clear" w:color="auto" w:fill="auto"/>
          <w:noWrap/>
          <w:vAlign w:val="center"/>
          <w:hideMark/>
        </w:tcPr>
        <w:p w14:paraId="2606AC62" w14:textId="77777777" w:rsidR="000B2F1F" w:rsidRPr="00D6515B" w:rsidRDefault="001970FB" w:rsidP="000B2F1F">
          <w:pPr>
            <w:jc w:val="center"/>
            <w:rPr>
              <w:rFonts w:ascii="Arial" w:hAnsi="Arial" w:cs="Arial"/>
              <w:bCs/>
              <w:color w:val="000000"/>
              <w:sz w:val="20"/>
            </w:rPr>
          </w:pPr>
          <w:r w:rsidRPr="00D6515B">
            <w:rPr>
              <w:rFonts w:ascii="Arial" w:hAnsi="Arial" w:cs="Arial"/>
              <w:bCs/>
              <w:color w:val="000000"/>
              <w:sz w:val="20"/>
            </w:rPr>
            <w:t>PROCEDIMIENTO  VALIDACION DE INFRAESTRUCTURA E INVENTARIO TECNOLOGICO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2606AC63" w14:textId="77777777" w:rsidR="000B2F1F" w:rsidRPr="00D6515B" w:rsidRDefault="000B2F1F" w:rsidP="000B2F1F">
          <w:pPr>
            <w:pStyle w:val="Encabezado"/>
            <w:rPr>
              <w:rFonts w:ascii="Arial" w:hAnsi="Arial" w:cs="Arial"/>
              <w:b/>
            </w:rPr>
          </w:pPr>
          <w:r w:rsidRPr="00D6515B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B6620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D6515B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B6620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D6515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606AC65" w14:textId="77777777" w:rsidR="00FD4B03" w:rsidRDefault="00FD4B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AC68" w14:textId="77777777" w:rsidR="00FD4B03" w:rsidRDefault="007679A3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8" w15:restartNumberingAfterBreak="0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1"/>
  </w:num>
  <w:num w:numId="12">
    <w:abstractNumId w:val="16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023D8"/>
    <w:rsid w:val="000072E9"/>
    <w:rsid w:val="000274A4"/>
    <w:rsid w:val="00030ED0"/>
    <w:rsid w:val="00045D2C"/>
    <w:rsid w:val="000A797C"/>
    <w:rsid w:val="000B2F1F"/>
    <w:rsid w:val="000C164C"/>
    <w:rsid w:val="000D0AE6"/>
    <w:rsid w:val="000D2CAC"/>
    <w:rsid w:val="001027C4"/>
    <w:rsid w:val="001036A6"/>
    <w:rsid w:val="001352D0"/>
    <w:rsid w:val="00136482"/>
    <w:rsid w:val="00165D2A"/>
    <w:rsid w:val="00182A0E"/>
    <w:rsid w:val="001970FB"/>
    <w:rsid w:val="001C7057"/>
    <w:rsid w:val="001D6458"/>
    <w:rsid w:val="001D77DF"/>
    <w:rsid w:val="00201FC9"/>
    <w:rsid w:val="00220968"/>
    <w:rsid w:val="00227D1F"/>
    <w:rsid w:val="00245F0F"/>
    <w:rsid w:val="00246DF4"/>
    <w:rsid w:val="00267576"/>
    <w:rsid w:val="00274B84"/>
    <w:rsid w:val="00276BBE"/>
    <w:rsid w:val="002B5B88"/>
    <w:rsid w:val="002B658E"/>
    <w:rsid w:val="002D20D7"/>
    <w:rsid w:val="00312440"/>
    <w:rsid w:val="003410C4"/>
    <w:rsid w:val="00343EB9"/>
    <w:rsid w:val="0037120C"/>
    <w:rsid w:val="003716F2"/>
    <w:rsid w:val="00384945"/>
    <w:rsid w:val="00387ADE"/>
    <w:rsid w:val="0039315D"/>
    <w:rsid w:val="003937CD"/>
    <w:rsid w:val="003B11D4"/>
    <w:rsid w:val="003B6681"/>
    <w:rsid w:val="003B7014"/>
    <w:rsid w:val="003C12D1"/>
    <w:rsid w:val="003D578B"/>
    <w:rsid w:val="003D790E"/>
    <w:rsid w:val="00416FC7"/>
    <w:rsid w:val="00423B12"/>
    <w:rsid w:val="00426A03"/>
    <w:rsid w:val="0044519D"/>
    <w:rsid w:val="004523C8"/>
    <w:rsid w:val="00462CA5"/>
    <w:rsid w:val="0049087B"/>
    <w:rsid w:val="004E4DE0"/>
    <w:rsid w:val="004F21A4"/>
    <w:rsid w:val="00503297"/>
    <w:rsid w:val="00520088"/>
    <w:rsid w:val="005279A5"/>
    <w:rsid w:val="005400A2"/>
    <w:rsid w:val="005C7DDC"/>
    <w:rsid w:val="005D370D"/>
    <w:rsid w:val="00603B8F"/>
    <w:rsid w:val="00604B64"/>
    <w:rsid w:val="00620A45"/>
    <w:rsid w:val="006314FF"/>
    <w:rsid w:val="006740B9"/>
    <w:rsid w:val="00682FCA"/>
    <w:rsid w:val="0070207D"/>
    <w:rsid w:val="00720A2F"/>
    <w:rsid w:val="00725733"/>
    <w:rsid w:val="007365E7"/>
    <w:rsid w:val="00751F4F"/>
    <w:rsid w:val="007679A3"/>
    <w:rsid w:val="00773C39"/>
    <w:rsid w:val="007A2732"/>
    <w:rsid w:val="007A520E"/>
    <w:rsid w:val="007D5ACF"/>
    <w:rsid w:val="007E2AD3"/>
    <w:rsid w:val="007F46AA"/>
    <w:rsid w:val="00800B60"/>
    <w:rsid w:val="008153B2"/>
    <w:rsid w:val="00865C5B"/>
    <w:rsid w:val="00897AD4"/>
    <w:rsid w:val="008A12F4"/>
    <w:rsid w:val="008B7C0F"/>
    <w:rsid w:val="008C0D13"/>
    <w:rsid w:val="008C2999"/>
    <w:rsid w:val="008E1B22"/>
    <w:rsid w:val="008E5066"/>
    <w:rsid w:val="009034D9"/>
    <w:rsid w:val="009060BF"/>
    <w:rsid w:val="00934F2E"/>
    <w:rsid w:val="0094091D"/>
    <w:rsid w:val="009501E7"/>
    <w:rsid w:val="00961AFB"/>
    <w:rsid w:val="009662AB"/>
    <w:rsid w:val="009706E4"/>
    <w:rsid w:val="00971F05"/>
    <w:rsid w:val="0098444F"/>
    <w:rsid w:val="009A4177"/>
    <w:rsid w:val="009C47A4"/>
    <w:rsid w:val="009D6B5E"/>
    <w:rsid w:val="009F3C7D"/>
    <w:rsid w:val="009F5A35"/>
    <w:rsid w:val="00A04D04"/>
    <w:rsid w:val="00A06B97"/>
    <w:rsid w:val="00A11FB2"/>
    <w:rsid w:val="00A44E7E"/>
    <w:rsid w:val="00A5714D"/>
    <w:rsid w:val="00A5793D"/>
    <w:rsid w:val="00A73E2C"/>
    <w:rsid w:val="00A810E6"/>
    <w:rsid w:val="00A82596"/>
    <w:rsid w:val="00A862E8"/>
    <w:rsid w:val="00A929F8"/>
    <w:rsid w:val="00AB0143"/>
    <w:rsid w:val="00AB114E"/>
    <w:rsid w:val="00B22D10"/>
    <w:rsid w:val="00B319FC"/>
    <w:rsid w:val="00B32FD8"/>
    <w:rsid w:val="00B34C3A"/>
    <w:rsid w:val="00B422C6"/>
    <w:rsid w:val="00B468FF"/>
    <w:rsid w:val="00B5567D"/>
    <w:rsid w:val="00B62F4A"/>
    <w:rsid w:val="00B66235"/>
    <w:rsid w:val="00B74A8A"/>
    <w:rsid w:val="00B7648B"/>
    <w:rsid w:val="00B852DE"/>
    <w:rsid w:val="00B941AD"/>
    <w:rsid w:val="00BA48C1"/>
    <w:rsid w:val="00BB01D2"/>
    <w:rsid w:val="00BC41FF"/>
    <w:rsid w:val="00BD08C9"/>
    <w:rsid w:val="00C031FB"/>
    <w:rsid w:val="00C1250E"/>
    <w:rsid w:val="00C150C2"/>
    <w:rsid w:val="00C4389A"/>
    <w:rsid w:val="00C47D37"/>
    <w:rsid w:val="00C47E09"/>
    <w:rsid w:val="00C525A7"/>
    <w:rsid w:val="00C65104"/>
    <w:rsid w:val="00C76184"/>
    <w:rsid w:val="00CA0BDB"/>
    <w:rsid w:val="00CA7867"/>
    <w:rsid w:val="00CB6620"/>
    <w:rsid w:val="00CE3A42"/>
    <w:rsid w:val="00CE7208"/>
    <w:rsid w:val="00D239F7"/>
    <w:rsid w:val="00D44A81"/>
    <w:rsid w:val="00D46AE3"/>
    <w:rsid w:val="00D60598"/>
    <w:rsid w:val="00D6515B"/>
    <w:rsid w:val="00D726F6"/>
    <w:rsid w:val="00D81ACB"/>
    <w:rsid w:val="00DA09A2"/>
    <w:rsid w:val="00DA46A5"/>
    <w:rsid w:val="00DB5BA3"/>
    <w:rsid w:val="00DB75BF"/>
    <w:rsid w:val="00DC3060"/>
    <w:rsid w:val="00DC71E4"/>
    <w:rsid w:val="00DD1D84"/>
    <w:rsid w:val="00DF1A47"/>
    <w:rsid w:val="00E15CED"/>
    <w:rsid w:val="00E23BD6"/>
    <w:rsid w:val="00E27CBD"/>
    <w:rsid w:val="00E41BCF"/>
    <w:rsid w:val="00E4227C"/>
    <w:rsid w:val="00E43A55"/>
    <w:rsid w:val="00E86E37"/>
    <w:rsid w:val="00EB0D32"/>
    <w:rsid w:val="00EB4BDE"/>
    <w:rsid w:val="00EF2298"/>
    <w:rsid w:val="00F01D6B"/>
    <w:rsid w:val="00F25DD8"/>
    <w:rsid w:val="00F44204"/>
    <w:rsid w:val="00F4511C"/>
    <w:rsid w:val="00F87376"/>
    <w:rsid w:val="00FD155E"/>
    <w:rsid w:val="00FD4B03"/>
    <w:rsid w:val="00FE00DF"/>
    <w:rsid w:val="00FF090F"/>
    <w:rsid w:val="00FF18C4"/>
    <w:rsid w:val="00FF2972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606AAF0"/>
  <w15:docId w15:val="{E1780AAD-A37A-4D25-93F7-189E689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4EAC-B8C4-4CD9-8F26-02AB5A7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Eudomenia Elina Cotes Curvelo</cp:lastModifiedBy>
  <cp:revision>7</cp:revision>
  <cp:lastPrinted>2015-06-04T22:47:00Z</cp:lastPrinted>
  <dcterms:created xsi:type="dcterms:W3CDTF">2015-08-27T22:10:00Z</dcterms:created>
  <dcterms:modified xsi:type="dcterms:W3CDTF">2015-09-01T18:24:00Z</dcterms:modified>
</cp:coreProperties>
</file>