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46"/>
        <w:gridCol w:w="6804"/>
        <w:gridCol w:w="1984"/>
        <w:gridCol w:w="1889"/>
      </w:tblGrid>
      <w:tr w:rsidR="009A751D" w:rsidRPr="00D94EA8" w14:paraId="0DB89FD1" w14:textId="77777777" w:rsidTr="009666FA">
        <w:trPr>
          <w:tblHeader/>
        </w:trPr>
        <w:tc>
          <w:tcPr>
            <w:tcW w:w="13224" w:type="dxa"/>
            <w:gridSpan w:val="5"/>
          </w:tcPr>
          <w:p w14:paraId="0088FEB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GUION METODOLÓGICO</w:t>
            </w:r>
          </w:p>
          <w:p w14:paraId="229FA3F8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ACTO </w:t>
            </w:r>
            <w:r w:rsidR="00CD143C" w:rsidRPr="00D94EA8">
              <w:rPr>
                <w:rFonts w:ascii="Verdana" w:hAnsi="Verdana" w:cs="Arial"/>
                <w:b/>
                <w:sz w:val="18"/>
                <w:szCs w:val="18"/>
              </w:rPr>
              <w:t>SIMBÓLICO</w:t>
            </w: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 ESTRATEGIA DE </w:t>
            </w:r>
            <w:r w:rsidR="00CD143C" w:rsidRPr="00D94EA8">
              <w:rPr>
                <w:rFonts w:ascii="Verdana" w:hAnsi="Verdana" w:cs="Arial"/>
                <w:b/>
                <w:sz w:val="18"/>
                <w:szCs w:val="18"/>
              </w:rPr>
              <w:t>RECUPERACIÓN</w:t>
            </w: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 EMOCIONAL</w:t>
            </w:r>
          </w:p>
          <w:p w14:paraId="6162288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UNIDAD PARA LA ATENCIÓN Y REPARACIÓN INTEGRAL A LAS VÍCTIMAS</w:t>
            </w:r>
          </w:p>
        </w:tc>
      </w:tr>
      <w:tr w:rsidR="009A751D" w:rsidRPr="00D94EA8" w14:paraId="092C824E" w14:textId="77777777" w:rsidTr="009666FA">
        <w:trPr>
          <w:tblHeader/>
        </w:trPr>
        <w:tc>
          <w:tcPr>
            <w:tcW w:w="13224" w:type="dxa"/>
            <w:gridSpan w:val="5"/>
          </w:tcPr>
          <w:p w14:paraId="7ED7C088" w14:textId="77777777" w:rsidR="009A751D" w:rsidRPr="00D94EA8" w:rsidRDefault="009A751D" w:rsidP="00816528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Objetivo:</w:t>
            </w:r>
          </w:p>
          <w:p w14:paraId="360216AC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A751D" w:rsidRPr="00D94EA8" w14:paraId="66A31474" w14:textId="77777777" w:rsidTr="009666FA">
        <w:trPr>
          <w:tblHeader/>
        </w:trPr>
        <w:tc>
          <w:tcPr>
            <w:tcW w:w="1101" w:type="dxa"/>
          </w:tcPr>
          <w:p w14:paraId="0B8F983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TIEMPO</w:t>
            </w:r>
          </w:p>
        </w:tc>
        <w:tc>
          <w:tcPr>
            <w:tcW w:w="1446" w:type="dxa"/>
          </w:tcPr>
          <w:p w14:paraId="1ECE6FF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6804" w:type="dxa"/>
          </w:tcPr>
          <w:p w14:paraId="70A8FF62" w14:textId="77777777" w:rsidR="009A751D" w:rsidRPr="00D94EA8" w:rsidRDefault="00CD143C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METODOLOGÍA</w:t>
            </w:r>
          </w:p>
        </w:tc>
        <w:tc>
          <w:tcPr>
            <w:tcW w:w="1984" w:type="dxa"/>
          </w:tcPr>
          <w:p w14:paraId="1E5A517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1889" w:type="dxa"/>
          </w:tcPr>
          <w:p w14:paraId="09F3BCEA" w14:textId="77777777" w:rsidR="009A751D" w:rsidRPr="00D94EA8" w:rsidRDefault="009A751D" w:rsidP="009A751D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</w:tr>
      <w:tr w:rsidR="009A751D" w:rsidRPr="00D94EA8" w14:paraId="72A5EC58" w14:textId="77777777" w:rsidTr="009A751D">
        <w:tc>
          <w:tcPr>
            <w:tcW w:w="1101" w:type="dxa"/>
          </w:tcPr>
          <w:p w14:paraId="19548FDE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1FF67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13E08C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3E33E7D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FE121D8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ADC2C8B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A5988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AD855B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85C566C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6C2F0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654BF1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C339AE4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C9E5E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84ECC4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347BD0A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0CFF778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990AA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89" w:type="dxa"/>
          </w:tcPr>
          <w:p w14:paraId="6D3A5A4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268DFBB" w14:textId="77777777" w:rsidR="000F1D5D" w:rsidRPr="00D94EA8" w:rsidRDefault="000F1D5D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6C5BFB3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1FC0AD7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DCAA0B1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21837B9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C285EA3" w14:textId="77777777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4F2A2F8" w14:textId="77777777" w:rsidR="009666FA" w:rsidRDefault="009666FA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0A4512DF" w14:textId="77777777" w:rsidR="009666FA" w:rsidRPr="00D94EA8" w:rsidRDefault="009666FA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3C381CF" w14:textId="77777777" w:rsidR="00CD143C" w:rsidRPr="00D94EA8" w:rsidRDefault="00CD143C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E57BFEF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76B1694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24E150A" w14:textId="77777777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88A0257" w14:textId="77777777" w:rsid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2188980D" w14:textId="77777777" w:rsid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103DF967" w14:textId="77777777" w:rsidR="00D94EA8" w:rsidRP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4958D41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6858D03A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2392434" w14:textId="77777777" w:rsidR="00BA3481" w:rsidRPr="00D94EA8" w:rsidRDefault="00BA3481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552E9E47" w14:textId="77777777" w:rsidR="000A6228" w:rsidRPr="00D94EA8" w:rsidRDefault="000A6228" w:rsidP="000A6228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D94EA8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>CONTROL DE CAMBIOS</w:t>
      </w:r>
    </w:p>
    <w:p w14:paraId="787AFD41" w14:textId="77777777" w:rsidR="000A6228" w:rsidRPr="00D94EA8" w:rsidRDefault="000A6228" w:rsidP="000A6228">
      <w:pPr>
        <w:spacing w:after="0"/>
        <w:ind w:right="-29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989"/>
        <w:gridCol w:w="6722"/>
      </w:tblGrid>
      <w:tr w:rsidR="000A6228" w:rsidRPr="00D94EA8" w14:paraId="3E5E0C4D" w14:textId="77777777" w:rsidTr="009666FA">
        <w:trPr>
          <w:trHeight w:val="443"/>
          <w:tblHeader/>
          <w:jc w:val="center"/>
        </w:trPr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2152A34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642" w:type="pct"/>
            <w:shd w:val="clear" w:color="auto" w:fill="A6A6A6" w:themeFill="background1" w:themeFillShade="A6"/>
            <w:vAlign w:val="center"/>
          </w:tcPr>
          <w:p w14:paraId="7A4F57A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2767" w:type="pct"/>
            <w:shd w:val="clear" w:color="auto" w:fill="A6A6A6" w:themeFill="background1" w:themeFillShade="A6"/>
            <w:vAlign w:val="center"/>
          </w:tcPr>
          <w:p w14:paraId="50E3631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0A6228" w:rsidRPr="00D94EA8" w14:paraId="3E134AE7" w14:textId="77777777" w:rsidTr="004B3B5D">
        <w:trPr>
          <w:trHeight w:val="443"/>
          <w:tblHeader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390ACBBA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6E366BAB" w14:textId="77777777" w:rsidR="000A6228" w:rsidRPr="00297CFB" w:rsidRDefault="000A6228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38CD7BCD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0A6228" w:rsidRPr="00D94EA8" w14:paraId="60A7A017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52D5B2F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80FD6B1" w14:textId="77777777" w:rsidR="000A6228" w:rsidRPr="00297CFB" w:rsidRDefault="00BA3481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2AC1C1E" w14:textId="77777777" w:rsidR="000A6228" w:rsidRPr="00297CFB" w:rsidRDefault="000A6228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FBF803E" w14:textId="77777777" w:rsidR="000A6228" w:rsidRPr="00297CFB" w:rsidRDefault="000A6228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DF00A1" w:rsidRPr="00D94EA8" w14:paraId="74A2F597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9B57CD5" w14:textId="77777777" w:rsidR="00DF00A1" w:rsidRPr="00297CFB" w:rsidRDefault="00DF00A1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282AF20" w14:textId="4AB3D997" w:rsidR="00DF00A1" w:rsidRPr="00297CFB" w:rsidRDefault="007B261E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05/07/2019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4A853DDC" w14:textId="77777777" w:rsidR="00DF00A1" w:rsidRPr="00297CFB" w:rsidRDefault="00DF00A1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por cambio de la imagen institucional</w:t>
            </w:r>
            <w:r w:rsidR="00885960" w:rsidRPr="00297CFB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297CFB" w:rsidRPr="00D94EA8" w14:paraId="3CC8A52D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903EF8D" w14:textId="4878074C" w:rsidR="00297CFB" w:rsidRPr="004B3B5D" w:rsidRDefault="00297CFB" w:rsidP="00297CFB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B3B5D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709B9AE" w14:textId="4ADE62B3" w:rsidR="00297CFB" w:rsidRPr="004B3B5D" w:rsidRDefault="00C44ACC" w:rsidP="00297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 w:rsidRPr="004B3B5D">
              <w:rPr>
                <w:rFonts w:ascii="Verdana" w:hAnsi="Verdana" w:cs="Arial"/>
                <w:sz w:val="16"/>
                <w:szCs w:val="16"/>
              </w:rPr>
              <w:t>1/07/2022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B2530A9" w14:textId="489F12BC" w:rsidR="00297CFB" w:rsidRPr="004B3B5D" w:rsidRDefault="00297CFB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B5D">
              <w:rPr>
                <w:rFonts w:ascii="Verdana" w:hAnsi="Verdana"/>
                <w:sz w:val="16"/>
                <w:szCs w:val="16"/>
              </w:rPr>
              <w:t>Este formato se cambia al procedimiento que está asociado. Pasa del PROCEDIMIENTO ACCIONES FOCALES (que se elimina) al PROCEDIMIENTO ESTRATEGIAS DE RECUPERACIÓN EMOCIONAL GRUPALES.</w:t>
            </w:r>
          </w:p>
        </w:tc>
      </w:tr>
    </w:tbl>
    <w:p w14:paraId="2AB48570" w14:textId="507D4E22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22B57C6" w14:textId="03D33694" w:rsidR="00C44ACC" w:rsidRPr="00C44ACC" w:rsidRDefault="00C44ACC" w:rsidP="00C44ACC">
      <w:pPr>
        <w:rPr>
          <w:rFonts w:ascii="Verdana" w:hAnsi="Verdana" w:cs="Arial"/>
          <w:sz w:val="18"/>
          <w:szCs w:val="18"/>
        </w:rPr>
      </w:pPr>
    </w:p>
    <w:p w14:paraId="58E171C1" w14:textId="5BD5D679" w:rsidR="00C44ACC" w:rsidRDefault="00C44ACC" w:rsidP="00C44ACC">
      <w:pPr>
        <w:rPr>
          <w:rFonts w:ascii="Verdana" w:hAnsi="Verdana" w:cs="Arial"/>
          <w:b/>
          <w:sz w:val="18"/>
          <w:szCs w:val="18"/>
        </w:rPr>
      </w:pPr>
    </w:p>
    <w:p w14:paraId="3591C63C" w14:textId="346EC350" w:rsidR="00C44ACC" w:rsidRPr="00C44ACC" w:rsidRDefault="00C44ACC" w:rsidP="00C44ACC">
      <w:pPr>
        <w:tabs>
          <w:tab w:val="left" w:pos="507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sectPr w:rsidR="00C44ACC" w:rsidRPr="00C44ACC" w:rsidSect="009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227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DCFE" w14:textId="77777777" w:rsidR="0050789E" w:rsidRDefault="0050789E">
      <w:pPr>
        <w:spacing w:after="0"/>
      </w:pPr>
      <w:r>
        <w:separator/>
      </w:r>
    </w:p>
  </w:endnote>
  <w:endnote w:type="continuationSeparator" w:id="0">
    <w:p w14:paraId="261D8F4F" w14:textId="77777777" w:rsidR="0050789E" w:rsidRDefault="0050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A4F" w14:textId="77777777" w:rsidR="003A0CE4" w:rsidRDefault="003A0C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0D76" w14:textId="77777777" w:rsidR="003A0CE4" w:rsidRDefault="003A0C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398D" w14:textId="77777777" w:rsidR="003A0CE4" w:rsidRDefault="003A0C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1BFA" w14:textId="77777777" w:rsidR="0050789E" w:rsidRDefault="0050789E">
      <w:pPr>
        <w:spacing w:after="0"/>
      </w:pPr>
      <w:r>
        <w:separator/>
      </w:r>
    </w:p>
  </w:footnote>
  <w:footnote w:type="continuationSeparator" w:id="0">
    <w:p w14:paraId="17B43F9B" w14:textId="77777777" w:rsidR="0050789E" w:rsidRDefault="00507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429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CDA1938" wp14:editId="060660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666FA" w:rsidRPr="00CD4AF9" w14:paraId="1335E965" w14:textId="77777777" w:rsidTr="009666FA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0710C96" w14:textId="730CE3C8" w:rsidR="009666FA" w:rsidRPr="00CD4AF9" w:rsidRDefault="003A0CE4" w:rsidP="009666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08B5ED9" wp14:editId="0DC299F4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BFCB6B2" w14:textId="69E88779" w:rsidR="009666FA" w:rsidRPr="006115CF" w:rsidRDefault="009666FA" w:rsidP="009666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666F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GUION METODOLÓGICO</w:t>
          </w:r>
        </w:p>
      </w:tc>
      <w:tc>
        <w:tcPr>
          <w:tcW w:w="2666" w:type="dxa"/>
          <w:shd w:val="clear" w:color="auto" w:fill="auto"/>
          <w:vAlign w:val="center"/>
        </w:tcPr>
        <w:p w14:paraId="28F9D38F" w14:textId="6FE00D9A" w:rsidR="009666FA" w:rsidRPr="00CD4AF9" w:rsidRDefault="009666FA" w:rsidP="009666F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666FA">
            <w:rPr>
              <w:rFonts w:ascii="Verdana" w:hAnsi="Verdana" w:cs="Arial"/>
              <w:sz w:val="16"/>
              <w:szCs w:val="16"/>
            </w:rPr>
            <w:t>400.08.15-16</w:t>
          </w:r>
        </w:p>
      </w:tc>
    </w:tr>
    <w:tr w:rsidR="009666FA" w:rsidRPr="00CD4AF9" w14:paraId="5372F50B" w14:textId="77777777" w:rsidTr="009666FA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647965E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3606359" w14:textId="77777777" w:rsidR="009666FA" w:rsidRPr="00CD4AF9" w:rsidRDefault="009666FA" w:rsidP="009666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33D026F3" w14:textId="3AC2BD6E" w:rsidR="009666FA" w:rsidRPr="00763299" w:rsidRDefault="009666FA" w:rsidP="009666F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666FA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9666FA" w:rsidRPr="00CD4AF9" w14:paraId="248C9FE4" w14:textId="77777777" w:rsidTr="009666FA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C2F8CBF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7376EDA" w14:textId="0EFE13DF" w:rsidR="009666FA" w:rsidRPr="00CD4AF9" w:rsidRDefault="009666FA" w:rsidP="009666F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666FA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4A47797" w14:textId="1423E25C" w:rsidR="009666FA" w:rsidRPr="00763299" w:rsidRDefault="009666FA" w:rsidP="009666F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666FA">
            <w:rPr>
              <w:rFonts w:ascii="Verdana" w:hAnsi="Verdana" w:cs="Arial"/>
              <w:color w:val="000000" w:themeColor="text1"/>
              <w:sz w:val="16"/>
              <w:szCs w:val="16"/>
            </w:rPr>
            <w:t>1/07/2022</w:t>
          </w:r>
        </w:p>
      </w:tc>
    </w:tr>
    <w:tr w:rsidR="009666FA" w:rsidRPr="00CD4AF9" w14:paraId="4ABA72A4" w14:textId="77777777" w:rsidTr="009666FA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1DEC4F8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A374174" w14:textId="77777777" w:rsidR="009666FA" w:rsidRPr="00F57718" w:rsidRDefault="009666FA" w:rsidP="009666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4D6AD12" w14:textId="77777777" w:rsidR="009666FA" w:rsidRPr="002B23B1" w:rsidRDefault="009666FA" w:rsidP="009666F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55B08E5" w14:textId="77777777" w:rsidR="009666FA" w:rsidRPr="00995058" w:rsidRDefault="009666FA" w:rsidP="009666F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2BD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120BC67" wp14:editId="3FE8B6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0824717">
    <w:abstractNumId w:val="8"/>
  </w:num>
  <w:num w:numId="2" w16cid:durableId="424154740">
    <w:abstractNumId w:val="0"/>
  </w:num>
  <w:num w:numId="3" w16cid:durableId="1019157243">
    <w:abstractNumId w:val="2"/>
  </w:num>
  <w:num w:numId="4" w16cid:durableId="1727100734">
    <w:abstractNumId w:val="4"/>
  </w:num>
  <w:num w:numId="5" w16cid:durableId="216742791">
    <w:abstractNumId w:val="9"/>
  </w:num>
  <w:num w:numId="6" w16cid:durableId="1348292640">
    <w:abstractNumId w:val="5"/>
  </w:num>
  <w:num w:numId="7" w16cid:durableId="518542080">
    <w:abstractNumId w:val="3"/>
  </w:num>
  <w:num w:numId="8" w16cid:durableId="1126658871">
    <w:abstractNumId w:val="6"/>
  </w:num>
  <w:num w:numId="9" w16cid:durableId="1393768778">
    <w:abstractNumId w:val="1"/>
  </w:num>
  <w:num w:numId="10" w16cid:durableId="1001464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A6228"/>
    <w:rsid w:val="000D3095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3C48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97CFB"/>
    <w:rsid w:val="002A08EF"/>
    <w:rsid w:val="002B16A2"/>
    <w:rsid w:val="002C241F"/>
    <w:rsid w:val="002E4DD0"/>
    <w:rsid w:val="002F128E"/>
    <w:rsid w:val="002F2E76"/>
    <w:rsid w:val="002F45B7"/>
    <w:rsid w:val="002F58E8"/>
    <w:rsid w:val="002F5E02"/>
    <w:rsid w:val="003036EF"/>
    <w:rsid w:val="00306043"/>
    <w:rsid w:val="00315DEC"/>
    <w:rsid w:val="00327D50"/>
    <w:rsid w:val="00330E79"/>
    <w:rsid w:val="00332CC0"/>
    <w:rsid w:val="00345328"/>
    <w:rsid w:val="003653B5"/>
    <w:rsid w:val="00377591"/>
    <w:rsid w:val="003839F8"/>
    <w:rsid w:val="003900A2"/>
    <w:rsid w:val="003A0CE4"/>
    <w:rsid w:val="003B7FFD"/>
    <w:rsid w:val="003C33D6"/>
    <w:rsid w:val="003D265E"/>
    <w:rsid w:val="003E1688"/>
    <w:rsid w:val="003E786B"/>
    <w:rsid w:val="003F0155"/>
    <w:rsid w:val="0040175B"/>
    <w:rsid w:val="00433D06"/>
    <w:rsid w:val="004806A4"/>
    <w:rsid w:val="004B3B5D"/>
    <w:rsid w:val="004B5BD0"/>
    <w:rsid w:val="004D6711"/>
    <w:rsid w:val="004F56D7"/>
    <w:rsid w:val="0050789E"/>
    <w:rsid w:val="005174B1"/>
    <w:rsid w:val="005A3842"/>
    <w:rsid w:val="005A5608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710AE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261E"/>
    <w:rsid w:val="007B41D7"/>
    <w:rsid w:val="007D58DF"/>
    <w:rsid w:val="007E4075"/>
    <w:rsid w:val="008272EC"/>
    <w:rsid w:val="00851BBF"/>
    <w:rsid w:val="00872468"/>
    <w:rsid w:val="008803B7"/>
    <w:rsid w:val="00885960"/>
    <w:rsid w:val="008A2B40"/>
    <w:rsid w:val="008A5D7A"/>
    <w:rsid w:val="008C0846"/>
    <w:rsid w:val="008C2A56"/>
    <w:rsid w:val="008C3FBF"/>
    <w:rsid w:val="008D7AF3"/>
    <w:rsid w:val="008E1C20"/>
    <w:rsid w:val="008E3801"/>
    <w:rsid w:val="008F71DD"/>
    <w:rsid w:val="00914524"/>
    <w:rsid w:val="0092171B"/>
    <w:rsid w:val="00922763"/>
    <w:rsid w:val="009473E6"/>
    <w:rsid w:val="00955B94"/>
    <w:rsid w:val="009666FA"/>
    <w:rsid w:val="0097776E"/>
    <w:rsid w:val="00977E47"/>
    <w:rsid w:val="00992EA1"/>
    <w:rsid w:val="00995058"/>
    <w:rsid w:val="009A751D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D6BD7"/>
    <w:rsid w:val="00AF34EF"/>
    <w:rsid w:val="00B349DE"/>
    <w:rsid w:val="00B40884"/>
    <w:rsid w:val="00B91F95"/>
    <w:rsid w:val="00BA3481"/>
    <w:rsid w:val="00BA6DBB"/>
    <w:rsid w:val="00BB2D1B"/>
    <w:rsid w:val="00BC0D1E"/>
    <w:rsid w:val="00BC7394"/>
    <w:rsid w:val="00BD027D"/>
    <w:rsid w:val="00BD2535"/>
    <w:rsid w:val="00BF33DD"/>
    <w:rsid w:val="00C20EFF"/>
    <w:rsid w:val="00C218F4"/>
    <w:rsid w:val="00C22560"/>
    <w:rsid w:val="00C2751D"/>
    <w:rsid w:val="00C44ACC"/>
    <w:rsid w:val="00C46C46"/>
    <w:rsid w:val="00C50DD4"/>
    <w:rsid w:val="00C55B7B"/>
    <w:rsid w:val="00C6160D"/>
    <w:rsid w:val="00C62D50"/>
    <w:rsid w:val="00C87C6F"/>
    <w:rsid w:val="00C97A50"/>
    <w:rsid w:val="00CB664D"/>
    <w:rsid w:val="00CD0112"/>
    <w:rsid w:val="00CD143C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94EA8"/>
    <w:rsid w:val="00DA4847"/>
    <w:rsid w:val="00DC4639"/>
    <w:rsid w:val="00DF00A1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C3CD0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439E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10</cp:revision>
  <dcterms:created xsi:type="dcterms:W3CDTF">2022-06-16T15:52:00Z</dcterms:created>
  <dcterms:modified xsi:type="dcterms:W3CDTF">2023-11-02T12:59:00Z</dcterms:modified>
</cp:coreProperties>
</file>