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BACD6" w14:textId="77777777" w:rsidR="00D06129" w:rsidRDefault="008768AF" w:rsidP="008768AF">
      <w:pPr>
        <w:tabs>
          <w:tab w:val="left" w:pos="1169"/>
        </w:tabs>
        <w:spacing w:after="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pPr w:leftFromText="141" w:rightFromText="141" w:vertAnchor="page" w:horzAnchor="margin" w:tblpY="3646"/>
        <w:tblW w:w="5000" w:type="pct"/>
        <w:tblLook w:val="04A0" w:firstRow="1" w:lastRow="0" w:firstColumn="1" w:lastColumn="0" w:noHBand="0" w:noVBand="1"/>
      </w:tblPr>
      <w:tblGrid>
        <w:gridCol w:w="362"/>
        <w:gridCol w:w="1245"/>
        <w:gridCol w:w="1418"/>
        <w:gridCol w:w="1944"/>
        <w:gridCol w:w="1622"/>
        <w:gridCol w:w="301"/>
        <w:gridCol w:w="1125"/>
        <w:gridCol w:w="309"/>
        <w:gridCol w:w="309"/>
        <w:gridCol w:w="16"/>
        <w:gridCol w:w="826"/>
        <w:gridCol w:w="437"/>
        <w:gridCol w:w="504"/>
        <w:gridCol w:w="1822"/>
        <w:gridCol w:w="754"/>
      </w:tblGrid>
      <w:tr w:rsidR="00B8298D" w:rsidRPr="00B01253" w14:paraId="386B2CA3" w14:textId="77777777" w:rsidTr="00A52966">
        <w:trPr>
          <w:trHeight w:val="249"/>
        </w:trPr>
        <w:tc>
          <w:tcPr>
            <w:tcW w:w="1912" w:type="pct"/>
            <w:gridSpan w:val="4"/>
            <w:shd w:val="clear" w:color="auto" w:fill="A50021"/>
            <w:vAlign w:val="center"/>
          </w:tcPr>
          <w:p w14:paraId="4572828E" w14:textId="77777777" w:rsidR="00B8298D" w:rsidRPr="007B3D6C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TIPO DE PROCESO</w:t>
            </w: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76251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1EE">
              <w:rPr>
                <w:rFonts w:ascii="Arial" w:hAnsi="Arial" w:cs="Arial"/>
                <w:color w:val="000000" w:themeColor="text1"/>
                <w:sz w:val="22"/>
                <w:szCs w:val="22"/>
              </w:rPr>
              <w:t>Estratégico</w:t>
            </w:r>
          </w:p>
        </w:tc>
        <w:tc>
          <w:tcPr>
            <w:tcW w:w="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AA60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DC65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1EE">
              <w:rPr>
                <w:rFonts w:ascii="Arial" w:hAnsi="Arial" w:cs="Arial"/>
                <w:color w:val="000000" w:themeColor="text1"/>
                <w:sz w:val="22"/>
                <w:szCs w:val="22"/>
              </w:rPr>
              <w:t>Misional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14:paraId="6502FF62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A2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B04E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1EE">
              <w:rPr>
                <w:rFonts w:ascii="Arial" w:hAnsi="Arial" w:cs="Arial"/>
                <w:color w:val="000000" w:themeColor="text1"/>
                <w:sz w:val="22"/>
                <w:szCs w:val="22"/>
              </w:rPr>
              <w:t>Apoyo</w:t>
            </w:r>
          </w:p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941B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7546" w14:textId="77777777" w:rsidR="00B8298D" w:rsidRPr="00B461E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61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Seguimiento y control 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6D160" w14:textId="77777777" w:rsidR="00B8298D" w:rsidRPr="00FC25F2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FC25F2">
              <w:rPr>
                <w:rFonts w:ascii="Arial" w:hAnsi="Arial" w:cs="Arial"/>
                <w:color w:val="000000" w:themeColor="text1"/>
                <w:sz w:val="32"/>
                <w:szCs w:val="32"/>
              </w:rPr>
              <w:t>x</w:t>
            </w:r>
          </w:p>
        </w:tc>
      </w:tr>
      <w:tr w:rsidR="00B8298D" w:rsidRPr="00B01253" w14:paraId="1F513C16" w14:textId="77777777" w:rsidTr="00A52966">
        <w:trPr>
          <w:trHeight w:val="249"/>
        </w:trPr>
        <w:tc>
          <w:tcPr>
            <w:tcW w:w="1912" w:type="pct"/>
            <w:gridSpan w:val="4"/>
            <w:shd w:val="clear" w:color="auto" w:fill="A50021"/>
            <w:vAlign w:val="center"/>
          </w:tcPr>
          <w:p w14:paraId="029C3E1D" w14:textId="77777777" w:rsidR="00B8298D" w:rsidRPr="007B3D6C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RESPONSABLE</w:t>
            </w:r>
          </w:p>
        </w:tc>
        <w:tc>
          <w:tcPr>
            <w:tcW w:w="3088" w:type="pct"/>
            <w:gridSpan w:val="11"/>
            <w:shd w:val="clear" w:color="auto" w:fill="auto"/>
            <w:vAlign w:val="center"/>
          </w:tcPr>
          <w:p w14:paraId="3F078A4B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72F0">
              <w:rPr>
                <w:rFonts w:ascii="Arial" w:hAnsi="Arial" w:cs="Arial"/>
                <w:sz w:val="20"/>
                <w:szCs w:val="20"/>
              </w:rPr>
              <w:t>Jefe de la Oficina de Control Interno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8298D" w:rsidRPr="00B01253" w14:paraId="7771BDD9" w14:textId="77777777" w:rsidTr="00A52966">
        <w:trPr>
          <w:trHeight w:val="249"/>
        </w:trPr>
        <w:tc>
          <w:tcPr>
            <w:tcW w:w="1912" w:type="pct"/>
            <w:gridSpan w:val="4"/>
            <w:shd w:val="clear" w:color="auto" w:fill="A50021"/>
            <w:vAlign w:val="center"/>
          </w:tcPr>
          <w:p w14:paraId="0A7AE47F" w14:textId="77777777" w:rsidR="00B8298D" w:rsidRPr="007B3D6C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</w:t>
            </w:r>
          </w:p>
        </w:tc>
        <w:tc>
          <w:tcPr>
            <w:tcW w:w="3088" w:type="pct"/>
            <w:gridSpan w:val="11"/>
            <w:shd w:val="clear" w:color="auto" w:fill="auto"/>
            <w:vAlign w:val="center"/>
          </w:tcPr>
          <w:p w14:paraId="279CA113" w14:textId="77777777" w:rsidR="00B8298D" w:rsidRPr="00AF0E90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DC0D93" w14:textId="5D4DF938" w:rsidR="00B8298D" w:rsidRPr="00AF0E90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0EDC">
              <w:rPr>
                <w:rFonts w:ascii="Arial" w:hAnsi="Arial" w:cs="Arial"/>
                <w:sz w:val="20"/>
                <w:szCs w:val="20"/>
              </w:rPr>
              <w:t>Medir y evaluar el Sistema</w:t>
            </w:r>
            <w:r w:rsidRPr="00AF0E90">
              <w:rPr>
                <w:rFonts w:ascii="Arial" w:hAnsi="Arial" w:cs="Arial"/>
                <w:sz w:val="20"/>
                <w:szCs w:val="20"/>
              </w:rPr>
              <w:t xml:space="preserve"> de Control Interno de la Unidad para las Víctimas, asesorar y apoyar a la alta dirección en el desarrollo y mejoramiento del sistema institucional de control interno por medio del liderazgo estratégico, el enfoque hacia la prevención, </w:t>
            </w:r>
            <w:r w:rsidR="002D49A2">
              <w:rPr>
                <w:rFonts w:ascii="Arial" w:hAnsi="Arial" w:cs="Arial"/>
                <w:sz w:val="20"/>
                <w:szCs w:val="20"/>
              </w:rPr>
              <w:t>seg</w:t>
            </w:r>
            <w:r w:rsidR="005A7A88">
              <w:rPr>
                <w:rFonts w:ascii="Arial" w:hAnsi="Arial" w:cs="Arial"/>
                <w:sz w:val="20"/>
                <w:szCs w:val="20"/>
              </w:rPr>
              <w:t>u</w:t>
            </w:r>
            <w:r w:rsidR="002D49A2">
              <w:rPr>
                <w:rFonts w:ascii="Arial" w:hAnsi="Arial" w:cs="Arial"/>
                <w:sz w:val="20"/>
                <w:szCs w:val="20"/>
              </w:rPr>
              <w:t xml:space="preserve">imiento a </w:t>
            </w:r>
            <w:r w:rsidRPr="00AF0E90">
              <w:rPr>
                <w:rFonts w:ascii="Arial" w:hAnsi="Arial" w:cs="Arial"/>
                <w:sz w:val="20"/>
                <w:szCs w:val="20"/>
              </w:rPr>
              <w:t xml:space="preserve">e la gestión del riesgo, </w:t>
            </w:r>
            <w:r w:rsidRPr="00870EDC">
              <w:rPr>
                <w:rFonts w:ascii="Arial" w:hAnsi="Arial" w:cs="Arial"/>
                <w:sz w:val="20"/>
                <w:szCs w:val="20"/>
              </w:rPr>
              <w:t>la evaluación y</w:t>
            </w:r>
            <w:r w:rsidRPr="00AF0E90">
              <w:rPr>
                <w:rFonts w:ascii="Arial" w:hAnsi="Arial" w:cs="Arial"/>
                <w:sz w:val="20"/>
                <w:szCs w:val="20"/>
              </w:rPr>
              <w:t xml:space="preserve"> seguimiento y la relación con los entes externos de control. </w:t>
            </w:r>
          </w:p>
          <w:p w14:paraId="1B0198AC" w14:textId="77777777" w:rsidR="00B8298D" w:rsidRPr="00AF0E90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AB0EA" w14:textId="77777777" w:rsidR="00B8298D" w:rsidRPr="00AF0E90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8298D" w:rsidRPr="00B01253" w14:paraId="2EE0AB3D" w14:textId="77777777" w:rsidTr="00A52966">
        <w:trPr>
          <w:trHeight w:val="249"/>
        </w:trPr>
        <w:tc>
          <w:tcPr>
            <w:tcW w:w="1912" w:type="pct"/>
            <w:gridSpan w:val="4"/>
            <w:tcBorders>
              <w:bottom w:val="single" w:sz="4" w:space="0" w:color="auto"/>
            </w:tcBorders>
            <w:shd w:val="clear" w:color="auto" w:fill="A50021"/>
            <w:vAlign w:val="center"/>
          </w:tcPr>
          <w:p w14:paraId="618D1A8D" w14:textId="77777777" w:rsidR="00B8298D" w:rsidRPr="007B3D6C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ALCANCE</w:t>
            </w:r>
          </w:p>
        </w:tc>
        <w:tc>
          <w:tcPr>
            <w:tcW w:w="3088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082A3" w14:textId="77777777" w:rsidR="00B8298D" w:rsidRPr="00B01253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72F0">
              <w:rPr>
                <w:rFonts w:ascii="Arial" w:hAnsi="Arial" w:cs="Arial"/>
                <w:sz w:val="20"/>
                <w:szCs w:val="20"/>
              </w:rPr>
              <w:t>El proceso inicia con la identificación de la normatividad aplicable al proceso y finaliza con e</w:t>
            </w:r>
            <w:r>
              <w:rPr>
                <w:rFonts w:ascii="Arial" w:hAnsi="Arial" w:cs="Arial"/>
                <w:sz w:val="20"/>
                <w:szCs w:val="20"/>
              </w:rPr>
              <w:t>l seguimiento de las acciones que alimentan el plan de mejoramiento.</w:t>
            </w:r>
          </w:p>
        </w:tc>
      </w:tr>
      <w:tr w:rsidR="00B8298D" w:rsidRPr="00B01253" w14:paraId="77B3D70C" w14:textId="77777777" w:rsidTr="00A52966">
        <w:trPr>
          <w:gridAfter w:val="14"/>
          <w:wAfter w:w="4861" w:type="pct"/>
          <w:trHeight w:val="249"/>
        </w:trPr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61F18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8298D" w:rsidRPr="00B01253" w14:paraId="112F29AF" w14:textId="77777777" w:rsidTr="00A52966">
        <w:trPr>
          <w:trHeight w:val="249"/>
        </w:trPr>
        <w:tc>
          <w:tcPr>
            <w:tcW w:w="19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494DE6F6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141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4CA25218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</w:tcPr>
          <w:p w14:paraId="0A343DAF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SALIDAS</w:t>
            </w:r>
          </w:p>
        </w:tc>
      </w:tr>
      <w:tr w:rsidR="00B8298D" w:rsidRPr="00B01253" w14:paraId="635467FB" w14:textId="77777777" w:rsidTr="00A52966">
        <w:trPr>
          <w:trHeight w:val="390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595EE083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PROVEEDOR 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27D7D570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INSUMOS</w:t>
            </w:r>
          </w:p>
        </w:tc>
        <w:tc>
          <w:tcPr>
            <w:tcW w:w="141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1E23E6FB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6260F4FC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SERVICIOS Y/O PRODUCTOS</w:t>
            </w:r>
          </w:p>
        </w:tc>
        <w:tc>
          <w:tcPr>
            <w:tcW w:w="9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3CA36487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CLIENTE INTERNO Y/O EXTERNO</w:t>
            </w:r>
          </w:p>
        </w:tc>
      </w:tr>
      <w:tr w:rsidR="00B8298D" w:rsidRPr="00B01253" w14:paraId="2A7E6ADF" w14:textId="77777777" w:rsidTr="00A52966">
        <w:trPr>
          <w:trHeight w:val="327"/>
        </w:trPr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3825F953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INTERNO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  <w:vAlign w:val="center"/>
          </w:tcPr>
          <w:p w14:paraId="23DAC9A2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s-ES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EXTERNO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761595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26C4C8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57E35B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B9E476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8298D" w:rsidRPr="00B01253" w14:paraId="1B842553" w14:textId="77777777" w:rsidTr="00A52966">
        <w:trPr>
          <w:trHeight w:val="234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4ED6A4FC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012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PLANEAR</w:t>
            </w:r>
          </w:p>
        </w:tc>
      </w:tr>
      <w:tr w:rsidR="00B8298D" w:rsidRPr="00B01253" w14:paraId="1149BBC1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  <w:vAlign w:val="center"/>
          </w:tcPr>
          <w:p w14:paraId="3798A976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14:paraId="76A9D234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5C1C">
              <w:rPr>
                <w:rFonts w:ascii="Arial" w:hAnsi="Arial" w:cs="Arial"/>
                <w:sz w:val="18"/>
                <w:szCs w:val="18"/>
              </w:rPr>
              <w:t xml:space="preserve">Entes </w:t>
            </w:r>
            <w:r>
              <w:rPr>
                <w:rFonts w:ascii="Arial" w:hAnsi="Arial" w:cs="Arial"/>
                <w:sz w:val="18"/>
                <w:szCs w:val="18"/>
              </w:rPr>
              <w:t>ex</w:t>
            </w:r>
            <w:r w:rsidRPr="00D25C1C">
              <w:rPr>
                <w:rFonts w:ascii="Arial" w:hAnsi="Arial" w:cs="Arial"/>
                <w:sz w:val="18"/>
                <w:szCs w:val="18"/>
              </w:rPr>
              <w:t>ternos.</w:t>
            </w:r>
          </w:p>
          <w:p w14:paraId="6BF219E3" w14:textId="77777777" w:rsidR="00B8298D" w:rsidRPr="00D25C1C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5C1C">
              <w:rPr>
                <w:rFonts w:ascii="Arial" w:hAnsi="Arial" w:cs="Arial"/>
                <w:sz w:val="18"/>
                <w:szCs w:val="18"/>
              </w:rPr>
              <w:t>Legislación.</w:t>
            </w:r>
          </w:p>
          <w:p w14:paraId="41D80330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Gestión Jurídica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8" w:type="pct"/>
            <w:vAlign w:val="center"/>
          </w:tcPr>
          <w:p w14:paraId="16FF2DAB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Normatividad. Jurisprudencia </w:t>
            </w:r>
            <w:r w:rsidRPr="00C908B3">
              <w:rPr>
                <w:rFonts w:ascii="Arial" w:hAnsi="Arial" w:cs="Arial"/>
                <w:sz w:val="18"/>
                <w:szCs w:val="18"/>
                <w:lang w:val="es-ES" w:eastAsia="es-ES"/>
              </w:rPr>
              <w:t>y doctrina.</w:t>
            </w:r>
          </w:p>
        </w:tc>
        <w:tc>
          <w:tcPr>
            <w:tcW w:w="1417" w:type="pct"/>
            <w:gridSpan w:val="6"/>
            <w:vAlign w:val="center"/>
          </w:tcPr>
          <w:p w14:paraId="5687BBCE" w14:textId="77777777" w:rsidR="00B8298D" w:rsidRPr="00B01253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865957">
              <w:rPr>
                <w:rFonts w:ascii="Arial" w:hAnsi="Arial" w:cs="Arial"/>
                <w:sz w:val="18"/>
                <w:szCs w:val="18"/>
              </w:rPr>
              <w:t>Identificar la normatividad aplicable.</w:t>
            </w:r>
          </w:p>
        </w:tc>
        <w:tc>
          <w:tcPr>
            <w:tcW w:w="680" w:type="pct"/>
            <w:gridSpan w:val="3"/>
            <w:vAlign w:val="center"/>
          </w:tcPr>
          <w:p w14:paraId="303CC101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46A34">
              <w:rPr>
                <w:rFonts w:ascii="Arial" w:hAnsi="Arial" w:cs="Arial"/>
                <w:sz w:val="18"/>
                <w:szCs w:val="18"/>
              </w:rPr>
              <w:t>Normograma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pct"/>
            <w:gridSpan w:val="2"/>
            <w:vAlign w:val="center"/>
          </w:tcPr>
          <w:p w14:paraId="25C4FDCF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</w:t>
            </w:r>
            <w:r w:rsidRPr="00646A34">
              <w:rPr>
                <w:rFonts w:ascii="Arial" w:hAnsi="Arial" w:cs="Arial"/>
                <w:sz w:val="18"/>
                <w:szCs w:val="18"/>
              </w:rPr>
              <w:t>rocesos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8298D" w:rsidRPr="00B01253" w14:paraId="58E010E8" w14:textId="77777777" w:rsidTr="00A52966">
        <w:trPr>
          <w:trHeight w:val="234"/>
        </w:trPr>
        <w:tc>
          <w:tcPr>
            <w:tcW w:w="618" w:type="pct"/>
            <w:gridSpan w:val="2"/>
            <w:tcBorders>
              <w:right w:val="single" w:sz="4" w:space="0" w:color="auto"/>
            </w:tcBorders>
            <w:vAlign w:val="center"/>
          </w:tcPr>
          <w:p w14:paraId="54B48E83" w14:textId="77777777" w:rsidR="00B8298D" w:rsidRPr="00B01253" w:rsidRDefault="00B8298D" w:rsidP="00A5296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7C67">
              <w:rPr>
                <w:rFonts w:ascii="Arial" w:hAnsi="Arial" w:cs="Arial"/>
                <w:sz w:val="18"/>
                <w:szCs w:val="18"/>
              </w:rPr>
              <w:t>Direccionamiento Estratégico.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14:paraId="2DCC28A8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C67">
              <w:rPr>
                <w:rFonts w:ascii="Arial" w:hAnsi="Arial" w:cs="Arial"/>
                <w:sz w:val="18"/>
                <w:szCs w:val="18"/>
              </w:rPr>
              <w:t>Depart</w:t>
            </w:r>
            <w:r>
              <w:rPr>
                <w:rFonts w:ascii="Arial" w:hAnsi="Arial" w:cs="Arial"/>
                <w:sz w:val="18"/>
                <w:szCs w:val="18"/>
              </w:rPr>
              <w:t xml:space="preserve">amento Nacional de Planeación - </w:t>
            </w:r>
            <w:r w:rsidRPr="00F07C67">
              <w:rPr>
                <w:rFonts w:ascii="Arial" w:hAnsi="Arial" w:cs="Arial"/>
                <w:sz w:val="18"/>
                <w:szCs w:val="18"/>
              </w:rPr>
              <w:t>DNP.</w:t>
            </w:r>
          </w:p>
          <w:p w14:paraId="0C40928C" w14:textId="77777777" w:rsidR="00B8298D" w:rsidRPr="00F07C67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42AC59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748" w:type="pct"/>
            <w:vAlign w:val="center"/>
          </w:tcPr>
          <w:p w14:paraId="2CDAA19C" w14:textId="77777777" w:rsidR="00B8298D" w:rsidRPr="00F07C67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07C67">
              <w:rPr>
                <w:rFonts w:ascii="Arial" w:hAnsi="Arial" w:cs="Arial"/>
                <w:sz w:val="18"/>
                <w:szCs w:val="18"/>
                <w:lang w:val="es-ES" w:eastAsia="es-ES"/>
              </w:rPr>
              <w:t>Directrices del DNP.</w:t>
            </w:r>
          </w:p>
          <w:p w14:paraId="5A7697E4" w14:textId="77777777" w:rsidR="00B8298D" w:rsidRPr="00F07C67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07C67">
              <w:rPr>
                <w:rFonts w:ascii="Arial" w:hAnsi="Arial" w:cs="Arial"/>
                <w:sz w:val="18"/>
                <w:szCs w:val="18"/>
                <w:lang w:val="es-ES" w:eastAsia="es-ES"/>
              </w:rPr>
              <w:t>Plan de desarrollo.</w:t>
            </w:r>
          </w:p>
          <w:p w14:paraId="12ADE4D7" w14:textId="77777777" w:rsidR="00B8298D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25C1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Plan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</w:t>
            </w:r>
            <w:r w:rsidRPr="00D25C1C">
              <w:rPr>
                <w:rFonts w:ascii="Arial" w:hAnsi="Arial" w:cs="Arial"/>
                <w:sz w:val="18"/>
                <w:szCs w:val="18"/>
                <w:lang w:val="es-ES" w:eastAsia="es-ES"/>
              </w:rPr>
              <w:t>stratégico.</w:t>
            </w:r>
          </w:p>
          <w:p w14:paraId="3430CBDF" w14:textId="77777777" w:rsidR="00B8298D" w:rsidRPr="00D25C1C" w:rsidRDefault="00B8298D" w:rsidP="000E1C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D25C1C">
              <w:rPr>
                <w:rFonts w:ascii="Arial" w:hAnsi="Arial" w:cs="Arial"/>
                <w:sz w:val="18"/>
                <w:szCs w:val="18"/>
                <w:lang w:val="es-ES" w:eastAsia="es-ES"/>
              </w:rPr>
              <w:t>Anteproyecto de presupuesto.</w:t>
            </w:r>
            <w:r w:rsidR="000E1CA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D25C1C">
              <w:rPr>
                <w:rFonts w:ascii="Arial" w:hAnsi="Arial" w:cs="Arial"/>
                <w:sz w:val="18"/>
                <w:szCs w:val="18"/>
                <w:lang w:val="es-ES" w:eastAsia="es-ES"/>
              </w:rPr>
              <w:t>Decreto Anual e Presupuesto,</w:t>
            </w:r>
          </w:p>
        </w:tc>
        <w:tc>
          <w:tcPr>
            <w:tcW w:w="1417" w:type="pct"/>
            <w:gridSpan w:val="6"/>
            <w:vAlign w:val="center"/>
          </w:tcPr>
          <w:p w14:paraId="4F09F397" w14:textId="77777777" w:rsidR="00B8298D" w:rsidRPr="00B01253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865957">
              <w:rPr>
                <w:rFonts w:ascii="Arial" w:hAnsi="Arial" w:cs="Arial"/>
                <w:sz w:val="18"/>
                <w:szCs w:val="18"/>
                <w:lang w:val="es-ES" w:eastAsia="es-ES"/>
              </w:rPr>
              <w:t>Formular las actividades estratégicas e indicadores y gestionar los recursos necesarios.</w:t>
            </w:r>
          </w:p>
        </w:tc>
        <w:tc>
          <w:tcPr>
            <w:tcW w:w="680" w:type="pct"/>
            <w:gridSpan w:val="3"/>
            <w:vAlign w:val="center"/>
          </w:tcPr>
          <w:p w14:paraId="4BD2CFEE" w14:textId="77777777" w:rsidR="00B8298D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72227">
              <w:rPr>
                <w:rFonts w:ascii="Arial" w:hAnsi="Arial" w:cs="Arial"/>
                <w:sz w:val="18"/>
                <w:szCs w:val="18"/>
                <w:lang w:val="es-ES" w:eastAsia="es-ES"/>
              </w:rPr>
              <w:t>Plan de acción del proceso.</w:t>
            </w:r>
          </w:p>
          <w:p w14:paraId="717FC2C3" w14:textId="77777777" w:rsidR="00B8298D" w:rsidRPr="00572227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4D5FA2DB" w14:textId="77777777" w:rsidR="00B8298D" w:rsidRPr="00572227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72227">
              <w:rPr>
                <w:rFonts w:ascii="Arial" w:hAnsi="Arial" w:cs="Arial"/>
                <w:sz w:val="18"/>
                <w:szCs w:val="18"/>
                <w:lang w:val="es-ES" w:eastAsia="es-ES"/>
              </w:rPr>
              <w:t>Necesidades de recursos.</w:t>
            </w:r>
          </w:p>
        </w:tc>
        <w:tc>
          <w:tcPr>
            <w:tcW w:w="991" w:type="pct"/>
            <w:gridSpan w:val="2"/>
            <w:vAlign w:val="center"/>
          </w:tcPr>
          <w:p w14:paraId="68F79AAD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F5C6FF" w14:textId="77777777" w:rsidR="00B8298D" w:rsidRPr="00572227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Procesos estratégicos.</w:t>
            </w:r>
          </w:p>
        </w:tc>
      </w:tr>
      <w:tr w:rsidR="00B8298D" w:rsidRPr="00B01253" w14:paraId="1E2EC753" w14:textId="77777777" w:rsidTr="00A52966">
        <w:trPr>
          <w:trHeight w:val="295"/>
        </w:trPr>
        <w:tc>
          <w:tcPr>
            <w:tcW w:w="618" w:type="pct"/>
            <w:gridSpan w:val="2"/>
            <w:tcBorders>
              <w:right w:val="single" w:sz="4" w:space="0" w:color="auto"/>
            </w:tcBorders>
            <w:vAlign w:val="center"/>
          </w:tcPr>
          <w:p w14:paraId="26F58041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lastRenderedPageBreak/>
              <w:t>Direccionamiento Estratégico.</w:t>
            </w:r>
          </w:p>
          <w:p w14:paraId="33460DA3" w14:textId="77777777" w:rsidR="00B8298D" w:rsidRPr="00572227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85FFC2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14:paraId="2CB16B47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F07C67">
              <w:rPr>
                <w:rFonts w:ascii="Arial" w:hAnsi="Arial" w:cs="Arial"/>
                <w:sz w:val="18"/>
                <w:szCs w:val="18"/>
              </w:rPr>
              <w:t>Depart</w:t>
            </w:r>
            <w:r>
              <w:rPr>
                <w:rFonts w:ascii="Arial" w:hAnsi="Arial" w:cs="Arial"/>
                <w:sz w:val="18"/>
                <w:szCs w:val="18"/>
              </w:rPr>
              <w:t>amento Administrativo de la Función Pública-</w:t>
            </w:r>
            <w:r w:rsidRPr="00572227">
              <w:rPr>
                <w:rFonts w:ascii="Arial" w:hAnsi="Arial" w:cs="Arial"/>
                <w:sz w:val="18"/>
                <w:szCs w:val="18"/>
              </w:rPr>
              <w:t>DAFP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8" w:type="pct"/>
            <w:vAlign w:val="center"/>
          </w:tcPr>
          <w:p w14:paraId="2D6D464E" w14:textId="77777777" w:rsidR="00B8298D" w:rsidRPr="00646A34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646A34">
              <w:rPr>
                <w:color w:val="auto"/>
                <w:sz w:val="18"/>
                <w:szCs w:val="18"/>
              </w:rPr>
              <w:t>Metodología de Administración de Riesgos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572227">
              <w:rPr>
                <w:sz w:val="18"/>
                <w:szCs w:val="18"/>
              </w:rPr>
              <w:t>DAFP</w:t>
            </w:r>
            <w:r>
              <w:rPr>
                <w:sz w:val="18"/>
                <w:szCs w:val="18"/>
              </w:rPr>
              <w:t>.</w:t>
            </w:r>
          </w:p>
          <w:p w14:paraId="542EEB10" w14:textId="77777777" w:rsidR="00B8298D" w:rsidRPr="00646A34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646A34">
              <w:rPr>
                <w:color w:val="auto"/>
                <w:sz w:val="18"/>
                <w:szCs w:val="18"/>
              </w:rPr>
              <w:t>Procedimientos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14:paraId="26FC9EA7" w14:textId="77777777" w:rsidR="00B8298D" w:rsidRPr="00646A34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8294A">
              <w:rPr>
                <w:color w:val="auto"/>
                <w:sz w:val="18"/>
                <w:szCs w:val="18"/>
              </w:rPr>
              <w:t>Informes de Control Interno</w:t>
            </w:r>
            <w:r w:rsidRPr="00A8294A">
              <w:rPr>
                <w:sz w:val="18"/>
                <w:szCs w:val="18"/>
              </w:rPr>
              <w:t>.</w:t>
            </w:r>
          </w:p>
          <w:p w14:paraId="445F3E57" w14:textId="77777777" w:rsidR="00B8298D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646A34">
              <w:rPr>
                <w:color w:val="auto"/>
                <w:sz w:val="18"/>
                <w:szCs w:val="18"/>
              </w:rPr>
              <w:t>Informes de revisión por la dirección</w:t>
            </w:r>
            <w:r>
              <w:rPr>
                <w:sz w:val="18"/>
                <w:szCs w:val="18"/>
              </w:rPr>
              <w:t>.</w:t>
            </w:r>
          </w:p>
          <w:p w14:paraId="14E768FF" w14:textId="77777777" w:rsidR="00B8298D" w:rsidRPr="00572227" w:rsidRDefault="00B8298D" w:rsidP="00A52966">
            <w:pPr>
              <w:pStyle w:val="Prrafodelista"/>
              <w:spacing w:after="0"/>
              <w:rPr>
                <w:rFonts w:ascii="Arial" w:hAnsi="Arial" w:cs="Arial"/>
                <w:color w:val="000000" w:themeColor="text1"/>
                <w:sz w:val="16"/>
                <w:szCs w:val="22"/>
                <w:lang w:val="es-CO" w:eastAsia="es-ES"/>
              </w:rPr>
            </w:pPr>
          </w:p>
        </w:tc>
        <w:tc>
          <w:tcPr>
            <w:tcW w:w="1417" w:type="pct"/>
            <w:gridSpan w:val="6"/>
            <w:vAlign w:val="center"/>
          </w:tcPr>
          <w:p w14:paraId="0CB3CCDE" w14:textId="77777777" w:rsidR="00B8298D" w:rsidRPr="00865957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5957">
              <w:rPr>
                <w:rFonts w:ascii="Arial" w:hAnsi="Arial" w:cs="Arial"/>
                <w:sz w:val="18"/>
                <w:szCs w:val="18"/>
              </w:rPr>
              <w:t>Identificar los riesgos</w:t>
            </w:r>
            <w:r>
              <w:rPr>
                <w:rFonts w:ascii="Arial" w:hAnsi="Arial" w:cs="Arial"/>
                <w:sz w:val="18"/>
                <w:szCs w:val="18"/>
              </w:rPr>
              <w:t xml:space="preserve">, aplicar los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controles e implementar el plan de respuesta a los</w:t>
            </w:r>
            <w:r>
              <w:rPr>
                <w:rFonts w:ascii="Arial" w:hAnsi="Arial" w:cs="Arial"/>
                <w:sz w:val="18"/>
                <w:szCs w:val="18"/>
              </w:rPr>
              <w:t xml:space="preserve"> riesgos. Identificar los aspectos e impactos ambientales y los peligros y riesgos de seguridad y salud en el trabajo.</w:t>
            </w:r>
          </w:p>
        </w:tc>
        <w:tc>
          <w:tcPr>
            <w:tcW w:w="680" w:type="pct"/>
            <w:gridSpan w:val="3"/>
            <w:vAlign w:val="center"/>
          </w:tcPr>
          <w:p w14:paraId="68C70609" w14:textId="77777777" w:rsidR="00B8298D" w:rsidRDefault="00B8298D" w:rsidP="00A5296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Mapa de riesgos de gestión.</w:t>
            </w:r>
          </w:p>
          <w:p w14:paraId="363F799C" w14:textId="77777777" w:rsidR="00B8298D" w:rsidRDefault="00B8298D" w:rsidP="00A5296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Mapa de riesgos</w:t>
            </w:r>
            <w:r>
              <w:rPr>
                <w:rFonts w:ascii="Arial" w:hAnsi="Arial" w:cs="Arial"/>
                <w:sz w:val="18"/>
                <w:szCs w:val="18"/>
              </w:rPr>
              <w:t xml:space="preserve"> de corrupción.</w:t>
            </w:r>
          </w:p>
          <w:p w14:paraId="3C29368E" w14:textId="77777777" w:rsidR="00B8298D" w:rsidRDefault="00B8298D" w:rsidP="00A5296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Matriz de aspectos e impactos ambientales</w:t>
            </w:r>
          </w:p>
          <w:p w14:paraId="141EBA1C" w14:textId="77777777" w:rsidR="00B8298D" w:rsidRPr="00B01253" w:rsidRDefault="00B8298D" w:rsidP="00A5296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Matriz de riesgos de seguridad y salud en el trabajo.</w:t>
            </w:r>
          </w:p>
        </w:tc>
        <w:tc>
          <w:tcPr>
            <w:tcW w:w="991" w:type="pct"/>
            <w:gridSpan w:val="2"/>
            <w:vAlign w:val="center"/>
          </w:tcPr>
          <w:p w14:paraId="79D67373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>Direccionamiento Estratégico.</w:t>
            </w:r>
          </w:p>
          <w:p w14:paraId="3317F438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00E27C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C219C3">
              <w:rPr>
                <w:rFonts w:ascii="Arial" w:hAnsi="Arial" w:cs="Arial"/>
                <w:sz w:val="18"/>
                <w:szCs w:val="18"/>
              </w:rPr>
              <w:t xml:space="preserve"> Interno CICI.</w:t>
            </w:r>
          </w:p>
          <w:p w14:paraId="71FD763A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AD7E57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Administrativo de la Función Pública – DAFP.</w:t>
            </w:r>
          </w:p>
          <w:p w14:paraId="51D49F67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F41D6A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227">
              <w:rPr>
                <w:rFonts w:ascii="Arial" w:hAnsi="Arial" w:cs="Arial"/>
                <w:sz w:val="18"/>
                <w:szCs w:val="18"/>
              </w:rPr>
              <w:t>Contaduría General de la Nación y Contraloría General de la República,</w:t>
            </w:r>
          </w:p>
          <w:p w14:paraId="04195409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B99FA8" w14:textId="77777777" w:rsidR="00B8298D" w:rsidRPr="00752292" w:rsidRDefault="00B8298D" w:rsidP="00A52966"/>
        </w:tc>
      </w:tr>
      <w:tr w:rsidR="00B8298D" w:rsidRPr="00B01253" w14:paraId="2B9F3423" w14:textId="77777777" w:rsidTr="00A52966">
        <w:trPr>
          <w:trHeight w:val="295"/>
        </w:trPr>
        <w:tc>
          <w:tcPr>
            <w:tcW w:w="618" w:type="pct"/>
            <w:gridSpan w:val="2"/>
            <w:tcBorders>
              <w:right w:val="single" w:sz="4" w:space="0" w:color="auto"/>
            </w:tcBorders>
            <w:vAlign w:val="center"/>
          </w:tcPr>
          <w:p w14:paraId="03A18616" w14:textId="77777777" w:rsidR="00B8298D" w:rsidRPr="00572227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</w:t>
            </w:r>
            <w:r w:rsidRPr="00572227">
              <w:rPr>
                <w:rFonts w:ascii="Arial" w:hAnsi="Arial" w:cs="Arial"/>
                <w:sz w:val="18"/>
                <w:szCs w:val="18"/>
              </w:rPr>
              <w:t>rocesos.</w:t>
            </w:r>
          </w:p>
          <w:p w14:paraId="66A19FAE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77BE0F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C33C36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C219C3">
              <w:rPr>
                <w:rFonts w:ascii="Arial" w:hAnsi="Arial" w:cs="Arial"/>
                <w:sz w:val="18"/>
                <w:szCs w:val="18"/>
              </w:rPr>
              <w:t xml:space="preserve"> Interno CICI.</w:t>
            </w:r>
          </w:p>
          <w:p w14:paraId="61E9B9A2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14:paraId="5E8369C5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227">
              <w:rPr>
                <w:rFonts w:ascii="Arial" w:hAnsi="Arial" w:cs="Arial"/>
                <w:sz w:val="18"/>
                <w:szCs w:val="18"/>
              </w:rPr>
              <w:t>Entes externos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572227">
              <w:rPr>
                <w:rFonts w:ascii="Arial" w:hAnsi="Arial" w:cs="Arial"/>
                <w:sz w:val="18"/>
                <w:szCs w:val="18"/>
              </w:rPr>
              <w:t>DAFP, Contaduría General de la Nación y Contralorí</w:t>
            </w:r>
            <w:r>
              <w:rPr>
                <w:rFonts w:ascii="Arial" w:hAnsi="Arial" w:cs="Arial"/>
                <w:sz w:val="18"/>
                <w:szCs w:val="18"/>
              </w:rPr>
              <w:t>a General de la República,</w:t>
            </w:r>
          </w:p>
          <w:p w14:paraId="727D964F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de Transparencia.</w:t>
            </w:r>
          </w:p>
          <w:p w14:paraId="56FC5C8B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Procuraduría General de la Nación, etc. </w:t>
            </w:r>
          </w:p>
          <w:p w14:paraId="2A77267A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BD1F7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82BAAF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40B022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B1B2AF" w14:textId="77777777" w:rsidR="00B8298D" w:rsidRPr="00B01253" w:rsidRDefault="00B8298D" w:rsidP="00A5296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748" w:type="pct"/>
            <w:vAlign w:val="center"/>
          </w:tcPr>
          <w:p w14:paraId="3220D577" w14:textId="77777777" w:rsidR="00B8298D" w:rsidRPr="00D172F0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  <w:r w:rsidRPr="00D172F0">
              <w:rPr>
                <w:sz w:val="18"/>
                <w:szCs w:val="18"/>
                <w:lang w:val="es-ES_tradnl"/>
              </w:rPr>
              <w:t>Planes, programas y proyectos.</w:t>
            </w:r>
          </w:p>
          <w:p w14:paraId="30AA13AB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  <w:r w:rsidRPr="00D172F0">
              <w:rPr>
                <w:sz w:val="18"/>
                <w:szCs w:val="18"/>
                <w:lang w:val="es-ES_tradnl"/>
              </w:rPr>
              <w:t>Planes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D172F0">
              <w:rPr>
                <w:sz w:val="18"/>
                <w:szCs w:val="18"/>
                <w:lang w:val="es-ES_tradnl"/>
              </w:rPr>
              <w:t>de mejoramiento de auditorías anteriores</w:t>
            </w:r>
            <w:r>
              <w:rPr>
                <w:sz w:val="18"/>
                <w:szCs w:val="18"/>
                <w:lang w:val="es-ES_tradnl"/>
              </w:rPr>
              <w:t>.</w:t>
            </w:r>
          </w:p>
          <w:p w14:paraId="07C14E02" w14:textId="77777777" w:rsidR="00B8298D" w:rsidRPr="00D172F0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</w:p>
          <w:p w14:paraId="1DDA4FC3" w14:textId="77777777" w:rsidR="00B8298D" w:rsidRPr="00D172F0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  <w:r w:rsidRPr="00D172F0">
              <w:rPr>
                <w:sz w:val="18"/>
                <w:szCs w:val="18"/>
                <w:lang w:val="es-ES_tradnl"/>
              </w:rPr>
              <w:t>Procedimientos</w:t>
            </w:r>
            <w:r>
              <w:rPr>
                <w:sz w:val="18"/>
                <w:szCs w:val="18"/>
                <w:lang w:val="es-ES_tradnl"/>
              </w:rPr>
              <w:t>.</w:t>
            </w:r>
          </w:p>
          <w:p w14:paraId="5B32A5AF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  <w:proofErr w:type="spellStart"/>
            <w:r w:rsidRPr="00D172F0">
              <w:rPr>
                <w:sz w:val="18"/>
                <w:szCs w:val="18"/>
                <w:lang w:val="es-ES_tradnl"/>
              </w:rPr>
              <w:t>Normograma</w:t>
            </w:r>
            <w:proofErr w:type="spellEnd"/>
            <w:r>
              <w:rPr>
                <w:sz w:val="18"/>
                <w:szCs w:val="18"/>
                <w:lang w:val="es-ES_tradnl"/>
              </w:rPr>
              <w:t>.</w:t>
            </w:r>
          </w:p>
          <w:p w14:paraId="410B0D1B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</w:p>
          <w:p w14:paraId="6002992D" w14:textId="77777777" w:rsidR="00B8298D" w:rsidRPr="008670AB" w:rsidRDefault="005427FF" w:rsidP="00A5296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22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Requerimientos Alta D</w:t>
            </w:r>
            <w:r w:rsidR="00B8298D" w:rsidRPr="008670AB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irección</w:t>
            </w:r>
            <w:r>
              <w:rPr>
                <w:rFonts w:ascii="Arial" w:hAnsi="Arial" w:cs="Arial"/>
                <w:color w:val="000000" w:themeColor="text1"/>
                <w:sz w:val="16"/>
                <w:szCs w:val="22"/>
                <w:lang w:val="es-ES" w:eastAsia="es-ES"/>
              </w:rPr>
              <w:t>.</w:t>
            </w:r>
          </w:p>
        </w:tc>
        <w:tc>
          <w:tcPr>
            <w:tcW w:w="1417" w:type="pct"/>
            <w:gridSpan w:val="6"/>
            <w:vAlign w:val="center"/>
          </w:tcPr>
          <w:p w14:paraId="5EBB416A" w14:textId="77777777" w:rsidR="00B8298D" w:rsidRPr="00B01253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AD39AF">
              <w:rPr>
                <w:rFonts w:ascii="Arial" w:hAnsi="Arial" w:cs="Arial"/>
                <w:sz w:val="18"/>
                <w:szCs w:val="18"/>
              </w:rPr>
              <w:t>Elaborar</w:t>
            </w:r>
            <w:r>
              <w:rPr>
                <w:rFonts w:ascii="Arial" w:hAnsi="Arial" w:cs="Arial"/>
                <w:sz w:val="18"/>
                <w:szCs w:val="18"/>
              </w:rPr>
              <w:t xml:space="preserve"> el cronograma y P</w:t>
            </w:r>
            <w:r w:rsidRPr="00865957">
              <w:rPr>
                <w:rFonts w:ascii="Arial" w:hAnsi="Arial" w:cs="Arial"/>
                <w:sz w:val="18"/>
                <w:szCs w:val="18"/>
              </w:rPr>
              <w:t>rograma Anual de Auditorías Internas.</w:t>
            </w:r>
          </w:p>
        </w:tc>
        <w:tc>
          <w:tcPr>
            <w:tcW w:w="680" w:type="pct"/>
            <w:gridSpan w:val="3"/>
            <w:vAlign w:val="center"/>
          </w:tcPr>
          <w:p w14:paraId="50C97931" w14:textId="77777777" w:rsidR="00B8298D" w:rsidRPr="00B01253" w:rsidRDefault="00B8298D" w:rsidP="00A5296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 Anual de Auditorías Internas y cronograma.</w:t>
            </w:r>
          </w:p>
        </w:tc>
        <w:tc>
          <w:tcPr>
            <w:tcW w:w="991" w:type="pct"/>
            <w:gridSpan w:val="2"/>
            <w:vAlign w:val="center"/>
          </w:tcPr>
          <w:p w14:paraId="5C3B260A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2F3448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F5A885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4E9B2E" w14:textId="77777777" w:rsidR="00B8298D" w:rsidRPr="00572227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227">
              <w:rPr>
                <w:rFonts w:ascii="Arial" w:hAnsi="Arial" w:cs="Arial"/>
                <w:sz w:val="18"/>
                <w:szCs w:val="18"/>
              </w:rPr>
              <w:t>Entes externos (DAFP, Contaduría General de la Nación y Contraloría General de la República, etc.).</w:t>
            </w:r>
          </w:p>
          <w:p w14:paraId="0AA41BA4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C52A95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C219C3">
              <w:rPr>
                <w:rFonts w:ascii="Arial" w:hAnsi="Arial" w:cs="Arial"/>
                <w:sz w:val="18"/>
                <w:szCs w:val="18"/>
              </w:rPr>
              <w:t xml:space="preserve"> Interno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219C3">
              <w:rPr>
                <w:rFonts w:ascii="Arial" w:hAnsi="Arial" w:cs="Arial"/>
                <w:sz w:val="18"/>
                <w:szCs w:val="18"/>
              </w:rPr>
              <w:t>CICI.</w:t>
            </w:r>
          </w:p>
          <w:p w14:paraId="2AFF8553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A89E9" w14:textId="77777777" w:rsidR="005427FF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</w:t>
            </w:r>
            <w:r w:rsidRPr="00646A34">
              <w:rPr>
                <w:rFonts w:ascii="Arial" w:hAnsi="Arial" w:cs="Arial"/>
                <w:sz w:val="18"/>
                <w:szCs w:val="18"/>
              </w:rPr>
              <w:t>rocesos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79716E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01753B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FB4455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7939EE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B0637C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E567FB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30385" w14:textId="77777777" w:rsidR="005427FF" w:rsidRDefault="005427F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AB832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B91673" w14:textId="77777777" w:rsidR="00B8298D" w:rsidRPr="00B01253" w:rsidRDefault="00B8298D" w:rsidP="00A5296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298D" w:rsidRPr="00B01253" w14:paraId="33781E7A" w14:textId="77777777" w:rsidTr="00A52966">
        <w:trPr>
          <w:trHeight w:val="249"/>
        </w:trPr>
        <w:tc>
          <w:tcPr>
            <w:tcW w:w="5000" w:type="pct"/>
            <w:gridSpan w:val="15"/>
          </w:tcPr>
          <w:p w14:paraId="159FEDF2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012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HACER</w:t>
            </w:r>
          </w:p>
        </w:tc>
      </w:tr>
      <w:tr w:rsidR="00B8298D" w:rsidRPr="00B01253" w14:paraId="7ECADB9D" w14:textId="77777777" w:rsidTr="00A52966">
        <w:trPr>
          <w:trHeight w:val="234"/>
        </w:trPr>
        <w:tc>
          <w:tcPr>
            <w:tcW w:w="618" w:type="pct"/>
            <w:gridSpan w:val="2"/>
            <w:tcBorders>
              <w:right w:val="single" w:sz="4" w:space="0" w:color="auto"/>
            </w:tcBorders>
            <w:vAlign w:val="center"/>
          </w:tcPr>
          <w:p w14:paraId="223605B0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3076">
              <w:rPr>
                <w:rFonts w:ascii="Arial" w:hAnsi="Arial" w:cs="Arial"/>
                <w:sz w:val="18"/>
                <w:szCs w:val="18"/>
              </w:rPr>
              <w:t>Direccionamiento Estratégico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14:paraId="0D8502D6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748" w:type="pct"/>
            <w:vAlign w:val="center"/>
          </w:tcPr>
          <w:p w14:paraId="42CA93AC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6A34">
              <w:rPr>
                <w:rFonts w:ascii="Arial" w:hAnsi="Arial" w:cs="Arial"/>
                <w:sz w:val="18"/>
                <w:szCs w:val="18"/>
                <w:lang w:val="es-ES" w:eastAsia="es-ES"/>
              </w:rPr>
              <w:t>Plan de acción y presupuesto aprobados para la vigencia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pct"/>
            <w:gridSpan w:val="6"/>
            <w:vAlign w:val="center"/>
          </w:tcPr>
          <w:p w14:paraId="709015B5" w14:textId="77777777" w:rsidR="00B8298D" w:rsidRPr="00B01253" w:rsidRDefault="00B8298D" w:rsidP="00A52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Ejecutar el Plan de A</w:t>
            </w:r>
            <w:r w:rsidRPr="00865957">
              <w:rPr>
                <w:rFonts w:ascii="Arial" w:hAnsi="Arial" w:cs="Arial"/>
                <w:sz w:val="18"/>
                <w:szCs w:val="18"/>
                <w:lang w:val="es-ES" w:eastAsia="es-ES"/>
              </w:rPr>
              <w:t>cción</w:t>
            </w:r>
            <w:r w:rsidRPr="0086595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0" w:type="pct"/>
            <w:gridSpan w:val="3"/>
            <w:vAlign w:val="center"/>
          </w:tcPr>
          <w:p w14:paraId="629DB3FE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2ED7">
              <w:rPr>
                <w:rFonts w:ascii="Arial" w:hAnsi="Arial" w:cs="Arial"/>
                <w:sz w:val="18"/>
                <w:szCs w:val="18"/>
                <w:lang w:val="es-ES"/>
              </w:rPr>
              <w:t>Rep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2C2ED7">
              <w:rPr>
                <w:rFonts w:ascii="Arial" w:hAnsi="Arial" w:cs="Arial"/>
                <w:sz w:val="18"/>
                <w:szCs w:val="18"/>
                <w:lang w:val="es-ES"/>
              </w:rPr>
              <w:t>rt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 de avance del seguimiento al Plan de A</w:t>
            </w:r>
            <w:r w:rsidRPr="002C2ED7">
              <w:rPr>
                <w:rFonts w:ascii="Arial" w:hAnsi="Arial" w:cs="Arial"/>
                <w:sz w:val="18"/>
                <w:szCs w:val="18"/>
                <w:lang w:val="es-ES"/>
              </w:rPr>
              <w:t>cción en SISGESTION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</w:p>
          <w:p w14:paraId="570EFF33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5611EE4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Soportes de la ejecución de las actividades. </w:t>
            </w:r>
          </w:p>
        </w:tc>
        <w:tc>
          <w:tcPr>
            <w:tcW w:w="991" w:type="pct"/>
            <w:gridSpan w:val="2"/>
            <w:vAlign w:val="center"/>
          </w:tcPr>
          <w:p w14:paraId="29EB0917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>Direccionamiento Estratégico.</w:t>
            </w:r>
          </w:p>
          <w:p w14:paraId="38C87F5D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298D" w:rsidRPr="00B01253" w14:paraId="22286565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47580527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076">
              <w:rPr>
                <w:rFonts w:ascii="Arial" w:hAnsi="Arial" w:cs="Arial"/>
                <w:sz w:val="18"/>
                <w:szCs w:val="18"/>
              </w:rPr>
              <w:t>Direccionamiento estratégico.</w:t>
            </w:r>
          </w:p>
          <w:p w14:paraId="16CA9165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389C91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</w:t>
            </w:r>
            <w:r w:rsidRPr="00F105A1">
              <w:rPr>
                <w:rFonts w:ascii="Arial" w:hAnsi="Arial" w:cs="Arial"/>
                <w:sz w:val="18"/>
                <w:szCs w:val="18"/>
              </w:rPr>
              <w:t>rocesos.</w:t>
            </w:r>
          </w:p>
          <w:p w14:paraId="3ADB4E74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0A5D81A6" w14:textId="77777777" w:rsidR="005427FF" w:rsidRDefault="005427FF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43780C" w14:textId="77777777" w:rsidR="00B8298D" w:rsidRPr="00B01253" w:rsidRDefault="005427FF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572227">
              <w:rPr>
                <w:rFonts w:ascii="Arial" w:hAnsi="Arial" w:cs="Arial"/>
                <w:sz w:val="18"/>
                <w:szCs w:val="18"/>
              </w:rPr>
              <w:t>DAFP</w:t>
            </w:r>
            <w:r w:rsidR="00876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8" w:type="pct"/>
          </w:tcPr>
          <w:p w14:paraId="77614DC8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AF1E14C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105A1">
              <w:rPr>
                <w:rFonts w:ascii="Arial" w:hAnsi="Arial" w:cs="Arial"/>
                <w:sz w:val="18"/>
                <w:szCs w:val="18"/>
                <w:lang w:val="es-CO" w:eastAsia="es-ES"/>
              </w:rPr>
              <w:t>Mapa de riesgos</w:t>
            </w: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.</w:t>
            </w:r>
          </w:p>
        </w:tc>
        <w:tc>
          <w:tcPr>
            <w:tcW w:w="1417" w:type="pct"/>
            <w:gridSpan w:val="6"/>
          </w:tcPr>
          <w:p w14:paraId="5C5D1353" w14:textId="754929E8" w:rsidR="00B8298D" w:rsidRPr="00783076" w:rsidRDefault="002D49A2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Identificar y valorar los </w:t>
            </w:r>
            <w:r w:rsidR="00870EDC" w:rsidRPr="00870EDC">
              <w:rPr>
                <w:color w:val="auto"/>
                <w:sz w:val="18"/>
                <w:szCs w:val="18"/>
              </w:rPr>
              <w:t>riesgos.</w:t>
            </w:r>
          </w:p>
          <w:p w14:paraId="79BB3496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DDD4BBD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 xml:space="preserve">Aplicar los </w:t>
            </w:r>
            <w:r w:rsidRPr="00A8294A">
              <w:rPr>
                <w:color w:val="auto"/>
                <w:sz w:val="18"/>
                <w:szCs w:val="18"/>
              </w:rPr>
              <w:t>control</w:t>
            </w:r>
            <w:r w:rsidRPr="00783076">
              <w:rPr>
                <w:color w:val="auto"/>
                <w:sz w:val="18"/>
                <w:szCs w:val="18"/>
              </w:rPr>
              <w:t>es y actividades definidas en el mapa de riesgos.</w:t>
            </w:r>
          </w:p>
          <w:p w14:paraId="4DAF6534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5CCA6A09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>Monitorear el Mapa de Riesgos.</w:t>
            </w:r>
          </w:p>
          <w:p w14:paraId="5C52B58F" w14:textId="77777777" w:rsidR="00B8298D" w:rsidRPr="00783076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6C0C0411" w14:textId="77777777" w:rsidR="00B8298D" w:rsidRPr="00783076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783076">
              <w:rPr>
                <w:rFonts w:ascii="Arial" w:hAnsi="Arial" w:cs="Arial"/>
                <w:sz w:val="18"/>
                <w:szCs w:val="18"/>
                <w:lang w:val="es-CO" w:eastAsia="es-ES"/>
              </w:rPr>
              <w:t>Evidencias.</w:t>
            </w:r>
          </w:p>
        </w:tc>
        <w:tc>
          <w:tcPr>
            <w:tcW w:w="680" w:type="pct"/>
            <w:gridSpan w:val="3"/>
          </w:tcPr>
          <w:p w14:paraId="2404E734" w14:textId="77777777" w:rsidR="00B8298D" w:rsidRPr="00BF0529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6B268670" w14:textId="6EA079F1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F0529">
              <w:rPr>
                <w:rFonts w:ascii="Arial" w:hAnsi="Arial" w:cs="Arial"/>
                <w:sz w:val="18"/>
                <w:szCs w:val="18"/>
                <w:lang w:val="es-CO" w:eastAsia="es-ES"/>
              </w:rPr>
              <w:t>Acta de re</w:t>
            </w: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unión de seguimiento con los res</w:t>
            </w:r>
            <w:r w:rsidRPr="00BF0529">
              <w:rPr>
                <w:rFonts w:ascii="Arial" w:hAnsi="Arial" w:cs="Arial"/>
                <w:sz w:val="18"/>
                <w:szCs w:val="18"/>
                <w:lang w:val="es-CO" w:eastAsia="es-E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lt</w:t>
            </w:r>
            <w:r w:rsidRPr="00BF0529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ados del monitoreo de los </w:t>
            </w:r>
            <w:r w:rsidRPr="003A72D3">
              <w:rPr>
                <w:rFonts w:ascii="Arial" w:hAnsi="Arial" w:cs="Arial"/>
                <w:sz w:val="18"/>
                <w:szCs w:val="18"/>
                <w:lang w:val="es-CO" w:eastAsia="es-ES"/>
              </w:rPr>
              <w:t>riesgos</w:t>
            </w:r>
            <w:r w:rsidR="00DE01F6" w:rsidRPr="003A72D3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del proceso.</w:t>
            </w:r>
          </w:p>
        </w:tc>
        <w:tc>
          <w:tcPr>
            <w:tcW w:w="991" w:type="pct"/>
            <w:gridSpan w:val="2"/>
          </w:tcPr>
          <w:p w14:paraId="40005AA4" w14:textId="77777777" w:rsidR="00B8298D" w:rsidRPr="00F105A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105A1">
              <w:rPr>
                <w:rFonts w:ascii="Arial" w:hAnsi="Arial" w:cs="Arial"/>
                <w:sz w:val="18"/>
                <w:szCs w:val="18"/>
              </w:rPr>
              <w:t>Direccionamiento Estratégico.</w:t>
            </w:r>
          </w:p>
          <w:p w14:paraId="68A22B67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06808DA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valuación </w:t>
            </w:r>
            <w:r w:rsidRPr="00646A34">
              <w:rPr>
                <w:rFonts w:ascii="Arial" w:hAnsi="Arial" w:cs="Arial"/>
                <w:sz w:val="18"/>
                <w:szCs w:val="18"/>
              </w:rPr>
              <w:t>Independiente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8298D" w:rsidRPr="00B01253" w14:paraId="69DB4976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02C69123" w14:textId="77777777" w:rsidR="00B8298D" w:rsidRDefault="005E0469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Direccionamiento E</w:t>
            </w:r>
            <w:r w:rsidR="00B8298D" w:rsidRPr="00783076">
              <w:rPr>
                <w:rFonts w:ascii="Arial" w:hAnsi="Arial" w:cs="Arial"/>
                <w:sz w:val="18"/>
                <w:szCs w:val="18"/>
              </w:rPr>
              <w:t>stratégico.</w:t>
            </w:r>
          </w:p>
          <w:p w14:paraId="16BA9D18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297019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</w:t>
            </w:r>
            <w:r w:rsidRPr="00F105A1">
              <w:rPr>
                <w:rFonts w:ascii="Arial" w:hAnsi="Arial" w:cs="Arial"/>
                <w:sz w:val="18"/>
                <w:szCs w:val="18"/>
              </w:rPr>
              <w:t>rocesos.</w:t>
            </w:r>
          </w:p>
          <w:p w14:paraId="20BE396A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D522D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366ACD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C219C3">
              <w:rPr>
                <w:rFonts w:ascii="Arial" w:hAnsi="Arial" w:cs="Arial"/>
                <w:sz w:val="18"/>
                <w:szCs w:val="18"/>
              </w:rPr>
              <w:t xml:space="preserve"> Interno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219C3">
              <w:rPr>
                <w:rFonts w:ascii="Arial" w:hAnsi="Arial" w:cs="Arial"/>
                <w:sz w:val="18"/>
                <w:szCs w:val="18"/>
              </w:rPr>
              <w:t>CICI.</w:t>
            </w:r>
          </w:p>
          <w:p w14:paraId="22AC2E3D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4276A5FD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</w:p>
          <w:p w14:paraId="5CCAADDB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F0529">
              <w:rPr>
                <w:sz w:val="18"/>
                <w:szCs w:val="18"/>
              </w:rPr>
              <w:t>Entes externos</w:t>
            </w:r>
            <w:r>
              <w:rPr>
                <w:sz w:val="18"/>
                <w:szCs w:val="18"/>
              </w:rPr>
              <w:t>:</w:t>
            </w:r>
          </w:p>
          <w:p w14:paraId="667C8751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227">
              <w:rPr>
                <w:rFonts w:ascii="Arial" w:hAnsi="Arial" w:cs="Arial"/>
                <w:sz w:val="18"/>
                <w:szCs w:val="18"/>
              </w:rPr>
              <w:t>DAFP, Contaduría General de la Nación y Contralo</w:t>
            </w:r>
            <w:r>
              <w:rPr>
                <w:rFonts w:ascii="Arial" w:hAnsi="Arial" w:cs="Arial"/>
                <w:sz w:val="18"/>
                <w:szCs w:val="18"/>
              </w:rPr>
              <w:t>ría General de la República.</w:t>
            </w:r>
          </w:p>
          <w:p w14:paraId="526029AF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Secretaría de </w:t>
            </w:r>
          </w:p>
          <w:p w14:paraId="4E2BF0B2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Transparencia.</w:t>
            </w:r>
          </w:p>
          <w:p w14:paraId="06BDB981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Procuraduría General de la Nación,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</w:p>
          <w:p w14:paraId="37823F5D" w14:textId="77777777" w:rsidR="00B8298D" w:rsidRPr="004A3A6C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</w:tcPr>
          <w:p w14:paraId="1AC5A0CA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B61C3B" w14:textId="77777777" w:rsidR="00B8298D" w:rsidRDefault="009D3941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A</w:t>
            </w:r>
            <w:r w:rsidR="00B8298D" w:rsidRPr="00BF0529">
              <w:rPr>
                <w:rFonts w:ascii="Arial" w:hAnsi="Arial" w:cs="Arial"/>
                <w:sz w:val="18"/>
                <w:szCs w:val="18"/>
              </w:rPr>
              <w:t>cción</w:t>
            </w:r>
            <w:r w:rsidR="00B8298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65DBC7" w14:textId="77777777" w:rsidR="00B8298D" w:rsidRPr="00BF0529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AD1AB1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Documentación del Sistema Integrado de G</w:t>
            </w:r>
            <w:r w:rsidRPr="00BF0529">
              <w:rPr>
                <w:rFonts w:ascii="Arial" w:hAnsi="Arial" w:cs="Arial"/>
                <w:sz w:val="18"/>
                <w:szCs w:val="18"/>
              </w:rPr>
              <w:t>estión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E5B105" w14:textId="77777777" w:rsidR="00B8298D" w:rsidRPr="00BF0529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4F9EA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F0529">
              <w:rPr>
                <w:rFonts w:ascii="Arial" w:hAnsi="Arial" w:cs="Arial"/>
                <w:sz w:val="18"/>
                <w:szCs w:val="18"/>
              </w:rPr>
              <w:t xml:space="preserve">Normas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BF0529">
              <w:rPr>
                <w:rFonts w:ascii="Arial" w:hAnsi="Arial" w:cs="Arial"/>
                <w:sz w:val="18"/>
                <w:szCs w:val="18"/>
              </w:rPr>
              <w:t xml:space="preserve"> Interno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pct"/>
            <w:gridSpan w:val="6"/>
          </w:tcPr>
          <w:p w14:paraId="307992FE" w14:textId="77777777" w:rsidR="00DE01F6" w:rsidRDefault="00DE01F6" w:rsidP="00A52966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B44B78" w14:textId="01763FC8" w:rsidR="00B8298D" w:rsidRPr="00783076" w:rsidRDefault="00B8298D" w:rsidP="00A52966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783076">
              <w:rPr>
                <w:color w:val="000000" w:themeColor="text1"/>
                <w:sz w:val="18"/>
                <w:szCs w:val="18"/>
              </w:rPr>
              <w:t>Fomentar la cultura del auto</w:t>
            </w:r>
            <w:r w:rsidRPr="00A8294A">
              <w:rPr>
                <w:color w:val="000000" w:themeColor="text1"/>
                <w:sz w:val="18"/>
                <w:szCs w:val="18"/>
              </w:rPr>
              <w:t>control</w:t>
            </w:r>
            <w:r w:rsidRPr="00783076">
              <w:rPr>
                <w:color w:val="000000" w:themeColor="text1"/>
                <w:sz w:val="18"/>
                <w:szCs w:val="18"/>
              </w:rPr>
              <w:t xml:space="preserve"> y autoevaluación en todos los procesos de la Unidad, en relación con, los roles de la Oficina de </w:t>
            </w:r>
            <w:r w:rsidRPr="00A8294A">
              <w:rPr>
                <w:color w:val="000000" w:themeColor="text1"/>
                <w:sz w:val="18"/>
                <w:szCs w:val="18"/>
              </w:rPr>
              <w:t>Control</w:t>
            </w:r>
            <w:r w:rsidRPr="00783076">
              <w:rPr>
                <w:color w:val="000000" w:themeColor="text1"/>
                <w:sz w:val="18"/>
                <w:szCs w:val="18"/>
              </w:rPr>
              <w:t xml:space="preserve"> Interno:</w:t>
            </w:r>
          </w:p>
          <w:p w14:paraId="28BFFCAF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684D80FD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>Liderazgo estratégico.</w:t>
            </w:r>
          </w:p>
          <w:p w14:paraId="005A6BB1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27E2097E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>Enfoque hacia la prevención.</w:t>
            </w:r>
          </w:p>
          <w:p w14:paraId="2592F65A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20198D0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>Evaluación y seguimiento.</w:t>
            </w:r>
          </w:p>
          <w:p w14:paraId="62502D4A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38E665E5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 xml:space="preserve">Relación con los entes externos de </w:t>
            </w:r>
            <w:r w:rsidRPr="00A8294A">
              <w:rPr>
                <w:color w:val="auto"/>
                <w:sz w:val="18"/>
                <w:szCs w:val="18"/>
              </w:rPr>
              <w:t>control</w:t>
            </w:r>
            <w:r w:rsidRPr="00783076">
              <w:rPr>
                <w:color w:val="auto"/>
                <w:sz w:val="18"/>
                <w:szCs w:val="18"/>
              </w:rPr>
              <w:t>.</w:t>
            </w:r>
          </w:p>
          <w:p w14:paraId="79DFDF40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C848B05" w14:textId="5086DD79" w:rsidR="00B8298D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83076">
              <w:rPr>
                <w:color w:val="auto"/>
                <w:sz w:val="18"/>
                <w:szCs w:val="18"/>
              </w:rPr>
              <w:t xml:space="preserve">Prevención y </w:t>
            </w:r>
            <w:r w:rsidR="00870EDC">
              <w:rPr>
                <w:color w:val="auto"/>
                <w:sz w:val="18"/>
                <w:szCs w:val="18"/>
              </w:rPr>
              <w:t>seguimiento</w:t>
            </w:r>
            <w:r w:rsidRPr="00783076">
              <w:rPr>
                <w:color w:val="auto"/>
                <w:sz w:val="18"/>
                <w:szCs w:val="18"/>
              </w:rPr>
              <w:t xml:space="preserve"> de la gestión del riesgo.</w:t>
            </w:r>
          </w:p>
          <w:p w14:paraId="23D60088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63DF2058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1E8BFFE" w14:textId="77777777" w:rsidR="00B8298D" w:rsidRPr="00783076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680" w:type="pct"/>
            <w:gridSpan w:val="3"/>
          </w:tcPr>
          <w:p w14:paraId="591A1597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58BB230A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1E3C17AB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0264B738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Correos.</w:t>
            </w:r>
          </w:p>
          <w:p w14:paraId="6CD58661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Boletines.</w:t>
            </w:r>
          </w:p>
          <w:p w14:paraId="5691296E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Asesorías.</w:t>
            </w:r>
          </w:p>
          <w:p w14:paraId="19EF4AFD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Charlas del Fomento del </w:t>
            </w:r>
            <w:r w:rsidRPr="00A8294A">
              <w:rPr>
                <w:rFonts w:ascii="Arial" w:hAnsi="Arial" w:cs="Arial"/>
                <w:sz w:val="18"/>
                <w:szCs w:val="18"/>
                <w:lang w:val="es-CO" w:eastAsia="es-ES"/>
              </w:rPr>
              <w:t>Control</w:t>
            </w: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Interno en el puesto de trabajo.</w:t>
            </w:r>
          </w:p>
          <w:p w14:paraId="0C1C8037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3C6F6937" w14:textId="77777777" w:rsidR="00B8298D" w:rsidRPr="00BF0529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991" w:type="pct"/>
            <w:gridSpan w:val="2"/>
          </w:tcPr>
          <w:p w14:paraId="19243567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1D2182C4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29A26495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55F977A0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5E6F2A9C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69C29BAE" w14:textId="77777777" w:rsidR="00B8298D" w:rsidRPr="00BF052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Todos los Procesos.</w:t>
            </w:r>
          </w:p>
        </w:tc>
      </w:tr>
      <w:tr w:rsidR="00B8298D" w:rsidRPr="00B01253" w14:paraId="380A89A7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1C9E193F" w14:textId="77777777" w:rsidR="00B8298D" w:rsidRPr="004A3A6C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A6C">
              <w:rPr>
                <w:rFonts w:ascii="Arial" w:hAnsi="Arial" w:cs="Arial"/>
                <w:sz w:val="18"/>
                <w:szCs w:val="18"/>
              </w:rPr>
              <w:lastRenderedPageBreak/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4A3A6C">
              <w:rPr>
                <w:rFonts w:ascii="Arial" w:hAnsi="Arial" w:cs="Arial"/>
                <w:sz w:val="18"/>
                <w:szCs w:val="18"/>
              </w:rPr>
              <w:t xml:space="preserve"> Interno CICI.</w:t>
            </w:r>
          </w:p>
          <w:p w14:paraId="783B5682" w14:textId="77777777" w:rsidR="00B8298D" w:rsidRPr="004A3A6C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772A427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A6C">
              <w:rPr>
                <w:rFonts w:ascii="Arial" w:hAnsi="Arial" w:cs="Arial"/>
                <w:sz w:val="18"/>
                <w:szCs w:val="18"/>
              </w:rPr>
              <w:t>Todos los Procesos.</w:t>
            </w:r>
          </w:p>
          <w:p w14:paraId="24102770" w14:textId="77777777" w:rsidR="00B8298D" w:rsidRPr="00F105A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1AC5C12A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748" w:type="pct"/>
          </w:tcPr>
          <w:p w14:paraId="2F903B0E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B3656E9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EB105C7" w14:textId="77777777" w:rsidR="00B8298D" w:rsidRPr="00670AF2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 Anual de Auditorí</w:t>
            </w:r>
            <w:r w:rsidRPr="00670AF2">
              <w:rPr>
                <w:rFonts w:ascii="Arial" w:hAnsi="Arial" w:cs="Arial"/>
                <w:sz w:val="18"/>
                <w:szCs w:val="18"/>
              </w:rPr>
              <w:t>as aprobado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379B07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433F93" w14:textId="77777777" w:rsidR="00B8298D" w:rsidRPr="006030C3" w:rsidRDefault="00B8298D" w:rsidP="00A52966"/>
        </w:tc>
        <w:tc>
          <w:tcPr>
            <w:tcW w:w="1417" w:type="pct"/>
            <w:gridSpan w:val="6"/>
          </w:tcPr>
          <w:p w14:paraId="06EAB0B0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</w:p>
          <w:p w14:paraId="748911F2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  <w:lang w:val="es-ES_tradnl"/>
              </w:rPr>
            </w:pPr>
          </w:p>
          <w:p w14:paraId="49827217" w14:textId="77777777" w:rsidR="00B8298D" w:rsidRDefault="00B8298D" w:rsidP="00A5296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65957">
              <w:rPr>
                <w:sz w:val="18"/>
                <w:szCs w:val="18"/>
              </w:rPr>
              <w:t>Coordinar y ejecutar el Programa Anual de Auditorías Internas.</w:t>
            </w:r>
          </w:p>
        </w:tc>
        <w:tc>
          <w:tcPr>
            <w:tcW w:w="680" w:type="pct"/>
            <w:gridSpan w:val="3"/>
          </w:tcPr>
          <w:p w14:paraId="2C5FBBE4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FB7E401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172F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nformes de A</w:t>
            </w:r>
            <w:r w:rsidRPr="00D172F0">
              <w:rPr>
                <w:rFonts w:ascii="Arial" w:hAnsi="Arial" w:cs="Arial"/>
                <w:sz w:val="18"/>
                <w:szCs w:val="18"/>
              </w:rPr>
              <w:t>uditorías y de seguimiento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s, Asesorías. </w:t>
            </w:r>
          </w:p>
          <w:p w14:paraId="7CB2F3D2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Actas de seguimiento mensual al Programa anual de Auditoría.</w:t>
            </w:r>
          </w:p>
          <w:p w14:paraId="7840AA0F" w14:textId="77777777" w:rsidR="00B8298D" w:rsidRPr="004A3A6C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91" w:type="pct"/>
            <w:gridSpan w:val="2"/>
          </w:tcPr>
          <w:p w14:paraId="63C8FB81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Entes certificadores</w:t>
            </w:r>
          </w:p>
          <w:p w14:paraId="30658005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Entes externos (DAFP, Contaduría General de la Republica, </w:t>
            </w:r>
            <w:r>
              <w:rPr>
                <w:rFonts w:ascii="Arial" w:hAnsi="Arial" w:cs="Arial"/>
                <w:sz w:val="18"/>
                <w:szCs w:val="18"/>
              </w:rPr>
              <w:t xml:space="preserve">Contraloría General de la República 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   etc.)</w:t>
            </w:r>
          </w:p>
          <w:p w14:paraId="40ED18D5" w14:textId="77777777" w:rsidR="00B8298D" w:rsidRPr="004A3A6C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A6C">
              <w:rPr>
                <w:rFonts w:ascii="Arial" w:hAnsi="Arial" w:cs="Arial"/>
                <w:sz w:val="18"/>
                <w:szCs w:val="18"/>
              </w:rPr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4A3A6C">
              <w:rPr>
                <w:rFonts w:ascii="Arial" w:hAnsi="Arial" w:cs="Arial"/>
                <w:sz w:val="18"/>
                <w:szCs w:val="18"/>
              </w:rPr>
              <w:t xml:space="preserve"> Interno CICI.</w:t>
            </w:r>
          </w:p>
          <w:p w14:paraId="62DE7520" w14:textId="77777777" w:rsidR="00B8298D" w:rsidRPr="00B07872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B402CFC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Todos los procesos.</w:t>
            </w:r>
          </w:p>
        </w:tc>
      </w:tr>
      <w:tr w:rsidR="00B8298D" w:rsidRPr="00B01253" w14:paraId="2CC0ED13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074F97CD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A6C">
              <w:rPr>
                <w:rFonts w:ascii="Arial" w:hAnsi="Arial" w:cs="Arial"/>
                <w:sz w:val="18"/>
                <w:szCs w:val="18"/>
              </w:rPr>
              <w:t>Todos los Procesos.</w:t>
            </w:r>
          </w:p>
          <w:p w14:paraId="137F3591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9C3">
              <w:rPr>
                <w:rFonts w:ascii="Arial" w:hAnsi="Arial" w:cs="Arial"/>
                <w:sz w:val="18"/>
                <w:szCs w:val="18"/>
              </w:rPr>
              <w:t xml:space="preserve">Comité Interinstitucional de </w:t>
            </w:r>
            <w:r w:rsidRPr="00A8294A">
              <w:rPr>
                <w:rFonts w:ascii="Arial" w:hAnsi="Arial" w:cs="Arial"/>
                <w:sz w:val="18"/>
                <w:szCs w:val="18"/>
              </w:rPr>
              <w:t>Control</w:t>
            </w:r>
            <w:r w:rsidRPr="00C219C3">
              <w:rPr>
                <w:rFonts w:ascii="Arial" w:hAnsi="Arial" w:cs="Arial"/>
                <w:sz w:val="18"/>
                <w:szCs w:val="18"/>
              </w:rPr>
              <w:t xml:space="preserve"> Interno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219C3">
              <w:rPr>
                <w:rFonts w:ascii="Arial" w:hAnsi="Arial" w:cs="Arial"/>
                <w:sz w:val="18"/>
                <w:szCs w:val="18"/>
              </w:rPr>
              <w:t>CICI.</w:t>
            </w:r>
          </w:p>
          <w:p w14:paraId="1236C7F5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A1B208" w14:textId="77777777" w:rsidR="00B8298D" w:rsidRPr="000B5CEB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0837C74F" w14:textId="77777777" w:rsidR="00B8298D" w:rsidRDefault="008768AF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Entes externos: </w:t>
            </w:r>
            <w:r w:rsidR="00B8298D" w:rsidRPr="00572227">
              <w:rPr>
                <w:rFonts w:ascii="Arial" w:hAnsi="Arial" w:cs="Arial"/>
                <w:sz w:val="18"/>
                <w:szCs w:val="18"/>
              </w:rPr>
              <w:t>DAFP, Contaduría General de la Nación y Contralorí</w:t>
            </w:r>
            <w:r w:rsidR="00B8298D">
              <w:rPr>
                <w:rFonts w:ascii="Arial" w:hAnsi="Arial" w:cs="Arial"/>
                <w:sz w:val="18"/>
                <w:szCs w:val="18"/>
              </w:rPr>
              <w:t>a General de la República,</w:t>
            </w:r>
          </w:p>
          <w:p w14:paraId="5EE5D27A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de Transparencia.</w:t>
            </w:r>
          </w:p>
          <w:p w14:paraId="31C875AD" w14:textId="77777777" w:rsidR="00B8298D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Procuraduría General de la Nación etc. </w:t>
            </w:r>
          </w:p>
          <w:p w14:paraId="72574224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748" w:type="pct"/>
          </w:tcPr>
          <w:p w14:paraId="1891462F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83E2A28" w14:textId="77777777" w:rsidR="00B8298D" w:rsidRPr="00670AF2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Requerimientos de información </w:t>
            </w:r>
          </w:p>
        </w:tc>
        <w:tc>
          <w:tcPr>
            <w:tcW w:w="1417" w:type="pct"/>
            <w:gridSpan w:val="6"/>
          </w:tcPr>
          <w:p w14:paraId="23E3F309" w14:textId="77777777" w:rsidR="00B8298D" w:rsidRPr="00865957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Asignar y coordinar entrega de respuestas a las partes interesadas.</w:t>
            </w:r>
          </w:p>
        </w:tc>
        <w:tc>
          <w:tcPr>
            <w:tcW w:w="680" w:type="pct"/>
            <w:gridSpan w:val="3"/>
          </w:tcPr>
          <w:p w14:paraId="7AEF6414" w14:textId="77777777" w:rsidR="00B8298D" w:rsidRPr="00D172F0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Respuestas e informes.</w:t>
            </w:r>
          </w:p>
        </w:tc>
        <w:tc>
          <w:tcPr>
            <w:tcW w:w="991" w:type="pct"/>
            <w:gridSpan w:val="2"/>
          </w:tcPr>
          <w:p w14:paraId="4CDF3BDD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Partes interesadas.</w:t>
            </w:r>
          </w:p>
          <w:p w14:paraId="2B087D01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Ciudadanía en general. Entes de Control </w:t>
            </w:r>
          </w:p>
          <w:p w14:paraId="7FB06288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Presidencia de la República. Secretaria de Transparencia  </w:t>
            </w:r>
          </w:p>
        </w:tc>
      </w:tr>
      <w:tr w:rsidR="00B8298D" w:rsidRPr="00B01253" w14:paraId="2ABE7BC9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0053BA83" w14:textId="77777777" w:rsidR="00B8298D" w:rsidRPr="00F105A1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procesos</w:t>
            </w: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2726E771" w14:textId="77777777" w:rsidR="00B8298D" w:rsidRPr="00A52253" w:rsidRDefault="00B829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52253">
              <w:rPr>
                <w:rFonts w:ascii="Arial" w:hAnsi="Arial" w:cs="Arial"/>
                <w:sz w:val="18"/>
                <w:szCs w:val="18"/>
              </w:rPr>
              <w:t xml:space="preserve">Contraloría </w:t>
            </w:r>
            <w:r>
              <w:rPr>
                <w:rFonts w:ascii="Arial" w:hAnsi="Arial" w:cs="Arial"/>
                <w:sz w:val="18"/>
                <w:szCs w:val="18"/>
              </w:rPr>
              <w:t>General de la R</w:t>
            </w:r>
            <w:r w:rsidRPr="00A52253">
              <w:rPr>
                <w:rFonts w:ascii="Arial" w:hAnsi="Arial" w:cs="Arial"/>
                <w:sz w:val="18"/>
                <w:szCs w:val="18"/>
              </w:rPr>
              <w:t>epública</w:t>
            </w:r>
            <w:r w:rsidR="008768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8" w:type="pct"/>
          </w:tcPr>
          <w:p w14:paraId="1A89A834" w14:textId="77777777" w:rsidR="00B8298D" w:rsidRPr="00670AF2" w:rsidRDefault="004E6AF6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Planes de M</w:t>
            </w:r>
            <w:r w:rsidR="00B8298D">
              <w:rPr>
                <w:rFonts w:ascii="Arial" w:hAnsi="Arial" w:cs="Arial"/>
                <w:sz w:val="18"/>
                <w:szCs w:val="18"/>
              </w:rPr>
              <w:t>ejoramiento.</w:t>
            </w:r>
          </w:p>
        </w:tc>
        <w:tc>
          <w:tcPr>
            <w:tcW w:w="1417" w:type="pct"/>
            <w:gridSpan w:val="6"/>
          </w:tcPr>
          <w:p w14:paraId="2E06A610" w14:textId="76C84085" w:rsidR="00B8298D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Realizar seguimiento </w:t>
            </w:r>
            <w:r w:rsidR="005427FF">
              <w:rPr>
                <w:sz w:val="18"/>
                <w:szCs w:val="18"/>
              </w:rPr>
              <w:t>al cumplimiento de las acciones suscritas en Planes de Mejoramiento I</w:t>
            </w:r>
            <w:r>
              <w:rPr>
                <w:sz w:val="18"/>
                <w:szCs w:val="18"/>
              </w:rPr>
              <w:t>nstitucional y de procesos.</w:t>
            </w:r>
          </w:p>
          <w:p w14:paraId="7B601C15" w14:textId="77777777" w:rsidR="00DE01F6" w:rsidRDefault="00DE01F6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01D7F1D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6A26A6F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6EFEF9B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DC7C881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463C35F" w14:textId="77777777" w:rsidR="00B8298D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24AEA6E" w14:textId="77777777" w:rsidR="00B8298D" w:rsidRPr="00865957" w:rsidRDefault="00B8298D" w:rsidP="00A5296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pct"/>
            <w:gridSpan w:val="3"/>
          </w:tcPr>
          <w:p w14:paraId="4F104C69" w14:textId="77777777" w:rsidR="00B8298D" w:rsidRPr="00D172F0" w:rsidRDefault="005427FF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Informe de Seguimiento Plan de M</w:t>
            </w:r>
            <w:r w:rsidR="00B8298D">
              <w:rPr>
                <w:rFonts w:ascii="Arial" w:hAnsi="Arial" w:cs="Arial"/>
                <w:sz w:val="18"/>
                <w:szCs w:val="18"/>
              </w:rPr>
              <w:t>ejoramiento.</w:t>
            </w:r>
          </w:p>
        </w:tc>
        <w:tc>
          <w:tcPr>
            <w:tcW w:w="991" w:type="pct"/>
            <w:gridSpan w:val="2"/>
          </w:tcPr>
          <w:p w14:paraId="3F5038CD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52253">
              <w:rPr>
                <w:rFonts w:ascii="Arial" w:hAnsi="Arial" w:cs="Arial"/>
                <w:sz w:val="18"/>
                <w:szCs w:val="18"/>
              </w:rPr>
              <w:t xml:space="preserve">Contraloría </w:t>
            </w:r>
            <w:r>
              <w:rPr>
                <w:rFonts w:ascii="Arial" w:hAnsi="Arial" w:cs="Arial"/>
                <w:sz w:val="18"/>
                <w:szCs w:val="18"/>
              </w:rPr>
              <w:t>General de la R</w:t>
            </w:r>
            <w:r w:rsidRPr="00A52253">
              <w:rPr>
                <w:rFonts w:ascii="Arial" w:hAnsi="Arial" w:cs="Arial"/>
                <w:sz w:val="18"/>
                <w:szCs w:val="18"/>
              </w:rPr>
              <w:t>epública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B6479E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procesos.</w:t>
            </w:r>
          </w:p>
          <w:p w14:paraId="79DAACB0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F9855D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18BE62D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B302470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E1BE304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5C4FE6A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E960B4E" w14:textId="77777777" w:rsidR="00F865EF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39FF674" w14:textId="6A9E8660" w:rsidR="00F865EF" w:rsidRPr="000B5CEB" w:rsidRDefault="00F865EF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98D" w:rsidRPr="00B01253" w14:paraId="4D961003" w14:textId="77777777" w:rsidTr="00A52966">
        <w:trPr>
          <w:trHeight w:val="234"/>
        </w:trPr>
        <w:tc>
          <w:tcPr>
            <w:tcW w:w="5000" w:type="pct"/>
            <w:gridSpan w:val="15"/>
          </w:tcPr>
          <w:p w14:paraId="689F97F9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012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VERIFICAR</w:t>
            </w:r>
          </w:p>
        </w:tc>
      </w:tr>
      <w:tr w:rsidR="00B8298D" w:rsidRPr="00B01253" w14:paraId="69E5A5E9" w14:textId="77777777" w:rsidTr="00A52966">
        <w:trPr>
          <w:trHeight w:val="249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10F113CA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ireccionamiento</w:t>
            </w:r>
          </w:p>
          <w:p w14:paraId="0B90F7EA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Estratégico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53838314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748" w:type="pct"/>
            <w:vAlign w:val="center"/>
          </w:tcPr>
          <w:p w14:paraId="77488382" w14:textId="77777777" w:rsidR="00B8298D" w:rsidRPr="00646A34" w:rsidRDefault="00B8298D" w:rsidP="00A52966">
            <w:pPr>
              <w:pStyle w:val="Default"/>
              <w:rPr>
                <w:color w:val="auto"/>
                <w:sz w:val="18"/>
                <w:szCs w:val="18"/>
              </w:rPr>
            </w:pPr>
            <w:r w:rsidRPr="00646A34">
              <w:rPr>
                <w:color w:val="auto"/>
                <w:sz w:val="18"/>
                <w:szCs w:val="18"/>
              </w:rPr>
              <w:t xml:space="preserve">Informes de Gestión </w:t>
            </w:r>
          </w:p>
          <w:p w14:paraId="33EA0BFC" w14:textId="77777777" w:rsidR="00B8298D" w:rsidRPr="00646A34" w:rsidRDefault="005E0469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A</w:t>
            </w:r>
            <w:r w:rsidR="00B8298D" w:rsidRPr="00646A34">
              <w:rPr>
                <w:rFonts w:ascii="Arial" w:hAnsi="Arial" w:cs="Arial"/>
                <w:sz w:val="18"/>
                <w:szCs w:val="18"/>
              </w:rPr>
              <w:t>cción</w:t>
            </w:r>
            <w:r w:rsidR="00B829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pct"/>
            <w:gridSpan w:val="6"/>
          </w:tcPr>
          <w:p w14:paraId="34DAA2D5" w14:textId="77777777" w:rsidR="00B8298D" w:rsidRDefault="00B8298D" w:rsidP="00A52966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2A58884" w14:textId="77777777" w:rsidR="00B8298D" w:rsidRPr="00646A34" w:rsidRDefault="00B8298D" w:rsidP="00A52966">
            <w:pPr>
              <w:pStyle w:val="Default"/>
              <w:rPr>
                <w:color w:val="auto"/>
                <w:sz w:val="18"/>
                <w:szCs w:val="18"/>
              </w:rPr>
            </w:pPr>
            <w:r w:rsidRPr="00646A34">
              <w:rPr>
                <w:color w:val="auto"/>
                <w:sz w:val="18"/>
                <w:szCs w:val="18"/>
              </w:rPr>
              <w:t>Autoevaluar la gestión del proceso a través del seguimiento a indicadores</w:t>
            </w:r>
            <w:r>
              <w:rPr>
                <w:sz w:val="18"/>
                <w:szCs w:val="18"/>
              </w:rPr>
              <w:t>.</w:t>
            </w:r>
          </w:p>
          <w:p w14:paraId="63730033" w14:textId="77777777" w:rsidR="00B8298D" w:rsidRPr="000B5CEB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80" w:type="pct"/>
            <w:gridSpan w:val="3"/>
          </w:tcPr>
          <w:p w14:paraId="4DDB92F9" w14:textId="77777777" w:rsidR="00B8298D" w:rsidRPr="00B01253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E3287">
              <w:rPr>
                <w:rFonts w:ascii="Arial" w:hAnsi="Arial" w:cs="Arial"/>
                <w:sz w:val="18"/>
                <w:szCs w:val="18"/>
                <w:lang w:val="es-CO" w:eastAsia="es-ES"/>
              </w:rPr>
              <w:t>Acta de reunión del resultado al seguimiento de los indicadores</w:t>
            </w: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>.</w:t>
            </w:r>
          </w:p>
        </w:tc>
        <w:tc>
          <w:tcPr>
            <w:tcW w:w="991" w:type="pct"/>
            <w:gridSpan w:val="2"/>
          </w:tcPr>
          <w:p w14:paraId="7BA22A41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ireccionamiento</w:t>
            </w:r>
          </w:p>
          <w:p w14:paraId="173BEA9D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Estratégico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A44B32" w14:textId="77777777" w:rsidR="00B8298D" w:rsidRPr="007E3287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Evaluación Independiente.</w:t>
            </w:r>
          </w:p>
        </w:tc>
      </w:tr>
      <w:tr w:rsidR="00F0338D" w:rsidRPr="00B01253" w14:paraId="5465D16C" w14:textId="77777777" w:rsidTr="00A52966">
        <w:trPr>
          <w:trHeight w:val="234"/>
        </w:trPr>
        <w:tc>
          <w:tcPr>
            <w:tcW w:w="618" w:type="pct"/>
            <w:gridSpan w:val="2"/>
            <w:tcBorders>
              <w:right w:val="single" w:sz="4" w:space="0" w:color="auto"/>
            </w:tcBorders>
            <w:vAlign w:val="center"/>
          </w:tcPr>
          <w:p w14:paraId="2A1AD973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F07C67">
              <w:rPr>
                <w:rFonts w:ascii="Arial" w:hAnsi="Arial" w:cs="Arial"/>
                <w:sz w:val="18"/>
                <w:szCs w:val="18"/>
              </w:rPr>
              <w:t>Depart</w:t>
            </w:r>
            <w:r>
              <w:rPr>
                <w:rFonts w:ascii="Arial" w:hAnsi="Arial" w:cs="Arial"/>
                <w:sz w:val="18"/>
                <w:szCs w:val="18"/>
              </w:rPr>
              <w:t>amento Administrativo de la Función Pública-</w:t>
            </w:r>
            <w:r w:rsidRPr="00572227">
              <w:rPr>
                <w:rFonts w:ascii="Arial" w:hAnsi="Arial" w:cs="Arial"/>
                <w:sz w:val="18"/>
                <w:szCs w:val="18"/>
              </w:rPr>
              <w:t>DAFP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6314E9A4" w14:textId="77777777" w:rsidR="00F0338D" w:rsidRPr="00B01253" w:rsidRDefault="00F0338D" w:rsidP="00F0338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F105A1">
              <w:rPr>
                <w:rFonts w:ascii="Arial" w:hAnsi="Arial" w:cs="Arial"/>
                <w:sz w:val="18"/>
                <w:szCs w:val="18"/>
              </w:rPr>
              <w:t>Todos los procesos</w:t>
            </w:r>
          </w:p>
        </w:tc>
        <w:tc>
          <w:tcPr>
            <w:tcW w:w="748" w:type="pct"/>
          </w:tcPr>
          <w:p w14:paraId="345422C1" w14:textId="77777777" w:rsidR="00F0338D" w:rsidRPr="007E3287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Plan de acción.</w:t>
            </w:r>
          </w:p>
          <w:p w14:paraId="1AC6085A" w14:textId="77777777" w:rsidR="00F0338D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Mapa de procesos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3B2E0D" w14:textId="77777777" w:rsidR="00F0338D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Contexto estratégico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627BE6" w14:textId="77777777" w:rsidR="00F0338D" w:rsidRPr="007E3287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Políticas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3287">
              <w:rPr>
                <w:rFonts w:ascii="Arial" w:hAnsi="Arial" w:cs="Arial"/>
                <w:sz w:val="18"/>
                <w:szCs w:val="18"/>
              </w:rPr>
              <w:t>de administración de riesgos.</w:t>
            </w:r>
          </w:p>
          <w:p w14:paraId="5C37CB7E" w14:textId="77777777" w:rsidR="00F0338D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Mapa de riesgos.</w:t>
            </w:r>
          </w:p>
          <w:p w14:paraId="63868FAA" w14:textId="77777777" w:rsidR="00F0338D" w:rsidRPr="007E3287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Revisión por la Dirección.</w:t>
            </w:r>
          </w:p>
          <w:p w14:paraId="3C42665E" w14:textId="37436307" w:rsidR="00F0338D" w:rsidRPr="007E3287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Informes ejecutivos con los resultados del monitoreo de los riesgos.</w:t>
            </w:r>
          </w:p>
          <w:p w14:paraId="5A5DF66B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pct"/>
            <w:gridSpan w:val="6"/>
          </w:tcPr>
          <w:p w14:paraId="61C351A4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D1FFA90" w14:textId="77777777" w:rsidR="00F0338D" w:rsidRDefault="002D49A2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Seguimiento al Mapa de Riesgos del Proceso</w:t>
            </w:r>
          </w:p>
          <w:p w14:paraId="6EDC350F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0EC7CFC" w14:textId="77777777" w:rsidR="002D49A2" w:rsidRDefault="002D49A2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B837ED3" w14:textId="601B9EB7" w:rsidR="00F0338D" w:rsidRPr="00B01253" w:rsidRDefault="00F0338D" w:rsidP="002D49A2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pct"/>
            <w:gridSpan w:val="3"/>
          </w:tcPr>
          <w:p w14:paraId="5EA55618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07E4B0B6" w14:textId="2EA6BAD1" w:rsidR="00F0338D" w:rsidRDefault="00870EDC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Informe de seguimiento </w:t>
            </w:r>
            <w:r w:rsidR="00D763E6">
              <w:rPr>
                <w:rFonts w:ascii="Arial" w:hAnsi="Arial" w:cs="Arial"/>
                <w:sz w:val="18"/>
                <w:szCs w:val="18"/>
                <w:lang w:val="es-CO" w:eastAsia="es-ES"/>
              </w:rPr>
              <w:t>de los riesgos.</w:t>
            </w:r>
          </w:p>
          <w:p w14:paraId="6B5BEF5C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40FA93EF" w14:textId="32B37546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680A06DF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</w:p>
          <w:p w14:paraId="63B68B0D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pct"/>
            <w:gridSpan w:val="2"/>
          </w:tcPr>
          <w:p w14:paraId="6D015D18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5D46B8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6EFB5A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AD84DD" w14:textId="77777777" w:rsidR="00F0338D" w:rsidRPr="00F105A1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</w:t>
            </w:r>
            <w:r w:rsidRPr="00F105A1">
              <w:rPr>
                <w:rFonts w:ascii="Arial" w:hAnsi="Arial" w:cs="Arial"/>
                <w:sz w:val="18"/>
                <w:szCs w:val="18"/>
              </w:rPr>
              <w:t>rocesos.</w:t>
            </w:r>
          </w:p>
          <w:p w14:paraId="6CCECB9A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0338D" w:rsidRPr="00B01253" w14:paraId="1D0D903D" w14:textId="77777777" w:rsidTr="00A52966">
        <w:trPr>
          <w:trHeight w:val="234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61200D73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172F0">
              <w:rPr>
                <w:rFonts w:ascii="Arial" w:hAnsi="Arial" w:cs="Arial"/>
                <w:sz w:val="18"/>
                <w:szCs w:val="18"/>
              </w:rPr>
              <w:t>Todos los procesos</w:t>
            </w: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25B0E03A" w14:textId="77777777" w:rsidR="00F0338D" w:rsidRPr="00F105A1" w:rsidRDefault="00F0338D" w:rsidP="00F0338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0D96D6AF" w14:textId="77777777" w:rsidR="00F0338D" w:rsidRPr="007E3287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</w:rPr>
              <w:t>Tablero de control institucional.</w:t>
            </w:r>
            <w:r>
              <w:rPr>
                <w:rFonts w:ascii="Arial" w:hAnsi="Arial" w:cs="Arial"/>
                <w:sz w:val="18"/>
                <w:szCs w:val="18"/>
              </w:rPr>
              <w:t xml:space="preserve"> – SISGESTION. </w:t>
            </w:r>
          </w:p>
        </w:tc>
        <w:tc>
          <w:tcPr>
            <w:tcW w:w="1417" w:type="pct"/>
            <w:gridSpan w:val="6"/>
          </w:tcPr>
          <w:p w14:paraId="6EB6A13B" w14:textId="77777777" w:rsidR="00F0338D" w:rsidRPr="00865957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Seguimiento al Plan de A</w:t>
            </w:r>
            <w:r w:rsidRPr="00865957">
              <w:rPr>
                <w:rFonts w:ascii="Arial" w:hAnsi="Arial" w:cs="Arial"/>
                <w:sz w:val="18"/>
                <w:szCs w:val="18"/>
              </w:rPr>
              <w:t>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institucional.</w:t>
            </w:r>
            <w:r w:rsidRPr="008659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0" w:type="pct"/>
            <w:gridSpan w:val="3"/>
          </w:tcPr>
          <w:p w14:paraId="6F545455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Informe de seguimiento al Plan de A</w:t>
            </w:r>
            <w:r w:rsidRPr="00A72C12">
              <w:rPr>
                <w:rFonts w:ascii="Arial" w:hAnsi="Arial" w:cs="Arial"/>
                <w:sz w:val="18"/>
                <w:szCs w:val="18"/>
              </w:rPr>
              <w:t>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Institucional.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1" w:type="pct"/>
            <w:gridSpan w:val="2"/>
          </w:tcPr>
          <w:p w14:paraId="1134437B" w14:textId="77777777" w:rsidR="00F0338D" w:rsidRPr="00F105A1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Todos los Procesos.</w:t>
            </w:r>
          </w:p>
        </w:tc>
      </w:tr>
      <w:tr w:rsidR="00F0338D" w:rsidRPr="00B01253" w14:paraId="77C408F0" w14:textId="77777777" w:rsidTr="00A52966">
        <w:trPr>
          <w:trHeight w:val="234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2C6343BC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8AF">
              <w:rPr>
                <w:rFonts w:ascii="Arial" w:hAnsi="Arial" w:cs="Arial"/>
                <w:sz w:val="18"/>
                <w:szCs w:val="18"/>
              </w:rPr>
              <w:t>Comité Interinstitucional de Control Interno CICI.</w:t>
            </w:r>
          </w:p>
          <w:p w14:paraId="772A5963" w14:textId="77777777" w:rsidR="00F0338D" w:rsidRPr="00D172F0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2EB41FDB" w14:textId="77777777" w:rsidR="00F0338D" w:rsidRPr="00F105A1" w:rsidRDefault="00F0338D" w:rsidP="00F0338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4F36D5D2" w14:textId="77777777" w:rsidR="00F0338D" w:rsidRPr="007E3287" w:rsidRDefault="00F0338D" w:rsidP="00F0338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 Anual de Auditorías aprobado.</w:t>
            </w:r>
          </w:p>
        </w:tc>
        <w:tc>
          <w:tcPr>
            <w:tcW w:w="1417" w:type="pct"/>
            <w:gridSpan w:val="6"/>
          </w:tcPr>
          <w:p w14:paraId="05B5BB26" w14:textId="77777777" w:rsidR="00F0338D" w:rsidRPr="00865957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 anual de auditorías.</w:t>
            </w:r>
          </w:p>
        </w:tc>
        <w:tc>
          <w:tcPr>
            <w:tcW w:w="680" w:type="pct"/>
            <w:gridSpan w:val="3"/>
          </w:tcPr>
          <w:p w14:paraId="27D95CD3" w14:textId="77777777" w:rsidR="00F0338D" w:rsidRPr="00A72C12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E3287">
              <w:rPr>
                <w:rFonts w:ascii="Arial" w:hAnsi="Arial" w:cs="Arial"/>
                <w:sz w:val="18"/>
                <w:szCs w:val="18"/>
                <w:lang w:val="es-CO" w:eastAsia="es-ES"/>
              </w:rPr>
              <w:t>Acta</w:t>
            </w:r>
            <w:r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de Seguimiento al programa anual de auditorías.</w:t>
            </w:r>
          </w:p>
        </w:tc>
        <w:tc>
          <w:tcPr>
            <w:tcW w:w="991" w:type="pct"/>
            <w:gridSpan w:val="2"/>
          </w:tcPr>
          <w:p w14:paraId="58CAD115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Independiente.</w:t>
            </w:r>
          </w:p>
        </w:tc>
      </w:tr>
      <w:tr w:rsidR="00F0338D" w:rsidRPr="00B01253" w14:paraId="7A4AFDB1" w14:textId="77777777" w:rsidTr="00A52966">
        <w:trPr>
          <w:trHeight w:val="249"/>
        </w:trPr>
        <w:tc>
          <w:tcPr>
            <w:tcW w:w="5000" w:type="pct"/>
            <w:gridSpan w:val="15"/>
          </w:tcPr>
          <w:p w14:paraId="3697D81F" w14:textId="77777777" w:rsidR="00F0338D" w:rsidRPr="00E619BD" w:rsidRDefault="00F0338D" w:rsidP="00F0338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9BD">
              <w:rPr>
                <w:rFonts w:ascii="Arial" w:hAnsi="Arial" w:cs="Arial"/>
                <w:b/>
                <w:sz w:val="22"/>
                <w:szCs w:val="22"/>
              </w:rPr>
              <w:t>ACTUAR</w:t>
            </w:r>
          </w:p>
        </w:tc>
      </w:tr>
      <w:tr w:rsidR="00F0338D" w:rsidRPr="00B01253" w14:paraId="642CA3AD" w14:textId="77777777" w:rsidTr="00A52966">
        <w:trPr>
          <w:trHeight w:val="1396"/>
        </w:trPr>
        <w:tc>
          <w:tcPr>
            <w:tcW w:w="618" w:type="pct"/>
            <w:gridSpan w:val="2"/>
            <w:tcBorders>
              <w:right w:val="single" w:sz="4" w:space="0" w:color="auto"/>
            </w:tcBorders>
          </w:tcPr>
          <w:p w14:paraId="29F366BD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928D0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ireccionamiento</w:t>
            </w:r>
          </w:p>
          <w:p w14:paraId="4F5FB0B1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A34">
              <w:rPr>
                <w:rFonts w:ascii="Arial" w:hAnsi="Arial" w:cs="Arial"/>
                <w:sz w:val="18"/>
                <w:szCs w:val="18"/>
              </w:rPr>
              <w:t>Estratégico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0A5D54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AB2FFE" w14:textId="77777777" w:rsidR="00F0338D" w:rsidRPr="00B01253" w:rsidRDefault="00F0338D" w:rsidP="00F0338D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619BD">
              <w:rPr>
                <w:rFonts w:ascii="Arial" w:hAnsi="Arial" w:cs="Arial"/>
                <w:sz w:val="18"/>
                <w:szCs w:val="18"/>
              </w:rPr>
              <w:t>Evaluación Independiente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575CD9E5" w14:textId="77777777" w:rsidR="00F0338D" w:rsidRDefault="00F0338D" w:rsidP="00F0338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200FFE" w14:textId="77777777" w:rsidR="00F0338D" w:rsidRPr="00B01253" w:rsidRDefault="00F0338D" w:rsidP="00F0338D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Ente Certificador</w:t>
            </w:r>
          </w:p>
        </w:tc>
        <w:tc>
          <w:tcPr>
            <w:tcW w:w="748" w:type="pct"/>
          </w:tcPr>
          <w:p w14:paraId="09124909" w14:textId="77777777" w:rsidR="00F0338D" w:rsidRDefault="00F0338D" w:rsidP="00F0338D">
            <w:pPr>
              <w:pStyle w:val="Default"/>
              <w:contextualSpacing/>
              <w:jc w:val="both"/>
              <w:rPr>
                <w:color w:val="auto"/>
                <w:sz w:val="18"/>
                <w:szCs w:val="18"/>
              </w:rPr>
            </w:pPr>
          </w:p>
          <w:p w14:paraId="1D8895DE" w14:textId="77777777" w:rsidR="00F0338D" w:rsidRDefault="00F0338D" w:rsidP="00F0338D">
            <w:pPr>
              <w:pStyle w:val="Default"/>
              <w:contextualSpacing/>
              <w:jc w:val="both"/>
              <w:rPr>
                <w:color w:val="auto"/>
                <w:sz w:val="18"/>
                <w:szCs w:val="18"/>
              </w:rPr>
            </w:pPr>
          </w:p>
          <w:p w14:paraId="1BEA36F3" w14:textId="77777777" w:rsidR="00F0338D" w:rsidRPr="00B01253" w:rsidRDefault="00F0338D" w:rsidP="00F0338D">
            <w:pPr>
              <w:pStyle w:val="Default"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619BD">
              <w:rPr>
                <w:color w:val="auto"/>
                <w:sz w:val="18"/>
                <w:szCs w:val="18"/>
                <w:lang w:val="es-ES_tradnl" w:eastAsia="en-US"/>
              </w:rPr>
              <w:t>Informes</w:t>
            </w:r>
            <w:r>
              <w:rPr>
                <w:color w:val="auto"/>
                <w:sz w:val="18"/>
                <w:szCs w:val="18"/>
                <w:lang w:val="es-ES_tradnl" w:eastAsia="en-US"/>
              </w:rPr>
              <w:t xml:space="preserve"> a los planes de mejoramiento del SIG</w:t>
            </w:r>
          </w:p>
          <w:p w14:paraId="034ABED4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pct"/>
            <w:gridSpan w:val="6"/>
          </w:tcPr>
          <w:p w14:paraId="6587877B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B6569EE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38A6">
              <w:rPr>
                <w:rFonts w:ascii="Arial" w:hAnsi="Arial" w:cs="Arial"/>
                <w:sz w:val="18"/>
                <w:szCs w:val="18"/>
              </w:rPr>
              <w:t>Formular e implementar las acciones correctivas, preventivas y de mejora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9D9DB0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5B734B0" w14:textId="77777777" w:rsidR="00F0338D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06D3647" w14:textId="77777777" w:rsidR="00F0338D" w:rsidRPr="002E38A6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  <w:gridSpan w:val="3"/>
          </w:tcPr>
          <w:p w14:paraId="38C822AD" w14:textId="77777777" w:rsidR="00F0338D" w:rsidRPr="00B01253" w:rsidRDefault="00F0338D" w:rsidP="00F0338D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M</w:t>
            </w:r>
            <w:r w:rsidRPr="002E38A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jor</w:t>
            </w:r>
            <w:r w:rsidRPr="002E38A6">
              <w:rPr>
                <w:rFonts w:ascii="Arial" w:hAnsi="Arial" w:cs="Arial"/>
                <w:sz w:val="18"/>
                <w:szCs w:val="18"/>
              </w:rPr>
              <w:t>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ejecutado</w:t>
            </w:r>
          </w:p>
        </w:tc>
        <w:tc>
          <w:tcPr>
            <w:tcW w:w="991" w:type="pct"/>
            <w:gridSpan w:val="2"/>
          </w:tcPr>
          <w:p w14:paraId="70E71B5D" w14:textId="77777777" w:rsidR="00F0338D" w:rsidRPr="002E38A6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8A6">
              <w:rPr>
                <w:rFonts w:ascii="Arial" w:hAnsi="Arial" w:cs="Arial"/>
                <w:sz w:val="18"/>
                <w:szCs w:val="18"/>
              </w:rPr>
              <w:t>Evaluación Independiente.</w:t>
            </w:r>
          </w:p>
          <w:p w14:paraId="6D11BACA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5C37C8E6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Direccionamiento Estratégico</w:t>
            </w:r>
            <w:r w:rsidRPr="002E38A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230096" w14:textId="77777777" w:rsidR="00F0338D" w:rsidRDefault="00F0338D" w:rsidP="00F0338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DA5CF2" w14:textId="77777777" w:rsidR="00F0338D" w:rsidRPr="00F31601" w:rsidRDefault="00F0338D" w:rsidP="00F0338D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Ente certificador </w:t>
            </w:r>
          </w:p>
        </w:tc>
      </w:tr>
    </w:tbl>
    <w:p w14:paraId="1F90160A" w14:textId="77777777" w:rsidR="00B8298D" w:rsidRPr="0030137E" w:rsidRDefault="00B8298D" w:rsidP="00B8298D">
      <w:pPr>
        <w:pStyle w:val="Prrafodelista"/>
        <w:spacing w:after="0"/>
        <w:ind w:left="-142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65"/>
        <w:gridCol w:w="2167"/>
        <w:gridCol w:w="4332"/>
        <w:gridCol w:w="4330"/>
      </w:tblGrid>
      <w:tr w:rsidR="00B8298D" w:rsidRPr="00B01253" w14:paraId="4C2B660D" w14:textId="77777777" w:rsidTr="00A52966">
        <w:tc>
          <w:tcPr>
            <w:tcW w:w="1667" w:type="pct"/>
            <w:gridSpan w:val="2"/>
            <w:shd w:val="clear" w:color="auto" w:fill="A50021"/>
            <w:vAlign w:val="center"/>
          </w:tcPr>
          <w:p w14:paraId="75AA5093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DE LAS NORMAS</w:t>
            </w:r>
          </w:p>
        </w:tc>
        <w:tc>
          <w:tcPr>
            <w:tcW w:w="1667" w:type="pct"/>
            <w:shd w:val="clear" w:color="auto" w:fill="A50021"/>
            <w:vAlign w:val="center"/>
          </w:tcPr>
          <w:p w14:paraId="21E21A87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DE LOS SERVICIOS Y/O PRODUCTOS</w:t>
            </w:r>
          </w:p>
        </w:tc>
        <w:tc>
          <w:tcPr>
            <w:tcW w:w="1666" w:type="pct"/>
            <w:shd w:val="clear" w:color="auto" w:fill="A50021"/>
            <w:vAlign w:val="center"/>
          </w:tcPr>
          <w:p w14:paraId="7A208215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DE LOS CLIENTES INTERNOS Y/ EXTERNOS</w:t>
            </w:r>
          </w:p>
        </w:tc>
      </w:tr>
      <w:tr w:rsidR="00B8298D" w:rsidRPr="00B01253" w14:paraId="547C67CB" w14:textId="77777777" w:rsidTr="00A52966">
        <w:tc>
          <w:tcPr>
            <w:tcW w:w="1667" w:type="pct"/>
            <w:gridSpan w:val="2"/>
            <w:tcBorders>
              <w:bottom w:val="single" w:sz="4" w:space="0" w:color="000000" w:themeColor="text1"/>
            </w:tcBorders>
          </w:tcPr>
          <w:p w14:paraId="37F6D578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36820C8" w14:textId="77777777" w:rsidR="00B8298D" w:rsidRPr="00A8294A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NTCGP 1000:2009</w:t>
            </w:r>
          </w:p>
          <w:p w14:paraId="1CBE5760" w14:textId="77777777" w:rsidR="00B8298D" w:rsidRPr="00574BC6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2AB2A0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A65">
              <w:rPr>
                <w:rFonts w:ascii="Arial" w:hAnsi="Arial" w:cs="Arial"/>
                <w:sz w:val="18"/>
                <w:szCs w:val="18"/>
              </w:rPr>
              <w:t xml:space="preserve">4.1 Requisitos generales / 8.1 Generalidades </w:t>
            </w:r>
            <w:r w:rsidR="00A8294A" w:rsidRPr="00632A65">
              <w:rPr>
                <w:rFonts w:ascii="Arial" w:hAnsi="Arial" w:cs="Arial"/>
                <w:sz w:val="18"/>
                <w:szCs w:val="18"/>
              </w:rPr>
              <w:t>/ 8.2.2</w:t>
            </w:r>
            <w:r w:rsidRPr="00632A65">
              <w:rPr>
                <w:rFonts w:ascii="Arial" w:hAnsi="Arial" w:cs="Arial"/>
                <w:sz w:val="18"/>
                <w:szCs w:val="18"/>
              </w:rPr>
              <w:t xml:space="preserve"> Auditoria interna del Sistema de Gestión de la Calidad / 8.2.3 Seguimiento y medición de los procesos / 8.2.4 Seguimiento y medición del producto y/o servicio / 8.3 Control del producto y/o servicio no conforme / 8.4 Análisis de datos / 8.5.1 Mejora continua / 8.5.2 Acción correctiva / 8.5.3 Acción preventiva.</w:t>
            </w:r>
          </w:p>
          <w:p w14:paraId="7A13792A" w14:textId="77777777" w:rsidR="00B8298D" w:rsidRPr="00574BC6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1C46AE" w14:textId="77777777" w:rsidR="00B8298D" w:rsidRPr="00A8294A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MECI 2014</w:t>
            </w:r>
          </w:p>
          <w:p w14:paraId="4FD055F4" w14:textId="77777777" w:rsidR="00B8298D" w:rsidRPr="00574BC6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7E5C31" w14:textId="77777777" w:rsidR="00B8298D" w:rsidRPr="005B448E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48E">
              <w:rPr>
                <w:rFonts w:ascii="Arial" w:hAnsi="Arial" w:cs="Arial"/>
                <w:sz w:val="18"/>
                <w:szCs w:val="18"/>
              </w:rPr>
              <w:t xml:space="preserve"> 1.2. Direccionamiento estratégico / 1.3. Administración de riesgos </w:t>
            </w:r>
            <w:r w:rsidR="00A8294A" w:rsidRPr="005B448E">
              <w:rPr>
                <w:rFonts w:ascii="Arial" w:hAnsi="Arial" w:cs="Arial"/>
                <w:sz w:val="18"/>
                <w:szCs w:val="18"/>
              </w:rPr>
              <w:t>/ 2.1</w:t>
            </w:r>
            <w:r w:rsidRPr="005B448E">
              <w:rPr>
                <w:rFonts w:ascii="Arial" w:hAnsi="Arial" w:cs="Arial"/>
                <w:sz w:val="18"/>
                <w:szCs w:val="18"/>
              </w:rPr>
              <w:t xml:space="preserve"> Autoevaluación institucional / 2.2 Auditoría interna / 3.3.1 Planes de mejoramiento.</w:t>
            </w:r>
          </w:p>
          <w:p w14:paraId="38A38284" w14:textId="77777777" w:rsidR="00B8298D" w:rsidRPr="00A8294A" w:rsidRDefault="00B8298D" w:rsidP="00205C32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3D2DD10" w14:textId="77777777" w:rsidR="00B8298D" w:rsidRPr="00A8294A" w:rsidRDefault="00B8298D" w:rsidP="00205C32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NTC-</w:t>
            </w:r>
            <w:r w:rsidR="005E0469"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ISO 14001:2015</w:t>
            </w:r>
          </w:p>
          <w:p w14:paraId="7B77AA37" w14:textId="77777777" w:rsidR="00B8298D" w:rsidRPr="00632A65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237390">
              <w:rPr>
                <w:rFonts w:ascii="Arial" w:hAnsi="Arial" w:cs="Arial"/>
                <w:sz w:val="18"/>
                <w:szCs w:val="18"/>
              </w:rPr>
              <w:t>Contexto de la organización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E04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9.1 Seguimiento y medición/ 9.2 Auditoría interna /10.2</w:t>
            </w:r>
            <w:r w:rsidRPr="00632A65">
              <w:rPr>
                <w:rFonts w:ascii="Arial" w:hAnsi="Arial" w:cs="Arial"/>
                <w:sz w:val="18"/>
                <w:szCs w:val="18"/>
              </w:rPr>
              <w:t xml:space="preserve"> No co</w:t>
            </w:r>
            <w:r>
              <w:rPr>
                <w:rFonts w:ascii="Arial" w:hAnsi="Arial" w:cs="Arial"/>
                <w:sz w:val="18"/>
                <w:szCs w:val="18"/>
              </w:rPr>
              <w:t>nformidad, acciones</w:t>
            </w:r>
            <w:r w:rsidRPr="00632A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294A" w:rsidRPr="00632A65">
              <w:rPr>
                <w:rFonts w:ascii="Arial" w:hAnsi="Arial" w:cs="Arial"/>
                <w:sz w:val="18"/>
                <w:szCs w:val="18"/>
              </w:rPr>
              <w:t>correctiva</w:t>
            </w:r>
            <w:r w:rsidR="00A8294A">
              <w:rPr>
                <w:rFonts w:ascii="Arial" w:hAnsi="Arial" w:cs="Arial"/>
                <w:sz w:val="18"/>
                <w:szCs w:val="18"/>
              </w:rPr>
              <w:t>s</w:t>
            </w:r>
            <w:r w:rsidR="00A8294A" w:rsidRPr="00632A65">
              <w:rPr>
                <w:rFonts w:ascii="Arial" w:hAnsi="Arial" w:cs="Arial"/>
                <w:sz w:val="18"/>
                <w:szCs w:val="18"/>
              </w:rPr>
              <w:t xml:space="preserve"> 4.6</w:t>
            </w:r>
            <w:r w:rsidRPr="00632A65">
              <w:rPr>
                <w:rFonts w:ascii="Arial" w:hAnsi="Arial" w:cs="Arial"/>
                <w:sz w:val="18"/>
                <w:szCs w:val="18"/>
              </w:rPr>
              <w:t xml:space="preserve"> Revisión por la Dirección.</w:t>
            </w:r>
          </w:p>
          <w:p w14:paraId="38CA067A" w14:textId="77777777" w:rsidR="00B8298D" w:rsidRPr="00A8294A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6751F5" w14:textId="77777777" w:rsidR="00B8298D" w:rsidRPr="00A8294A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OHSAS 18001:2007:</w:t>
            </w:r>
          </w:p>
          <w:p w14:paraId="4BC00376" w14:textId="77777777" w:rsidR="00B8298D" w:rsidRPr="00632A65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1AF72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A65">
              <w:rPr>
                <w:rFonts w:ascii="Arial" w:hAnsi="Arial" w:cs="Arial"/>
                <w:sz w:val="18"/>
                <w:szCs w:val="18"/>
              </w:rPr>
              <w:t>4.1 Requisitos generales/ 4.5.1 Medición y seguimiento del desempeño/ 4.5.3.2 No conformidad, acción correctiva y acción preventiva /4.5.5 Auditoría interna/ 4.6 Revisión por la Dirección.</w:t>
            </w:r>
          </w:p>
          <w:p w14:paraId="78C45944" w14:textId="77777777" w:rsidR="005E0469" w:rsidRDefault="005E0469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A17007" w14:textId="77777777" w:rsidR="005E0469" w:rsidRPr="00632A65" w:rsidRDefault="005E0469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538CCB" w14:textId="77777777" w:rsidR="00B8298D" w:rsidRPr="0081352C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4D0FD5" w14:textId="77777777" w:rsidR="00B8298D" w:rsidRPr="00A8294A" w:rsidRDefault="005E0469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NTC- </w:t>
            </w:r>
            <w:r w:rsidR="00B8298D"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ISO 27001:2013</w:t>
            </w:r>
          </w:p>
          <w:p w14:paraId="0E6507D1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E9A18F" w14:textId="77777777" w:rsidR="00B8298D" w:rsidRPr="0081352C" w:rsidRDefault="00B8298D" w:rsidP="00A52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A8294A">
              <w:rPr>
                <w:rFonts w:ascii="Arial" w:hAnsi="Arial" w:cs="Arial"/>
                <w:sz w:val="18"/>
                <w:szCs w:val="18"/>
              </w:rPr>
              <w:t>contexto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81352C">
              <w:rPr>
                <w:rFonts w:ascii="Arial" w:hAnsi="Arial" w:cs="Arial"/>
                <w:sz w:val="18"/>
                <w:szCs w:val="18"/>
              </w:rPr>
              <w:t>9.2 Auditoría interna 10.2 Acción Correctiva Anexo A Objetivos del control y Controles.</w:t>
            </w:r>
          </w:p>
          <w:p w14:paraId="21E7D37A" w14:textId="77777777" w:rsidR="00B8298D" w:rsidRPr="00632A65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A8B1B5" w14:textId="77777777" w:rsidR="00B8298D" w:rsidRPr="00A8294A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NTC-</w:t>
            </w:r>
            <w:r w:rsidR="005E0469"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29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ISO 9001:2015</w:t>
            </w:r>
          </w:p>
          <w:p w14:paraId="43B6440C" w14:textId="77777777" w:rsidR="00B8298D" w:rsidRPr="00574BC6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5D4B4A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6.1 Acciones para abordar riesgos y oportunidades 7.3 Toma de conciencia. 7.5.3 Control de información documentada. 8.1 Planificación y control operacional. 8.2 Requisitos para los productos y servicios   </w:t>
            </w:r>
            <w:r w:rsidRPr="00C77C52">
              <w:rPr>
                <w:rFonts w:ascii="Arial" w:hAnsi="Arial" w:cs="Arial"/>
                <w:sz w:val="18"/>
                <w:szCs w:val="18"/>
              </w:rPr>
              <w:t>9.2 Auditoria interna/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C52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 No conformidad y acción correctiva.</w:t>
            </w:r>
          </w:p>
          <w:p w14:paraId="101E21F0" w14:textId="77777777" w:rsidR="00B8298D" w:rsidRPr="00B01253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000000" w:themeColor="text1"/>
            </w:tcBorders>
          </w:tcPr>
          <w:p w14:paraId="3C2E7E3F" w14:textId="77777777" w:rsidR="00B8298D" w:rsidRPr="0059302F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302F">
              <w:rPr>
                <w:rFonts w:ascii="Arial" w:hAnsi="Arial" w:cs="Arial"/>
                <w:b/>
                <w:sz w:val="18"/>
                <w:szCs w:val="18"/>
              </w:rPr>
              <w:lastRenderedPageBreak/>
              <w:t>Auditorías</w:t>
            </w:r>
            <w:r w:rsidR="008F07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EAE0CFA" w14:textId="77777777" w:rsidR="00B8298D" w:rsidRPr="0059302F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34C7B5" w14:textId="41B8D65F" w:rsidR="00B8298D" w:rsidRDefault="00B8298D" w:rsidP="003A72D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Las auditorias se llevarán a cabo de acuerdo con lo establecido en los respectivos procedimientos, así como en el Manual de Auditoria.</w:t>
            </w:r>
          </w:p>
          <w:p w14:paraId="6B04CF2E" w14:textId="77777777" w:rsidR="006D3906" w:rsidRPr="003A72D3" w:rsidRDefault="006D3906" w:rsidP="003A72D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DE5261" w14:textId="77777777" w:rsidR="00B8298D" w:rsidRPr="0059302F" w:rsidRDefault="00B8298D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2F">
              <w:rPr>
                <w:rFonts w:ascii="Arial" w:hAnsi="Arial" w:cs="Arial"/>
                <w:sz w:val="18"/>
                <w:szCs w:val="18"/>
              </w:rPr>
              <w:t>Los auditores deben ser idóneos para ejercer las auditorías.</w:t>
            </w:r>
          </w:p>
          <w:p w14:paraId="090B3519" w14:textId="77777777" w:rsidR="00B8298D" w:rsidRPr="0059302F" w:rsidRDefault="00B8298D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2F">
              <w:rPr>
                <w:rFonts w:ascii="Arial" w:hAnsi="Arial" w:cs="Arial"/>
                <w:sz w:val="18"/>
                <w:szCs w:val="18"/>
              </w:rPr>
              <w:t>Revisión de informes anteriores o relacionados con el proceso o área auditada.</w:t>
            </w:r>
          </w:p>
          <w:p w14:paraId="0E00BC1A" w14:textId="77777777" w:rsidR="00B8298D" w:rsidRPr="0059302F" w:rsidRDefault="00B8298D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2F">
              <w:rPr>
                <w:rFonts w:ascii="Arial" w:hAnsi="Arial" w:cs="Arial"/>
                <w:sz w:val="18"/>
                <w:szCs w:val="18"/>
              </w:rPr>
              <w:t>Realizar un plan de auditoría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3CF7E1" w14:textId="77777777" w:rsidR="008F0759" w:rsidRDefault="00B8298D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2F">
              <w:rPr>
                <w:rFonts w:ascii="Arial" w:hAnsi="Arial" w:cs="Arial"/>
                <w:sz w:val="18"/>
                <w:szCs w:val="18"/>
              </w:rPr>
              <w:t>Realizar una revisión documental previa del proceso o área auditada.</w:t>
            </w:r>
          </w:p>
          <w:p w14:paraId="36FE42B0" w14:textId="01DFC15F" w:rsidR="008F0759" w:rsidRPr="00870EDC" w:rsidRDefault="00D94050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deben tener en cuenta los </w:t>
            </w:r>
            <w:r w:rsidR="008F0759">
              <w:rPr>
                <w:rFonts w:ascii="Arial" w:hAnsi="Arial" w:cs="Arial"/>
                <w:sz w:val="18"/>
                <w:szCs w:val="18"/>
              </w:rPr>
              <w:t>Informes de auditoría y de seguimiento</w:t>
            </w:r>
          </w:p>
          <w:p w14:paraId="53512C82" w14:textId="77777777" w:rsidR="00B8298D" w:rsidRPr="0059302F" w:rsidRDefault="00B8298D" w:rsidP="00A52966">
            <w:pPr>
              <w:pStyle w:val="Prrafodelista"/>
              <w:spacing w:after="0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255782" w14:textId="77777777" w:rsidR="00B8298D" w:rsidRPr="0059302F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Auditorías al Sistema Integrado de Gestión</w:t>
            </w:r>
            <w:r w:rsidR="008F075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F9AFFB9" w14:textId="77777777" w:rsidR="00B8298D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5152D2" w14:textId="77777777" w:rsidR="00B8298D" w:rsidRDefault="00B8298D" w:rsidP="003A72D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2F">
              <w:rPr>
                <w:rFonts w:ascii="Arial" w:hAnsi="Arial" w:cs="Arial"/>
                <w:sz w:val="18"/>
                <w:szCs w:val="18"/>
              </w:rPr>
              <w:t>Los auditores deben ser idóneos para ejercer las auditorías.</w:t>
            </w:r>
          </w:p>
          <w:p w14:paraId="6B148E2E" w14:textId="261EC588" w:rsidR="00B8298D" w:rsidRDefault="005E0469" w:rsidP="003A72D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Preparación del Plan de Auditorí</w:t>
            </w:r>
            <w:r w:rsidR="00B8298D" w:rsidRPr="0059302F">
              <w:rPr>
                <w:rFonts w:ascii="Arial" w:hAnsi="Arial" w:cs="Arial"/>
                <w:sz w:val="18"/>
                <w:szCs w:val="18"/>
              </w:rPr>
              <w:t>a</w:t>
            </w:r>
            <w:r w:rsidR="00B8298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6FA078" w14:textId="058CA8F5" w:rsidR="00B8298D" w:rsidRDefault="00B8298D" w:rsidP="003A72D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302F">
              <w:rPr>
                <w:rFonts w:ascii="Arial" w:hAnsi="Arial" w:cs="Arial"/>
                <w:sz w:val="18"/>
                <w:szCs w:val="18"/>
              </w:rPr>
              <w:t>Revisión de Documentos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3F787" w14:textId="48D60155" w:rsidR="00B8298D" w:rsidRPr="003A72D3" w:rsidRDefault="00B8298D" w:rsidP="003A72D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Elaboración de Listas de Verificación</w:t>
            </w:r>
          </w:p>
          <w:p w14:paraId="54FDE28F" w14:textId="4ACBC590" w:rsidR="00F865EF" w:rsidRPr="003A72D3" w:rsidRDefault="00F865EF" w:rsidP="003A72D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Informes de auditorías anteriores</w:t>
            </w:r>
          </w:p>
          <w:p w14:paraId="402BC338" w14:textId="77777777" w:rsidR="008F0759" w:rsidRDefault="008F0759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ED18A1" w14:textId="77777777" w:rsidR="005A7A88" w:rsidRPr="00870EDC" w:rsidRDefault="008F0759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0EDC">
              <w:rPr>
                <w:rFonts w:ascii="Arial" w:hAnsi="Arial" w:cs="Arial"/>
                <w:b/>
                <w:sz w:val="18"/>
                <w:szCs w:val="18"/>
              </w:rPr>
              <w:t>Informes de auditoría y de seguimiento</w:t>
            </w:r>
          </w:p>
          <w:p w14:paraId="47D6B7CC" w14:textId="77777777" w:rsidR="005A7A88" w:rsidRPr="0059302F" w:rsidRDefault="005A7A88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02B164" w14:textId="4420FD44" w:rsidR="00DE01F6" w:rsidRPr="00E809D0" w:rsidRDefault="005A7A88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09D0">
              <w:rPr>
                <w:rFonts w:ascii="Arial" w:hAnsi="Arial" w:cs="Arial"/>
                <w:sz w:val="18"/>
                <w:szCs w:val="18"/>
              </w:rPr>
              <w:t xml:space="preserve">Deben cumplir con los requisitos legales y </w:t>
            </w:r>
            <w:r w:rsidR="00DE01F6" w:rsidRPr="00E809D0">
              <w:rPr>
                <w:rFonts w:ascii="Arial" w:hAnsi="Arial" w:cs="Arial"/>
                <w:sz w:val="18"/>
                <w:szCs w:val="18"/>
              </w:rPr>
              <w:t>procedimentales establecidos y aprobados.</w:t>
            </w:r>
          </w:p>
          <w:p w14:paraId="1FABA65B" w14:textId="77777777" w:rsidR="006D3906" w:rsidRPr="00E809D0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09D0">
              <w:rPr>
                <w:rFonts w:ascii="Arial" w:hAnsi="Arial" w:cs="Arial"/>
                <w:sz w:val="18"/>
                <w:szCs w:val="18"/>
              </w:rPr>
              <w:t>Los auditores deben ser idóneos para ejercer las auditorías.</w:t>
            </w:r>
          </w:p>
          <w:p w14:paraId="6D1EF645" w14:textId="77777777" w:rsidR="006D3906" w:rsidRPr="00E809D0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09D0">
              <w:rPr>
                <w:rFonts w:ascii="Arial" w:hAnsi="Arial" w:cs="Arial"/>
                <w:sz w:val="18"/>
                <w:szCs w:val="18"/>
              </w:rPr>
              <w:t>Preparación del Plan de Auditoría.</w:t>
            </w:r>
          </w:p>
          <w:p w14:paraId="5F3B71E5" w14:textId="77777777" w:rsidR="006D3906" w:rsidRPr="00E809D0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09D0">
              <w:rPr>
                <w:rFonts w:ascii="Arial" w:hAnsi="Arial" w:cs="Arial"/>
                <w:sz w:val="18"/>
                <w:szCs w:val="18"/>
              </w:rPr>
              <w:lastRenderedPageBreak/>
              <w:t>Elaboración de Listas de Verificación</w:t>
            </w:r>
          </w:p>
          <w:p w14:paraId="28161888" w14:textId="77777777" w:rsidR="00DE01F6" w:rsidRDefault="00DE01F6" w:rsidP="003A72D3">
            <w:pPr>
              <w:pStyle w:val="Prrafodelista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55D0F1" w14:textId="64FB5608" w:rsidR="008F0759" w:rsidRPr="00870EDC" w:rsidRDefault="005A7A88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759" w:rsidRPr="00870EDC">
              <w:rPr>
                <w:rFonts w:ascii="Arial" w:hAnsi="Arial" w:cs="Arial"/>
                <w:b/>
                <w:sz w:val="18"/>
                <w:szCs w:val="18"/>
              </w:rPr>
              <w:t>Informes internos y externos por requerimiento legal</w:t>
            </w:r>
          </w:p>
          <w:p w14:paraId="4F3D7DB9" w14:textId="77777777" w:rsidR="00B8298D" w:rsidRPr="0059302F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B83120" w14:textId="77777777" w:rsidR="006D3906" w:rsidRPr="003A72D3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Deben cumplir con los requisitos legales y procedimentales establecidos y aprobados.</w:t>
            </w:r>
          </w:p>
          <w:p w14:paraId="5B4183FF" w14:textId="77777777" w:rsidR="006D3906" w:rsidRPr="003A72D3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Los auditores deben ser idóneos para ejercer las auditorías.</w:t>
            </w:r>
          </w:p>
          <w:p w14:paraId="7B71B2A3" w14:textId="77777777" w:rsidR="006D3906" w:rsidRPr="003A72D3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Preparación del Plan de Auditoría.</w:t>
            </w:r>
          </w:p>
          <w:p w14:paraId="53DF11B9" w14:textId="0E89FD2C" w:rsidR="006D3906" w:rsidRPr="003A72D3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Elaboración de Listas de Verificación</w:t>
            </w:r>
          </w:p>
          <w:p w14:paraId="5EC2464B" w14:textId="29BE2103" w:rsidR="00F865EF" w:rsidRPr="003A72D3" w:rsidRDefault="00F865EF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Informes de seguimiento a los procesos.</w:t>
            </w:r>
          </w:p>
          <w:p w14:paraId="12A65A1A" w14:textId="53016597" w:rsidR="006D3906" w:rsidRPr="003A72D3" w:rsidRDefault="006D3906" w:rsidP="006D3906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2D3">
              <w:rPr>
                <w:rFonts w:ascii="Arial" w:hAnsi="Arial" w:cs="Arial"/>
                <w:sz w:val="18"/>
                <w:szCs w:val="18"/>
              </w:rPr>
              <w:t>Respuestas a los Entes de Control</w:t>
            </w:r>
            <w:r w:rsidR="00F865EF" w:rsidRPr="003A72D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0D09B0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pct"/>
            <w:tcBorders>
              <w:bottom w:val="single" w:sz="4" w:space="0" w:color="000000" w:themeColor="text1"/>
            </w:tcBorders>
          </w:tcPr>
          <w:p w14:paraId="6039527E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21E9666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012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Internos</w:t>
            </w:r>
          </w:p>
          <w:p w14:paraId="3A7C8CBD" w14:textId="77777777" w:rsidR="00B8298D" w:rsidRPr="0059302F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73005A7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19B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omunicar al auditado la auditorí</w:t>
            </w:r>
            <w:r w:rsidRPr="00E619BD">
              <w:rPr>
                <w:rFonts w:ascii="Arial" w:hAnsi="Arial" w:cs="Arial"/>
                <w:sz w:val="18"/>
                <w:szCs w:val="18"/>
              </w:rPr>
              <w:t>a que se va a realizar, por lo menos 2 días hábiles antes de la ejecución de la auditoria.</w:t>
            </w:r>
          </w:p>
          <w:p w14:paraId="6855AD16" w14:textId="77777777" w:rsidR="00B8298D" w:rsidRPr="00E619B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9DE0188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19BD">
              <w:rPr>
                <w:rFonts w:ascii="Arial" w:hAnsi="Arial" w:cs="Arial"/>
                <w:sz w:val="18"/>
                <w:szCs w:val="18"/>
              </w:rPr>
              <w:t>Hacer la reunión de apertura, presentar formalmente los auditores y explicar el objetivo, el alcance, los criterios de la auditoria y su duración.</w:t>
            </w:r>
          </w:p>
          <w:p w14:paraId="14ED7E66" w14:textId="77777777" w:rsidR="00B8298D" w:rsidRPr="00E619B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616C72C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19BD">
              <w:rPr>
                <w:rFonts w:ascii="Arial" w:hAnsi="Arial" w:cs="Arial"/>
                <w:sz w:val="18"/>
                <w:szCs w:val="18"/>
              </w:rPr>
              <w:t>Envia</w:t>
            </w:r>
            <w:r w:rsidR="002D43D7">
              <w:rPr>
                <w:rFonts w:ascii="Arial" w:hAnsi="Arial" w:cs="Arial"/>
                <w:sz w:val="18"/>
                <w:szCs w:val="18"/>
              </w:rPr>
              <w:t>r Informe Preliminar de Auditorí</w:t>
            </w:r>
            <w:r w:rsidRPr="00E619BD">
              <w:rPr>
                <w:rFonts w:ascii="Arial" w:hAnsi="Arial" w:cs="Arial"/>
                <w:sz w:val="18"/>
                <w:szCs w:val="18"/>
              </w:rPr>
              <w:t>a al proceso auditado.</w:t>
            </w:r>
          </w:p>
          <w:p w14:paraId="62E3E50F" w14:textId="77777777" w:rsidR="00B8298D" w:rsidRPr="00E619B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D756E0" w14:textId="77777777" w:rsidR="00B8298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619BD">
              <w:rPr>
                <w:rFonts w:ascii="Arial" w:hAnsi="Arial" w:cs="Arial"/>
                <w:sz w:val="18"/>
                <w:szCs w:val="18"/>
              </w:rPr>
              <w:t>Programación y realización de reunión de Trabajo.</w:t>
            </w:r>
          </w:p>
          <w:p w14:paraId="6F2CB4D3" w14:textId="77777777" w:rsidR="00B8298D" w:rsidRPr="00E619BD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122009C" w14:textId="77777777" w:rsidR="00B8298D" w:rsidRPr="00D0612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6129">
              <w:rPr>
                <w:rFonts w:ascii="Arial" w:hAnsi="Arial" w:cs="Arial"/>
                <w:sz w:val="18"/>
                <w:szCs w:val="18"/>
              </w:rPr>
              <w:t>Realiz</w:t>
            </w:r>
            <w:r w:rsidR="006C37C7">
              <w:rPr>
                <w:rFonts w:ascii="Arial" w:hAnsi="Arial" w:cs="Arial"/>
                <w:sz w:val="18"/>
                <w:szCs w:val="18"/>
              </w:rPr>
              <w:t>ar reunión de cierre de auditorí</w:t>
            </w:r>
            <w:r w:rsidRPr="00D06129">
              <w:rPr>
                <w:rFonts w:ascii="Arial" w:hAnsi="Arial" w:cs="Arial"/>
                <w:sz w:val="18"/>
                <w:szCs w:val="18"/>
              </w:rPr>
              <w:t>a, entrega del informe final</w:t>
            </w:r>
            <w:r w:rsidR="006C37C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7E2130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1CBF0F9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012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Externos</w:t>
            </w:r>
          </w:p>
          <w:p w14:paraId="37E865B0" w14:textId="77777777" w:rsidR="00B8298D" w:rsidRPr="0059302F" w:rsidRDefault="00B8298D" w:rsidP="00A5296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991D3B2" w14:textId="77777777" w:rsidR="00B8298D" w:rsidRPr="00D0612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06129">
              <w:rPr>
                <w:rFonts w:ascii="Arial" w:hAnsi="Arial" w:cs="Arial"/>
                <w:sz w:val="18"/>
                <w:szCs w:val="18"/>
              </w:rPr>
              <w:t>Entrega de informes o diligenciamiento de formularios en los tiempos establecidos por cada uno de los entes externos.</w:t>
            </w:r>
          </w:p>
          <w:p w14:paraId="1A734DCD" w14:textId="77777777" w:rsidR="00B8298D" w:rsidRPr="00B0125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8298D" w:rsidRPr="0030137E" w14:paraId="02407643" w14:textId="77777777" w:rsidTr="00A52966">
        <w:tc>
          <w:tcPr>
            <w:tcW w:w="833" w:type="pct"/>
            <w:shd w:val="clear" w:color="auto" w:fill="A50021"/>
            <w:vAlign w:val="center"/>
          </w:tcPr>
          <w:p w14:paraId="43A6CB09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LEGALES</w:t>
            </w:r>
          </w:p>
        </w:tc>
        <w:tc>
          <w:tcPr>
            <w:tcW w:w="834" w:type="pct"/>
            <w:shd w:val="clear" w:color="auto" w:fill="A50021"/>
            <w:vAlign w:val="center"/>
          </w:tcPr>
          <w:p w14:paraId="70C7EE82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GESTIÓN DEL RIESGO</w:t>
            </w:r>
          </w:p>
        </w:tc>
        <w:tc>
          <w:tcPr>
            <w:tcW w:w="3333" w:type="pct"/>
            <w:gridSpan w:val="2"/>
            <w:shd w:val="clear" w:color="auto" w:fill="A50021"/>
            <w:vAlign w:val="center"/>
          </w:tcPr>
          <w:p w14:paraId="4115F40D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INDICADORES</w:t>
            </w:r>
          </w:p>
        </w:tc>
      </w:tr>
      <w:tr w:rsidR="00B8298D" w:rsidRPr="0030137E" w14:paraId="396C8C9A" w14:textId="77777777" w:rsidTr="00A52966">
        <w:trPr>
          <w:trHeight w:val="340"/>
        </w:trPr>
        <w:tc>
          <w:tcPr>
            <w:tcW w:w="833" w:type="pct"/>
            <w:vMerge w:val="restart"/>
            <w:vAlign w:val="center"/>
          </w:tcPr>
          <w:p w14:paraId="7E058C27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37E">
              <w:rPr>
                <w:rFonts w:ascii="Arial" w:hAnsi="Arial" w:cs="Arial"/>
                <w:sz w:val="22"/>
                <w:szCs w:val="22"/>
              </w:rPr>
              <w:t xml:space="preserve">Ver </w:t>
            </w:r>
            <w:proofErr w:type="spellStart"/>
            <w:r w:rsidRPr="0030137E">
              <w:rPr>
                <w:rFonts w:ascii="Arial" w:hAnsi="Arial" w:cs="Arial"/>
                <w:sz w:val="22"/>
                <w:szCs w:val="22"/>
              </w:rPr>
              <w:t>Normograma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4" w:type="pct"/>
            <w:vMerge w:val="restart"/>
            <w:vAlign w:val="center"/>
          </w:tcPr>
          <w:p w14:paraId="35DEADA1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37E">
              <w:rPr>
                <w:rFonts w:ascii="Arial" w:hAnsi="Arial" w:cs="Arial"/>
                <w:sz w:val="22"/>
                <w:szCs w:val="22"/>
              </w:rPr>
              <w:t>Ver Mapa de Riesgos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33" w:type="pct"/>
            <w:gridSpan w:val="2"/>
            <w:tcBorders>
              <w:bottom w:val="single" w:sz="4" w:space="0" w:color="000000" w:themeColor="text1"/>
            </w:tcBorders>
            <w:shd w:val="clear" w:color="auto" w:fill="A50021"/>
          </w:tcPr>
          <w:p w14:paraId="3AB7D4D4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Eficiencia</w:t>
            </w:r>
          </w:p>
        </w:tc>
      </w:tr>
      <w:tr w:rsidR="00B8298D" w:rsidRPr="0030137E" w14:paraId="72FE3A4D" w14:textId="77777777" w:rsidTr="00A52966">
        <w:trPr>
          <w:trHeight w:val="337"/>
        </w:trPr>
        <w:tc>
          <w:tcPr>
            <w:tcW w:w="833" w:type="pct"/>
            <w:vMerge/>
            <w:vAlign w:val="center"/>
          </w:tcPr>
          <w:p w14:paraId="145AC3A5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14:paraId="7910404B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pct"/>
            <w:gridSpan w:val="2"/>
            <w:tcBorders>
              <w:bottom w:val="single" w:sz="4" w:space="0" w:color="000000" w:themeColor="text1"/>
            </w:tcBorders>
          </w:tcPr>
          <w:p w14:paraId="7F7F75A7" w14:textId="77777777" w:rsidR="00B8298D" w:rsidRPr="0086322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7D183F9" w14:textId="77777777" w:rsidR="00B8298D" w:rsidRPr="005E046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10619 Plan de acción Oficina de Control Interno implementado.</w:t>
            </w:r>
          </w:p>
          <w:p w14:paraId="1BC0CE7C" w14:textId="77777777" w:rsidR="00B8298D" w:rsidRPr="0086322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82754 Porcentaje (%) Nivel de cumplimiento de las auditorías internas programadas.</w:t>
            </w:r>
          </w:p>
          <w:p w14:paraId="4EBE3B85" w14:textId="77777777" w:rsidR="00B8298D" w:rsidRPr="00863229" w:rsidRDefault="00B8298D" w:rsidP="00A5296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298D" w:rsidRPr="0030137E" w14:paraId="1973C3DB" w14:textId="77777777" w:rsidTr="00A52966">
        <w:trPr>
          <w:trHeight w:val="337"/>
        </w:trPr>
        <w:tc>
          <w:tcPr>
            <w:tcW w:w="833" w:type="pct"/>
            <w:vMerge/>
            <w:vAlign w:val="center"/>
          </w:tcPr>
          <w:p w14:paraId="1E0F85C6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14:paraId="548BC2B0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pct"/>
            <w:gridSpan w:val="2"/>
            <w:tcBorders>
              <w:bottom w:val="single" w:sz="4" w:space="0" w:color="000000" w:themeColor="text1"/>
            </w:tcBorders>
            <w:shd w:val="clear" w:color="auto" w:fill="A50021"/>
          </w:tcPr>
          <w:p w14:paraId="10B8B7E7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Efectividad</w:t>
            </w:r>
          </w:p>
        </w:tc>
      </w:tr>
      <w:tr w:rsidR="00B8298D" w:rsidRPr="0030137E" w14:paraId="1B6F7C81" w14:textId="77777777" w:rsidTr="00A52966">
        <w:trPr>
          <w:trHeight w:val="337"/>
        </w:trPr>
        <w:tc>
          <w:tcPr>
            <w:tcW w:w="833" w:type="pct"/>
            <w:vMerge/>
            <w:vAlign w:val="center"/>
          </w:tcPr>
          <w:p w14:paraId="092D5F1C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14:paraId="2CA671A4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pct"/>
            <w:gridSpan w:val="2"/>
            <w:tcBorders>
              <w:bottom w:val="single" w:sz="4" w:space="0" w:color="000000" w:themeColor="text1"/>
            </w:tcBorders>
          </w:tcPr>
          <w:p w14:paraId="08626A76" w14:textId="77777777" w:rsidR="00B8298D" w:rsidRPr="00F3160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AE817" w14:textId="77777777" w:rsidR="00B8298D" w:rsidRDefault="00B8298D" w:rsidP="00A52966">
            <w:pPr>
              <w:pStyle w:val="Prrafodelista"/>
              <w:tabs>
                <w:tab w:val="left" w:pos="1305"/>
              </w:tabs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C68F2D" w14:textId="77777777" w:rsidR="00B8298D" w:rsidRPr="0030137E" w:rsidRDefault="00B8298D" w:rsidP="00A52966">
            <w:pPr>
              <w:pStyle w:val="Prrafodelista"/>
              <w:tabs>
                <w:tab w:val="left" w:pos="1305"/>
              </w:tabs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298D" w:rsidRPr="0030137E" w14:paraId="52405C90" w14:textId="77777777" w:rsidTr="00A52966">
        <w:trPr>
          <w:trHeight w:val="337"/>
        </w:trPr>
        <w:tc>
          <w:tcPr>
            <w:tcW w:w="833" w:type="pct"/>
            <w:vMerge/>
            <w:vAlign w:val="center"/>
          </w:tcPr>
          <w:p w14:paraId="1F081B76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14:paraId="151232FF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pct"/>
            <w:gridSpan w:val="2"/>
            <w:tcBorders>
              <w:bottom w:val="single" w:sz="4" w:space="0" w:color="000000" w:themeColor="text1"/>
            </w:tcBorders>
            <w:shd w:val="clear" w:color="auto" w:fill="A50021"/>
          </w:tcPr>
          <w:p w14:paraId="763B0BCB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Eficacia</w:t>
            </w:r>
          </w:p>
        </w:tc>
      </w:tr>
      <w:tr w:rsidR="00B8298D" w:rsidRPr="0030137E" w14:paraId="0E0CFF69" w14:textId="77777777" w:rsidTr="00A52966">
        <w:trPr>
          <w:trHeight w:val="337"/>
        </w:trPr>
        <w:tc>
          <w:tcPr>
            <w:tcW w:w="833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0A2BD6DC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4EDE6188" w14:textId="77777777" w:rsidR="00B8298D" w:rsidRPr="0030137E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3" w:type="pct"/>
            <w:gridSpan w:val="2"/>
            <w:tcBorders>
              <w:bottom w:val="single" w:sz="4" w:space="0" w:color="000000" w:themeColor="text1"/>
            </w:tcBorders>
          </w:tcPr>
          <w:p w14:paraId="44506D4E" w14:textId="77777777" w:rsidR="00B8298D" w:rsidRPr="005E046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82753.  Porcentaje (%) Planes de Mejoramiento con seguimiento.</w:t>
            </w:r>
          </w:p>
          <w:p w14:paraId="5C7E2D70" w14:textId="77777777" w:rsidR="00B8298D" w:rsidRPr="005E0469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82755.  Porcentaje (%) Nivel de cumplimiento en la entrega de informes de carácter interno y otros seguimientos en el marco de la normatividad vigente.</w:t>
            </w:r>
          </w:p>
          <w:p w14:paraId="6FA2154D" w14:textId="77777777" w:rsidR="00B8298D" w:rsidRDefault="00B8298D" w:rsidP="004E6A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82756.  Porcentaje (%) Nivel de cumplimiento en la entrega de informes a organismos externos en el marco de la normatividad vigente.</w:t>
            </w:r>
          </w:p>
          <w:p w14:paraId="38180F3A" w14:textId="77777777" w:rsidR="004E6AF6" w:rsidRPr="006B3514" w:rsidRDefault="004E6AF6" w:rsidP="004E6AF6">
            <w:pPr>
              <w:spacing w:after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B8298D" w:rsidRPr="0030137E" w14:paraId="10D433A2" w14:textId="77777777" w:rsidTr="00A52966">
        <w:tc>
          <w:tcPr>
            <w:tcW w:w="5000" w:type="pct"/>
            <w:gridSpan w:val="4"/>
            <w:shd w:val="clear" w:color="auto" w:fill="A50021"/>
          </w:tcPr>
          <w:p w14:paraId="23AF22BB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RECURSOS</w:t>
            </w:r>
          </w:p>
        </w:tc>
      </w:tr>
      <w:tr w:rsidR="00B8298D" w:rsidRPr="0030137E" w14:paraId="4D112717" w14:textId="77777777" w:rsidTr="00A52966">
        <w:tc>
          <w:tcPr>
            <w:tcW w:w="1667" w:type="pct"/>
            <w:gridSpan w:val="2"/>
            <w:shd w:val="clear" w:color="auto" w:fill="A50021"/>
          </w:tcPr>
          <w:p w14:paraId="37CD7D35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Humanos</w:t>
            </w:r>
          </w:p>
        </w:tc>
        <w:tc>
          <w:tcPr>
            <w:tcW w:w="1667" w:type="pct"/>
            <w:shd w:val="clear" w:color="auto" w:fill="A50021"/>
          </w:tcPr>
          <w:p w14:paraId="61492C4C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Tecnológicos</w:t>
            </w:r>
          </w:p>
        </w:tc>
        <w:tc>
          <w:tcPr>
            <w:tcW w:w="1666" w:type="pct"/>
            <w:shd w:val="clear" w:color="auto" w:fill="A50021"/>
          </w:tcPr>
          <w:p w14:paraId="4F355BD7" w14:textId="77777777" w:rsidR="00B8298D" w:rsidRPr="007B3D6C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3D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Infraestructura</w:t>
            </w:r>
          </w:p>
        </w:tc>
      </w:tr>
      <w:tr w:rsidR="00B8298D" w:rsidRPr="0030137E" w14:paraId="795E5990" w14:textId="77777777" w:rsidTr="00A52966">
        <w:tc>
          <w:tcPr>
            <w:tcW w:w="1667" w:type="pct"/>
            <w:gridSpan w:val="2"/>
          </w:tcPr>
          <w:p w14:paraId="26156AFC" w14:textId="77777777" w:rsidR="00B8298D" w:rsidRPr="0030137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B5AEB">
              <w:rPr>
                <w:rFonts w:ascii="Arial" w:hAnsi="Arial" w:cs="Arial"/>
                <w:sz w:val="18"/>
                <w:szCs w:val="18"/>
              </w:rPr>
              <w:t>Servidores públicos de la Oficina de Control Interno y Auditores Internos del Sistema Integrado de Gestión de las diferentes dependencias con las competencias requeridas.</w:t>
            </w:r>
          </w:p>
        </w:tc>
        <w:tc>
          <w:tcPr>
            <w:tcW w:w="1667" w:type="pct"/>
          </w:tcPr>
          <w:p w14:paraId="1EB5FFEB" w14:textId="77777777" w:rsidR="00B8298D" w:rsidRPr="00F3160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01">
              <w:rPr>
                <w:rFonts w:ascii="Arial" w:hAnsi="Arial" w:cs="Arial"/>
                <w:sz w:val="18"/>
                <w:szCs w:val="18"/>
              </w:rPr>
              <w:t>Computadores e impresoras.</w:t>
            </w:r>
          </w:p>
          <w:p w14:paraId="4727A0F4" w14:textId="77777777" w:rsidR="00B8298D" w:rsidRPr="00F3160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01">
              <w:rPr>
                <w:rFonts w:ascii="Arial" w:hAnsi="Arial" w:cs="Arial"/>
                <w:sz w:val="18"/>
                <w:szCs w:val="18"/>
              </w:rPr>
              <w:t>Aplicativos o Software.</w:t>
            </w:r>
          </w:p>
          <w:p w14:paraId="56568E86" w14:textId="77777777" w:rsidR="00B8298D" w:rsidRPr="00F3160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01">
              <w:rPr>
                <w:rFonts w:ascii="Arial" w:hAnsi="Arial" w:cs="Arial"/>
                <w:sz w:val="18"/>
                <w:szCs w:val="18"/>
              </w:rPr>
              <w:t xml:space="preserve">Video </w:t>
            </w:r>
            <w:proofErr w:type="spellStart"/>
            <w:r w:rsidRPr="00F31601">
              <w:rPr>
                <w:rFonts w:ascii="Arial" w:hAnsi="Arial" w:cs="Arial"/>
                <w:sz w:val="18"/>
                <w:szCs w:val="18"/>
              </w:rPr>
              <w:t>beam</w:t>
            </w:r>
            <w:proofErr w:type="spellEnd"/>
            <w:r w:rsidRPr="00F316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A69B5F" w14:textId="77777777" w:rsidR="00B8298D" w:rsidRPr="00F31601" w:rsidRDefault="00B8298D" w:rsidP="00A529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01">
              <w:rPr>
                <w:rFonts w:ascii="Arial" w:hAnsi="Arial" w:cs="Arial"/>
                <w:sz w:val="18"/>
                <w:szCs w:val="18"/>
              </w:rPr>
              <w:t>Acceso a los sistemas de información.</w:t>
            </w:r>
          </w:p>
          <w:p w14:paraId="7FA36C8A" w14:textId="77777777" w:rsidR="00B8298D" w:rsidRPr="0030137E" w:rsidRDefault="00B8298D" w:rsidP="004E6AF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31601">
              <w:rPr>
                <w:rFonts w:ascii="Arial" w:hAnsi="Arial" w:cs="Arial"/>
                <w:sz w:val="18"/>
                <w:szCs w:val="18"/>
              </w:rPr>
              <w:t>Acceso a internet.</w:t>
            </w:r>
            <w:r w:rsidR="004E6A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1601">
              <w:rPr>
                <w:rFonts w:ascii="Arial" w:hAnsi="Arial" w:cs="Arial"/>
                <w:sz w:val="18"/>
                <w:szCs w:val="18"/>
              </w:rPr>
              <w:t>Correo electrónico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4E6A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5AEB">
              <w:rPr>
                <w:rFonts w:ascii="Arial" w:hAnsi="Arial" w:cs="Arial"/>
                <w:sz w:val="18"/>
                <w:szCs w:val="18"/>
              </w:rPr>
              <w:t>Teléfonos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66" w:type="pct"/>
          </w:tcPr>
          <w:p w14:paraId="3B87F2F4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9804830" w14:textId="77777777" w:rsidR="00B8298D" w:rsidRPr="00F31601" w:rsidRDefault="00FD10C0" w:rsidP="00FD10C0">
            <w:pPr>
              <w:pStyle w:val="Prrafodelista"/>
              <w:spacing w:after="0"/>
              <w:ind w:left="0"/>
            </w:pPr>
            <w:r>
              <w:rPr>
                <w:rFonts w:ascii="Arial" w:hAnsi="Arial" w:cs="Arial"/>
                <w:sz w:val="18"/>
                <w:szCs w:val="18"/>
              </w:rPr>
              <w:t>Puestos de trabajo.</w:t>
            </w:r>
          </w:p>
        </w:tc>
      </w:tr>
    </w:tbl>
    <w:p w14:paraId="339EDA61" w14:textId="77777777" w:rsidR="00B8298D" w:rsidRPr="0030137E" w:rsidRDefault="00B8298D" w:rsidP="00B8298D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4962" w:type="pct"/>
        <w:jc w:val="center"/>
        <w:tblLook w:val="04A0" w:firstRow="1" w:lastRow="0" w:firstColumn="1" w:lastColumn="0" w:noHBand="0" w:noVBand="1"/>
      </w:tblPr>
      <w:tblGrid>
        <w:gridCol w:w="1396"/>
        <w:gridCol w:w="3943"/>
        <w:gridCol w:w="7556"/>
      </w:tblGrid>
      <w:tr w:rsidR="00B8298D" w:rsidRPr="009541C3" w14:paraId="79EFAB78" w14:textId="77777777" w:rsidTr="00A52966">
        <w:trPr>
          <w:trHeight w:val="443"/>
          <w:jc w:val="center"/>
        </w:trPr>
        <w:tc>
          <w:tcPr>
            <w:tcW w:w="5000" w:type="pct"/>
            <w:gridSpan w:val="3"/>
            <w:shd w:val="clear" w:color="auto" w:fill="A50021"/>
            <w:vAlign w:val="center"/>
          </w:tcPr>
          <w:p w14:paraId="702C98D2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CONTROL DE CAMBIOS</w:t>
            </w:r>
          </w:p>
        </w:tc>
      </w:tr>
      <w:tr w:rsidR="00B8298D" w:rsidRPr="009541C3" w14:paraId="6DF7039A" w14:textId="77777777" w:rsidTr="00A52966">
        <w:trPr>
          <w:trHeight w:val="443"/>
          <w:jc w:val="center"/>
        </w:trPr>
        <w:tc>
          <w:tcPr>
            <w:tcW w:w="541" w:type="pct"/>
            <w:shd w:val="clear" w:color="auto" w:fill="A50021"/>
            <w:vAlign w:val="center"/>
          </w:tcPr>
          <w:p w14:paraId="7A920C1B" w14:textId="77777777" w:rsidR="00B8298D" w:rsidRPr="009541C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529" w:type="pct"/>
            <w:shd w:val="clear" w:color="auto" w:fill="A50021"/>
          </w:tcPr>
          <w:p w14:paraId="4FE76F34" w14:textId="77777777" w:rsidR="00B8298D" w:rsidRPr="009541C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Fecha del cambio</w:t>
            </w:r>
          </w:p>
        </w:tc>
        <w:tc>
          <w:tcPr>
            <w:tcW w:w="2930" w:type="pct"/>
            <w:shd w:val="clear" w:color="auto" w:fill="A50021"/>
            <w:vAlign w:val="center"/>
          </w:tcPr>
          <w:p w14:paraId="7CA2006B" w14:textId="77777777" w:rsidR="00B8298D" w:rsidRPr="009541C3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 de la modificación</w:t>
            </w:r>
          </w:p>
        </w:tc>
      </w:tr>
      <w:tr w:rsidR="00B8298D" w:rsidRPr="00C431C5" w14:paraId="508AFC92" w14:textId="77777777" w:rsidTr="004E6AF6">
        <w:trPr>
          <w:trHeight w:hRule="exact" w:val="561"/>
          <w:jc w:val="center"/>
        </w:trPr>
        <w:tc>
          <w:tcPr>
            <w:tcW w:w="541" w:type="pct"/>
            <w:shd w:val="clear" w:color="auto" w:fill="FFFFFF" w:themeFill="background1"/>
            <w:vAlign w:val="center"/>
          </w:tcPr>
          <w:p w14:paraId="3852192A" w14:textId="77777777" w:rsidR="00B8298D" w:rsidRPr="002C5B7F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B7F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29" w:type="pct"/>
            <w:shd w:val="clear" w:color="auto" w:fill="FFFFFF" w:themeFill="background1"/>
            <w:vAlign w:val="center"/>
          </w:tcPr>
          <w:p w14:paraId="409C4197" w14:textId="77777777" w:rsidR="00B8298D" w:rsidRPr="002C5B7F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B7F">
              <w:rPr>
                <w:rFonts w:ascii="Arial" w:hAnsi="Arial" w:cs="Arial"/>
                <w:sz w:val="18"/>
                <w:szCs w:val="18"/>
              </w:rPr>
              <w:t>30 mayo 2014</w:t>
            </w:r>
          </w:p>
        </w:tc>
        <w:tc>
          <w:tcPr>
            <w:tcW w:w="2930" w:type="pct"/>
            <w:shd w:val="clear" w:color="auto" w:fill="FFFFFF" w:themeFill="background1"/>
            <w:vAlign w:val="center"/>
          </w:tcPr>
          <w:p w14:paraId="458D15D2" w14:textId="77777777" w:rsidR="00B8298D" w:rsidRPr="002C5B7F" w:rsidRDefault="00B8298D" w:rsidP="00A52966">
            <w:pPr>
              <w:pStyle w:val="Default"/>
              <w:rPr>
                <w:sz w:val="18"/>
                <w:szCs w:val="18"/>
              </w:rPr>
            </w:pPr>
            <w:r w:rsidRPr="002C5B7F">
              <w:rPr>
                <w:color w:val="auto"/>
                <w:sz w:val="18"/>
                <w:szCs w:val="18"/>
                <w:lang w:val="es-ES_tradnl" w:eastAsia="en-US"/>
              </w:rPr>
              <w:t xml:space="preserve">Inclusión de las normas de Gestión Ambiental, Sistema de Gestión en Seguridad y Salud </w:t>
            </w:r>
            <w:r>
              <w:rPr>
                <w:color w:val="auto"/>
                <w:sz w:val="18"/>
                <w:szCs w:val="18"/>
                <w:lang w:val="es-ES_tradnl" w:eastAsia="en-US"/>
              </w:rPr>
              <w:t xml:space="preserve">Ocupacional. </w:t>
            </w:r>
            <w:r w:rsidRPr="002C5B7F">
              <w:rPr>
                <w:sz w:val="18"/>
                <w:szCs w:val="18"/>
              </w:rPr>
              <w:t xml:space="preserve">Actualización de los procedimientos. </w:t>
            </w:r>
          </w:p>
        </w:tc>
      </w:tr>
      <w:tr w:rsidR="00B8298D" w:rsidRPr="00A522F1" w14:paraId="1963F415" w14:textId="77777777" w:rsidTr="004E6AF6">
        <w:trPr>
          <w:trHeight w:hRule="exact" w:val="367"/>
          <w:jc w:val="center"/>
        </w:trPr>
        <w:tc>
          <w:tcPr>
            <w:tcW w:w="541" w:type="pct"/>
            <w:vAlign w:val="center"/>
          </w:tcPr>
          <w:p w14:paraId="7F083A5D" w14:textId="77777777" w:rsidR="00B8298D" w:rsidRPr="00BB5AEB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29" w:type="pct"/>
            <w:vAlign w:val="center"/>
          </w:tcPr>
          <w:p w14:paraId="79B3ED01" w14:textId="77777777" w:rsidR="00B8298D" w:rsidRPr="002C5B7F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B7F">
              <w:rPr>
                <w:rFonts w:ascii="Arial" w:hAnsi="Arial" w:cs="Arial"/>
                <w:sz w:val="18"/>
                <w:szCs w:val="18"/>
              </w:rPr>
              <w:t>15 mayo 2015</w:t>
            </w:r>
          </w:p>
        </w:tc>
        <w:tc>
          <w:tcPr>
            <w:tcW w:w="2930" w:type="pct"/>
            <w:vAlign w:val="center"/>
          </w:tcPr>
          <w:p w14:paraId="06983CDF" w14:textId="77777777" w:rsidR="00B8298D" w:rsidRPr="002C5B7F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Actualización procedimientos</w:t>
            </w:r>
            <w:r w:rsidR="004E6A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8298D" w:rsidRPr="00A522F1" w14:paraId="10274AC1" w14:textId="77777777" w:rsidTr="004E6AF6">
        <w:trPr>
          <w:trHeight w:hRule="exact" w:val="625"/>
          <w:jc w:val="center"/>
        </w:trPr>
        <w:tc>
          <w:tcPr>
            <w:tcW w:w="541" w:type="pct"/>
            <w:vAlign w:val="center"/>
          </w:tcPr>
          <w:p w14:paraId="2A977E88" w14:textId="77777777" w:rsidR="00B8298D" w:rsidRPr="00BB5AEB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29" w:type="pct"/>
            <w:vAlign w:val="center"/>
          </w:tcPr>
          <w:p w14:paraId="10DDE407" w14:textId="77777777" w:rsidR="00B8298D" w:rsidRPr="00BB5AEB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 noviembre 2015</w:t>
            </w:r>
          </w:p>
        </w:tc>
        <w:tc>
          <w:tcPr>
            <w:tcW w:w="2930" w:type="pct"/>
            <w:vAlign w:val="center"/>
          </w:tcPr>
          <w:p w14:paraId="2B8191FF" w14:textId="77777777" w:rsidR="00B8298D" w:rsidRPr="002C5B7F" w:rsidRDefault="00B8298D" w:rsidP="00A52966">
            <w:pPr>
              <w:pStyle w:val="Default"/>
              <w:rPr>
                <w:color w:val="auto"/>
                <w:sz w:val="18"/>
                <w:szCs w:val="18"/>
                <w:lang w:val="es-ES_tradnl" w:eastAsia="en-US"/>
              </w:rPr>
            </w:pPr>
            <w:r w:rsidRPr="002C5B7F">
              <w:rPr>
                <w:color w:val="auto"/>
                <w:sz w:val="18"/>
                <w:szCs w:val="18"/>
                <w:lang w:val="es-ES_tradnl" w:eastAsia="en-US"/>
              </w:rPr>
              <w:t xml:space="preserve">Se incluyeron los requisitos que aplican </w:t>
            </w:r>
            <w:r>
              <w:rPr>
                <w:color w:val="auto"/>
                <w:sz w:val="18"/>
                <w:szCs w:val="18"/>
                <w:lang w:val="es-ES_tradnl" w:eastAsia="en-US"/>
              </w:rPr>
              <w:t xml:space="preserve">a este proceso correspondiente </w:t>
            </w:r>
            <w:r w:rsidRPr="002C5B7F">
              <w:rPr>
                <w:color w:val="auto"/>
                <w:sz w:val="18"/>
                <w:szCs w:val="18"/>
                <w:lang w:val="es-ES_tradnl" w:eastAsia="en-US"/>
              </w:rPr>
              <w:t xml:space="preserve">a la norma ISO 9001:2008. </w:t>
            </w:r>
          </w:p>
          <w:p w14:paraId="24CAB8FB" w14:textId="77777777" w:rsidR="00B8298D" w:rsidRPr="00BB5AEB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C5B7F">
              <w:rPr>
                <w:rFonts w:ascii="Arial" w:hAnsi="Arial" w:cs="Arial"/>
                <w:sz w:val="18"/>
                <w:szCs w:val="18"/>
              </w:rPr>
              <w:t xml:space="preserve">Adicionalmente se incluyeron las demás políticas de operación. </w:t>
            </w:r>
          </w:p>
        </w:tc>
      </w:tr>
      <w:tr w:rsidR="00B8298D" w:rsidRPr="00A522F1" w14:paraId="47E694F2" w14:textId="77777777" w:rsidTr="00A52966">
        <w:trPr>
          <w:trHeight w:hRule="exact" w:val="1239"/>
          <w:jc w:val="center"/>
        </w:trPr>
        <w:tc>
          <w:tcPr>
            <w:tcW w:w="541" w:type="pct"/>
            <w:vAlign w:val="center"/>
          </w:tcPr>
          <w:p w14:paraId="4E6B9239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D572D2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AE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29" w:type="pct"/>
            <w:vAlign w:val="center"/>
          </w:tcPr>
          <w:p w14:paraId="0AA29B2A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 junio 2016</w:t>
            </w:r>
          </w:p>
        </w:tc>
        <w:tc>
          <w:tcPr>
            <w:tcW w:w="2930" w:type="pct"/>
            <w:vAlign w:val="center"/>
          </w:tcPr>
          <w:p w14:paraId="1B274891" w14:textId="77777777" w:rsidR="00B8298D" w:rsidRPr="004D095E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D095E">
              <w:rPr>
                <w:rFonts w:ascii="Arial" w:hAnsi="Arial" w:cs="Arial"/>
                <w:sz w:val="18"/>
                <w:szCs w:val="18"/>
              </w:rPr>
              <w:t>Se modificó el objetivo.</w:t>
            </w:r>
          </w:p>
          <w:p w14:paraId="4D179FE4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modificaron los requisitos de las normas teniendo en cuenta la actualización de las normas ISO 9001:2015, ISO 14001:2015.</w:t>
            </w:r>
          </w:p>
          <w:p w14:paraId="1E5DD708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agregaron indicadores y códigos de los mismos.</w:t>
            </w:r>
          </w:p>
          <w:p w14:paraId="110F0249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modificaron entradas, actividades y salidas, de acuerdo a la dinámica de la Oficina en su PHVA.</w:t>
            </w:r>
          </w:p>
          <w:p w14:paraId="07D75CBA" w14:textId="77777777" w:rsidR="00B8298D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C0CF381" w14:textId="77777777" w:rsidR="00B8298D" w:rsidRPr="002C5B7F" w:rsidRDefault="00B8298D" w:rsidP="00A52966">
            <w:pPr>
              <w:pStyle w:val="Default"/>
              <w:rPr>
                <w:color w:val="auto"/>
                <w:sz w:val="18"/>
                <w:szCs w:val="18"/>
                <w:lang w:val="es-ES_tradnl" w:eastAsia="en-US"/>
              </w:rPr>
            </w:pPr>
          </w:p>
        </w:tc>
      </w:tr>
      <w:tr w:rsidR="00B8298D" w:rsidRPr="00A522F1" w14:paraId="10FD8223" w14:textId="77777777" w:rsidTr="00FD10C0">
        <w:trPr>
          <w:trHeight w:hRule="exact" w:val="1178"/>
          <w:jc w:val="center"/>
        </w:trPr>
        <w:tc>
          <w:tcPr>
            <w:tcW w:w="541" w:type="pct"/>
            <w:vAlign w:val="center"/>
          </w:tcPr>
          <w:p w14:paraId="73ECF621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29" w:type="pct"/>
            <w:vAlign w:val="center"/>
          </w:tcPr>
          <w:p w14:paraId="64AB579B" w14:textId="77777777" w:rsidR="00B8298D" w:rsidRDefault="00B8298D" w:rsidP="00A52966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Mayo 2017</w:t>
            </w:r>
          </w:p>
        </w:tc>
        <w:tc>
          <w:tcPr>
            <w:tcW w:w="2930" w:type="pct"/>
            <w:vAlign w:val="center"/>
          </w:tcPr>
          <w:p w14:paraId="1C4CCCD2" w14:textId="77777777" w:rsidR="00B8298D" w:rsidRPr="005E0469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 xml:space="preserve">Se ajusta el objetivo del proceso. </w:t>
            </w:r>
          </w:p>
          <w:p w14:paraId="495A6343" w14:textId="77777777" w:rsidR="00B8298D" w:rsidRPr="005E0469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Se actualizan nombres de procedimientos.</w:t>
            </w:r>
          </w:p>
          <w:p w14:paraId="2B9EEC6A" w14:textId="77777777" w:rsidR="00B8298D" w:rsidRPr="005E0469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Se modifican los indicadores según Plan de Acción.</w:t>
            </w:r>
          </w:p>
          <w:p w14:paraId="0AE067A4" w14:textId="77777777" w:rsidR="00B8298D" w:rsidRPr="005E0469" w:rsidRDefault="00FD10C0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modifican los </w:t>
            </w:r>
            <w:r w:rsidR="00B8298D" w:rsidRPr="005E0469">
              <w:rPr>
                <w:rFonts w:ascii="Arial" w:hAnsi="Arial" w:cs="Arial"/>
                <w:sz w:val="18"/>
                <w:szCs w:val="18"/>
              </w:rPr>
              <w:t>clientes interno</w:t>
            </w:r>
            <w:r>
              <w:rPr>
                <w:rFonts w:ascii="Arial" w:hAnsi="Arial" w:cs="Arial"/>
                <w:sz w:val="18"/>
                <w:szCs w:val="18"/>
              </w:rPr>
              <w:t xml:space="preserve">s y externo según nuevo mapa de </w:t>
            </w:r>
            <w:r w:rsidR="00B8298D" w:rsidRPr="005E0469">
              <w:rPr>
                <w:rFonts w:ascii="Arial" w:hAnsi="Arial" w:cs="Arial"/>
                <w:sz w:val="18"/>
                <w:szCs w:val="18"/>
              </w:rPr>
              <w:t>procesos.</w:t>
            </w:r>
          </w:p>
          <w:p w14:paraId="5DF4BCD8" w14:textId="77777777" w:rsidR="00B8298D" w:rsidRPr="005E0469" w:rsidRDefault="00B8298D" w:rsidP="00A52966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E0469">
              <w:rPr>
                <w:rFonts w:ascii="Arial" w:hAnsi="Arial" w:cs="Arial"/>
                <w:sz w:val="18"/>
                <w:szCs w:val="18"/>
              </w:rPr>
              <w:t>Se modifican actividades relacionadas con el Hacer, teniendo en cuenta nueva normativa</w:t>
            </w:r>
            <w:r w:rsidR="004E6AF6" w:rsidRPr="005E04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876401F" w14:textId="77777777" w:rsidR="00B8298D" w:rsidRPr="002F2D84" w:rsidRDefault="00B8298D" w:rsidP="00B8298D"/>
    <w:p w14:paraId="1B86C313" w14:textId="77777777" w:rsidR="0001761F" w:rsidRPr="002F2D84" w:rsidRDefault="0001761F" w:rsidP="00D06129"/>
    <w:sectPr w:rsidR="0001761F" w:rsidRPr="002F2D84" w:rsidSect="003D6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15B1" w14:textId="77777777" w:rsidR="003A3FF5" w:rsidRDefault="003A3FF5">
      <w:pPr>
        <w:spacing w:after="0"/>
      </w:pPr>
      <w:r>
        <w:separator/>
      </w:r>
    </w:p>
  </w:endnote>
  <w:endnote w:type="continuationSeparator" w:id="0">
    <w:p w14:paraId="4625133C" w14:textId="77777777" w:rsidR="003A3FF5" w:rsidRDefault="003A3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0C84D" w14:textId="77777777" w:rsidR="007F6DB0" w:rsidRDefault="007F6D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08C6" w14:textId="77777777" w:rsidR="00A52966" w:rsidRDefault="00A52966">
    <w:pPr>
      <w:pStyle w:val="Piedepgina"/>
    </w:pPr>
    <w:r>
      <w:ptab w:relativeTo="margin" w:alignment="center" w:leader="none"/>
    </w:r>
    <w:r>
      <w:ptab w:relativeTo="margin" w:alignment="right" w:leader="none"/>
    </w:r>
    <w:r>
      <w:t xml:space="preserve">710.14.15-22 </w:t>
    </w:r>
    <w:r w:rsidRPr="00A636E1"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767C" w14:textId="77777777" w:rsidR="007F6DB0" w:rsidRDefault="007F6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2E16" w14:textId="77777777" w:rsidR="003A3FF5" w:rsidRDefault="003A3FF5">
      <w:pPr>
        <w:spacing w:after="0"/>
      </w:pPr>
      <w:r>
        <w:separator/>
      </w:r>
    </w:p>
  </w:footnote>
  <w:footnote w:type="continuationSeparator" w:id="0">
    <w:p w14:paraId="412B3338" w14:textId="77777777" w:rsidR="003A3FF5" w:rsidRDefault="003A3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ABF7" w14:textId="77777777" w:rsidR="00A52966" w:rsidRDefault="00A5296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6B97262C" wp14:editId="20A04E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3557" w14:textId="77777777" w:rsidR="00A52966" w:rsidRDefault="00A52966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  <w:bookmarkStart w:id="0" w:name="_GoBack"/>
    <w:bookmarkEnd w:id="0"/>
  </w:p>
  <w:tbl>
    <w:tblPr>
      <w:tblW w:w="130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35"/>
      <w:gridCol w:w="2832"/>
      <w:gridCol w:w="2002"/>
      <w:gridCol w:w="2788"/>
      <w:gridCol w:w="1922"/>
    </w:tblGrid>
    <w:tr w:rsidR="00A52966" w:rsidRPr="0044395D" w14:paraId="74CF1752" w14:textId="77777777" w:rsidTr="00A16DB4">
      <w:trPr>
        <w:trHeight w:val="246"/>
      </w:trPr>
      <w:tc>
        <w:tcPr>
          <w:tcW w:w="3535" w:type="dxa"/>
          <w:vMerge w:val="restart"/>
          <w:shd w:val="clear" w:color="auto" w:fill="auto"/>
        </w:tcPr>
        <w:p w14:paraId="1EE742A5" w14:textId="77777777" w:rsidR="00A52966" w:rsidRDefault="00A52966" w:rsidP="00907D8F">
          <w:pPr>
            <w:widowControl w:val="0"/>
            <w:rPr>
              <w:noProof/>
              <w:sz w:val="16"/>
              <w:szCs w:val="16"/>
            </w:rPr>
          </w:pPr>
        </w:p>
        <w:p w14:paraId="28F4671F" w14:textId="77777777" w:rsidR="00A52966" w:rsidRPr="00C225FB" w:rsidRDefault="00A52966" w:rsidP="00907D8F">
          <w:pPr>
            <w:widowControl w:val="0"/>
            <w:rPr>
              <w:sz w:val="16"/>
              <w:szCs w:val="16"/>
            </w:rPr>
          </w:pPr>
          <w:r w:rsidRPr="00C225FB">
            <w:rPr>
              <w:noProof/>
              <w:sz w:val="16"/>
              <w:szCs w:val="16"/>
              <w:lang w:val="es-CO" w:eastAsia="es-CO"/>
            </w:rPr>
            <w:drawing>
              <wp:inline distT="0" distB="0" distL="0" distR="0" wp14:anchorId="40F0D0FB" wp14:editId="718DFB68">
                <wp:extent cx="1895809" cy="352425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161" cy="35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4" w:type="dxa"/>
          <w:gridSpan w:val="4"/>
          <w:shd w:val="clear" w:color="auto" w:fill="A50021"/>
          <w:vAlign w:val="center"/>
        </w:tcPr>
        <w:p w14:paraId="4324C60F" w14:textId="77777777" w:rsidR="00A52966" w:rsidRPr="00C225FB" w:rsidRDefault="00A52966" w:rsidP="00907D8F">
          <w:pPr>
            <w:widowControl w:val="0"/>
            <w:jc w:val="center"/>
            <w:rPr>
              <w:b/>
              <w:sz w:val="18"/>
              <w:szCs w:val="18"/>
            </w:rPr>
          </w:pPr>
          <w:r w:rsidRPr="00C225FB">
            <w:rPr>
              <w:rFonts w:ascii="Arial" w:hAnsi="Arial" w:cs="Arial"/>
              <w:b/>
              <w:sz w:val="18"/>
              <w:szCs w:val="18"/>
            </w:rPr>
            <w:t>SISTEMA INTEGRADO DE GESTION</w:t>
          </w:r>
        </w:p>
      </w:tc>
    </w:tr>
    <w:tr w:rsidR="00A52966" w:rsidRPr="0044395D" w14:paraId="17B33B71" w14:textId="77777777" w:rsidTr="00A16DB4">
      <w:trPr>
        <w:trHeight w:val="123"/>
      </w:trPr>
      <w:tc>
        <w:tcPr>
          <w:tcW w:w="3535" w:type="dxa"/>
          <w:vMerge/>
          <w:shd w:val="clear" w:color="auto" w:fill="auto"/>
        </w:tcPr>
        <w:p w14:paraId="47BE97E1" w14:textId="77777777" w:rsidR="00A52966" w:rsidRPr="00C225FB" w:rsidRDefault="00A52966" w:rsidP="00907D8F">
          <w:pPr>
            <w:widowControl w:val="0"/>
            <w:rPr>
              <w:sz w:val="16"/>
              <w:szCs w:val="16"/>
            </w:rPr>
          </w:pPr>
        </w:p>
      </w:tc>
      <w:tc>
        <w:tcPr>
          <w:tcW w:w="9544" w:type="dxa"/>
          <w:gridSpan w:val="4"/>
          <w:shd w:val="clear" w:color="auto" w:fill="auto"/>
        </w:tcPr>
        <w:p w14:paraId="75D56C93" w14:textId="77777777" w:rsidR="00A52966" w:rsidRPr="007F6DB0" w:rsidRDefault="00A52966" w:rsidP="0089019D">
          <w:pPr>
            <w:widowControl w:val="0"/>
            <w:rPr>
              <w:b/>
              <w:sz w:val="18"/>
              <w:szCs w:val="18"/>
            </w:rPr>
          </w:pPr>
          <w:r w:rsidRPr="007F6DB0">
            <w:rPr>
              <w:rFonts w:ascii="Arial" w:hAnsi="Arial" w:cs="Arial"/>
              <w:b/>
              <w:sz w:val="18"/>
              <w:szCs w:val="18"/>
            </w:rPr>
            <w:t>PROCESO:    EVALUACION INDEPENDIENTE</w:t>
          </w:r>
        </w:p>
      </w:tc>
    </w:tr>
    <w:tr w:rsidR="00A52966" w:rsidRPr="0044395D" w14:paraId="4B4E534F" w14:textId="77777777" w:rsidTr="00A16DB4">
      <w:trPr>
        <w:trHeight w:val="123"/>
      </w:trPr>
      <w:tc>
        <w:tcPr>
          <w:tcW w:w="3535" w:type="dxa"/>
          <w:vMerge/>
          <w:shd w:val="clear" w:color="auto" w:fill="auto"/>
        </w:tcPr>
        <w:p w14:paraId="51FC113A" w14:textId="77777777" w:rsidR="00A52966" w:rsidRPr="00C225FB" w:rsidRDefault="00A52966" w:rsidP="00907D8F">
          <w:pPr>
            <w:widowControl w:val="0"/>
            <w:rPr>
              <w:sz w:val="16"/>
              <w:szCs w:val="16"/>
            </w:rPr>
          </w:pPr>
        </w:p>
      </w:tc>
      <w:tc>
        <w:tcPr>
          <w:tcW w:w="9544" w:type="dxa"/>
          <w:gridSpan w:val="4"/>
          <w:shd w:val="clear" w:color="auto" w:fill="auto"/>
        </w:tcPr>
        <w:p w14:paraId="4E2DBA3B" w14:textId="77777777" w:rsidR="00A52966" w:rsidRPr="007F6DB0" w:rsidRDefault="00A52966" w:rsidP="0089019D">
          <w:pPr>
            <w:widowControl w:val="0"/>
            <w:rPr>
              <w:rFonts w:ascii="Arial" w:hAnsi="Arial" w:cs="Arial"/>
              <w:b/>
              <w:sz w:val="18"/>
              <w:szCs w:val="18"/>
            </w:rPr>
          </w:pPr>
          <w:r w:rsidRPr="007F6DB0">
            <w:rPr>
              <w:rFonts w:ascii="Arial" w:hAnsi="Arial" w:cs="Arial"/>
              <w:b/>
              <w:sz w:val="18"/>
              <w:szCs w:val="18"/>
            </w:rPr>
            <w:t>CARACTERIZACIÓN DE PROCESO</w:t>
          </w:r>
        </w:p>
      </w:tc>
    </w:tr>
    <w:tr w:rsidR="00A52966" w:rsidRPr="0044395D" w14:paraId="1866CECA" w14:textId="77777777" w:rsidTr="00A16DB4">
      <w:trPr>
        <w:trHeight w:val="57"/>
      </w:trPr>
      <w:tc>
        <w:tcPr>
          <w:tcW w:w="3535" w:type="dxa"/>
          <w:vMerge/>
          <w:shd w:val="clear" w:color="auto" w:fill="auto"/>
        </w:tcPr>
        <w:p w14:paraId="16DECA6E" w14:textId="77777777" w:rsidR="00A52966" w:rsidRPr="00C225FB" w:rsidRDefault="00A52966" w:rsidP="00907D8F">
          <w:pPr>
            <w:widowControl w:val="0"/>
            <w:rPr>
              <w:sz w:val="16"/>
              <w:szCs w:val="16"/>
            </w:rPr>
          </w:pPr>
        </w:p>
      </w:tc>
      <w:tc>
        <w:tcPr>
          <w:tcW w:w="2832" w:type="dxa"/>
          <w:shd w:val="clear" w:color="auto" w:fill="auto"/>
        </w:tcPr>
        <w:p w14:paraId="7C08916F" w14:textId="496EF976" w:rsidR="00A52966" w:rsidRPr="007F6DB0" w:rsidRDefault="00A52966" w:rsidP="00907D8F">
          <w:pPr>
            <w:pStyle w:val="Encabezado"/>
            <w:widowControl w:val="0"/>
            <w:ind w:left="-9"/>
            <w:rPr>
              <w:rFonts w:cs="Arial"/>
              <w:b/>
              <w:sz w:val="18"/>
              <w:szCs w:val="18"/>
            </w:rPr>
          </w:pPr>
          <w:r w:rsidRPr="007F6DB0">
            <w:rPr>
              <w:rFonts w:cs="Arial"/>
              <w:b/>
              <w:sz w:val="18"/>
              <w:szCs w:val="18"/>
            </w:rPr>
            <w:t xml:space="preserve">Código: </w:t>
          </w:r>
          <w:r w:rsidRPr="007F6DB0">
            <w:rPr>
              <w:rFonts w:cs="Arial"/>
              <w:b/>
              <w:color w:val="FF0000"/>
              <w:sz w:val="18"/>
              <w:szCs w:val="18"/>
            </w:rPr>
            <w:t xml:space="preserve"> </w:t>
          </w:r>
          <w:r w:rsidR="009E5329" w:rsidRPr="007F6DB0">
            <w:rPr>
              <w:rFonts w:ascii="Arial" w:hAnsi="Arial" w:cs="Arial"/>
              <w:b/>
              <w:sz w:val="18"/>
              <w:szCs w:val="18"/>
            </w:rPr>
            <w:t>150.19.09</w:t>
          </w:r>
          <w:r w:rsidRPr="007F6DB0">
            <w:rPr>
              <w:rFonts w:ascii="Arial" w:hAnsi="Arial" w:cs="Arial"/>
              <w:b/>
              <w:sz w:val="18"/>
              <w:szCs w:val="18"/>
            </w:rPr>
            <w:t>-1</w:t>
          </w:r>
        </w:p>
      </w:tc>
      <w:tc>
        <w:tcPr>
          <w:tcW w:w="2002" w:type="dxa"/>
          <w:shd w:val="clear" w:color="auto" w:fill="auto"/>
        </w:tcPr>
        <w:p w14:paraId="6FC0475B" w14:textId="1B555D6A" w:rsidR="00A52966" w:rsidRPr="007F6DB0" w:rsidRDefault="00A52966" w:rsidP="00907D8F">
          <w:pPr>
            <w:pStyle w:val="Encabezado"/>
            <w:widowControl w:val="0"/>
            <w:rPr>
              <w:rFonts w:cs="Arial"/>
              <w:b/>
              <w:color w:val="000000" w:themeColor="text1"/>
              <w:sz w:val="18"/>
              <w:szCs w:val="18"/>
            </w:rPr>
          </w:pPr>
          <w:r w:rsidRPr="007F6DB0">
            <w:rPr>
              <w:rFonts w:cs="Arial"/>
              <w:b/>
              <w:color w:val="000000" w:themeColor="text1"/>
              <w:sz w:val="18"/>
              <w:szCs w:val="18"/>
            </w:rPr>
            <w:t xml:space="preserve">Versión: </w:t>
          </w:r>
          <w:r w:rsidR="009E5329" w:rsidRPr="007F6DB0">
            <w:rPr>
              <w:rFonts w:cs="Arial"/>
              <w:b/>
              <w:color w:val="000000" w:themeColor="text1"/>
              <w:sz w:val="18"/>
              <w:szCs w:val="18"/>
            </w:rPr>
            <w:t>06</w:t>
          </w:r>
        </w:p>
      </w:tc>
      <w:tc>
        <w:tcPr>
          <w:tcW w:w="2788" w:type="dxa"/>
          <w:shd w:val="clear" w:color="auto" w:fill="auto"/>
        </w:tcPr>
        <w:p w14:paraId="3E7E6DF6" w14:textId="1AFFCC3B" w:rsidR="00A52966" w:rsidRPr="007F6DB0" w:rsidRDefault="00A52966" w:rsidP="00907D8F">
          <w:pPr>
            <w:pStyle w:val="Encabezado"/>
            <w:widowControl w:val="0"/>
            <w:rPr>
              <w:rFonts w:cs="Arial"/>
              <w:b/>
              <w:color w:val="000000" w:themeColor="text1"/>
              <w:sz w:val="18"/>
              <w:szCs w:val="18"/>
            </w:rPr>
          </w:pPr>
          <w:r w:rsidRPr="007F6DB0">
            <w:rPr>
              <w:rFonts w:cs="Arial"/>
              <w:b/>
              <w:color w:val="000000" w:themeColor="text1"/>
              <w:sz w:val="18"/>
              <w:szCs w:val="18"/>
            </w:rPr>
            <w:t xml:space="preserve">Fecha:  </w:t>
          </w:r>
          <w:r w:rsidR="009E5329" w:rsidRPr="007F6DB0">
            <w:rPr>
              <w:rFonts w:cs="Arial"/>
              <w:b/>
              <w:color w:val="000000" w:themeColor="text1"/>
              <w:sz w:val="18"/>
              <w:szCs w:val="18"/>
            </w:rPr>
            <w:t>23/05/2017</w:t>
          </w:r>
        </w:p>
      </w:tc>
      <w:tc>
        <w:tcPr>
          <w:tcW w:w="1922" w:type="dxa"/>
          <w:shd w:val="clear" w:color="auto" w:fill="auto"/>
        </w:tcPr>
        <w:p w14:paraId="134D529B" w14:textId="00ACDB50" w:rsidR="00A52966" w:rsidRPr="007F6DB0" w:rsidRDefault="00A52966" w:rsidP="00907D8F">
          <w:pPr>
            <w:widowControl w:val="0"/>
            <w:rPr>
              <w:b/>
              <w:sz w:val="18"/>
              <w:szCs w:val="18"/>
            </w:rPr>
          </w:pPr>
          <w:r w:rsidRPr="007F6DB0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7F6DB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F6DB0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7F6DB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F6DB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F6DB0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F6DB0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7F6DB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F6DB0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7F6DB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F6DB0">
            <w:rPr>
              <w:rFonts w:ascii="Arial" w:hAnsi="Arial" w:cs="Arial"/>
              <w:b/>
              <w:noProof/>
              <w:sz w:val="18"/>
              <w:szCs w:val="18"/>
            </w:rPr>
            <w:t>8</w:t>
          </w:r>
          <w:r w:rsidRPr="007F6DB0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3B17E3FD" w14:textId="77777777" w:rsidR="00A52966" w:rsidRDefault="00A52966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F284" w14:textId="77777777" w:rsidR="00A52966" w:rsidRDefault="00A5296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6EF2B6E5" wp14:editId="705F61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7C"/>
    <w:multiLevelType w:val="hybridMultilevel"/>
    <w:tmpl w:val="6B5E7006"/>
    <w:lvl w:ilvl="0" w:tplc="49F0008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1A8E"/>
    <w:multiLevelType w:val="hybridMultilevel"/>
    <w:tmpl w:val="DCAA23B0"/>
    <w:lvl w:ilvl="0" w:tplc="72B28E42">
      <w:start w:val="3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33DEF"/>
    <w:multiLevelType w:val="hybridMultilevel"/>
    <w:tmpl w:val="7F741B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5637B"/>
    <w:multiLevelType w:val="hybridMultilevel"/>
    <w:tmpl w:val="75F6D28C"/>
    <w:lvl w:ilvl="0" w:tplc="72B28E42">
      <w:start w:val="3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9D0"/>
    <w:multiLevelType w:val="hybridMultilevel"/>
    <w:tmpl w:val="92C4EC10"/>
    <w:lvl w:ilvl="0" w:tplc="72B28E42">
      <w:start w:val="3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5CA5"/>
    <w:multiLevelType w:val="hybridMultilevel"/>
    <w:tmpl w:val="F4143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2179"/>
    <w:multiLevelType w:val="hybridMultilevel"/>
    <w:tmpl w:val="B3E033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930D1"/>
    <w:multiLevelType w:val="hybridMultilevel"/>
    <w:tmpl w:val="F4A4C1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053FF"/>
    <w:multiLevelType w:val="hybridMultilevel"/>
    <w:tmpl w:val="E78803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4454B"/>
    <w:multiLevelType w:val="hybridMultilevel"/>
    <w:tmpl w:val="B0588B84"/>
    <w:lvl w:ilvl="0" w:tplc="48567FD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3525"/>
    <w:multiLevelType w:val="hybridMultilevel"/>
    <w:tmpl w:val="0ED2FD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603653"/>
    <w:multiLevelType w:val="hybridMultilevel"/>
    <w:tmpl w:val="34ECA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D13"/>
    <w:multiLevelType w:val="hybridMultilevel"/>
    <w:tmpl w:val="6D387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61C32"/>
    <w:multiLevelType w:val="hybridMultilevel"/>
    <w:tmpl w:val="1B2E38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B2F1E"/>
    <w:multiLevelType w:val="hybridMultilevel"/>
    <w:tmpl w:val="52BEC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3545F43"/>
    <w:multiLevelType w:val="hybridMultilevel"/>
    <w:tmpl w:val="B7026B48"/>
    <w:lvl w:ilvl="0" w:tplc="72B28E42">
      <w:start w:val="3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866"/>
    <w:multiLevelType w:val="hybridMultilevel"/>
    <w:tmpl w:val="70C80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1FEB"/>
    <w:multiLevelType w:val="hybridMultilevel"/>
    <w:tmpl w:val="77B24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1"/>
  </w:num>
  <w:num w:numId="5">
    <w:abstractNumId w:val="24"/>
  </w:num>
  <w:num w:numId="6">
    <w:abstractNumId w:val="15"/>
  </w:num>
  <w:num w:numId="7">
    <w:abstractNumId w:val="10"/>
  </w:num>
  <w:num w:numId="8">
    <w:abstractNumId w:val="19"/>
  </w:num>
  <w:num w:numId="9">
    <w:abstractNumId w:val="8"/>
  </w:num>
  <w:num w:numId="10">
    <w:abstractNumId w:val="12"/>
  </w:num>
  <w:num w:numId="11">
    <w:abstractNumId w:val="18"/>
  </w:num>
  <w:num w:numId="12">
    <w:abstractNumId w:val="16"/>
  </w:num>
  <w:num w:numId="13">
    <w:abstractNumId w:val="14"/>
  </w:num>
  <w:num w:numId="14">
    <w:abstractNumId w:val="17"/>
  </w:num>
  <w:num w:numId="15">
    <w:abstractNumId w:val="2"/>
  </w:num>
  <w:num w:numId="16">
    <w:abstractNumId w:val="23"/>
  </w:num>
  <w:num w:numId="17">
    <w:abstractNumId w:val="7"/>
  </w:num>
  <w:num w:numId="18">
    <w:abstractNumId w:val="13"/>
  </w:num>
  <w:num w:numId="19">
    <w:abstractNumId w:val="0"/>
  </w:num>
  <w:num w:numId="20">
    <w:abstractNumId w:val="22"/>
  </w:num>
  <w:num w:numId="21">
    <w:abstractNumId w:val="1"/>
  </w:num>
  <w:num w:numId="22">
    <w:abstractNumId w:val="4"/>
  </w:num>
  <w:num w:numId="23">
    <w:abstractNumId w:val="9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0164B"/>
    <w:rsid w:val="00012B4E"/>
    <w:rsid w:val="0001761F"/>
    <w:rsid w:val="00035906"/>
    <w:rsid w:val="00067BCD"/>
    <w:rsid w:val="00071C4B"/>
    <w:rsid w:val="00075304"/>
    <w:rsid w:val="00084629"/>
    <w:rsid w:val="00085594"/>
    <w:rsid w:val="00092AD7"/>
    <w:rsid w:val="00096A9C"/>
    <w:rsid w:val="000A3C94"/>
    <w:rsid w:val="000B3C69"/>
    <w:rsid w:val="000B5CEB"/>
    <w:rsid w:val="000B770F"/>
    <w:rsid w:val="000C5140"/>
    <w:rsid w:val="000D5A09"/>
    <w:rsid w:val="000D5FE0"/>
    <w:rsid w:val="000E1CA5"/>
    <w:rsid w:val="000F1D5D"/>
    <w:rsid w:val="000F3912"/>
    <w:rsid w:val="000F3D3F"/>
    <w:rsid w:val="000F539E"/>
    <w:rsid w:val="00110BEE"/>
    <w:rsid w:val="00117549"/>
    <w:rsid w:val="001240E7"/>
    <w:rsid w:val="00134AD8"/>
    <w:rsid w:val="00145604"/>
    <w:rsid w:val="00166B8B"/>
    <w:rsid w:val="0017127A"/>
    <w:rsid w:val="00177334"/>
    <w:rsid w:val="00187F9F"/>
    <w:rsid w:val="001942E2"/>
    <w:rsid w:val="001960D4"/>
    <w:rsid w:val="001B3AE0"/>
    <w:rsid w:val="001B6F3F"/>
    <w:rsid w:val="001C15CB"/>
    <w:rsid w:val="001D5433"/>
    <w:rsid w:val="001D692F"/>
    <w:rsid w:val="001F64A7"/>
    <w:rsid w:val="001F6681"/>
    <w:rsid w:val="002006B0"/>
    <w:rsid w:val="00205C32"/>
    <w:rsid w:val="0022123A"/>
    <w:rsid w:val="002235F3"/>
    <w:rsid w:val="00244CA1"/>
    <w:rsid w:val="00260188"/>
    <w:rsid w:val="002761ED"/>
    <w:rsid w:val="00297E79"/>
    <w:rsid w:val="002A08EF"/>
    <w:rsid w:val="002B10FA"/>
    <w:rsid w:val="002B4383"/>
    <w:rsid w:val="002C1374"/>
    <w:rsid w:val="002C241F"/>
    <w:rsid w:val="002D3B60"/>
    <w:rsid w:val="002D43D7"/>
    <w:rsid w:val="002D49A2"/>
    <w:rsid w:val="002E38A6"/>
    <w:rsid w:val="002F2D84"/>
    <w:rsid w:val="002F2E76"/>
    <w:rsid w:val="002F607F"/>
    <w:rsid w:val="0030137E"/>
    <w:rsid w:val="00306E48"/>
    <w:rsid w:val="00315DEC"/>
    <w:rsid w:val="00327D50"/>
    <w:rsid w:val="00330E79"/>
    <w:rsid w:val="00332CC0"/>
    <w:rsid w:val="003653B5"/>
    <w:rsid w:val="00371567"/>
    <w:rsid w:val="0037307B"/>
    <w:rsid w:val="003900A2"/>
    <w:rsid w:val="003A3FF5"/>
    <w:rsid w:val="003A72D3"/>
    <w:rsid w:val="003B038E"/>
    <w:rsid w:val="003B6424"/>
    <w:rsid w:val="003B6F46"/>
    <w:rsid w:val="003B7FFD"/>
    <w:rsid w:val="003C029A"/>
    <w:rsid w:val="003C5BC7"/>
    <w:rsid w:val="003D265E"/>
    <w:rsid w:val="003D633D"/>
    <w:rsid w:val="003F3D55"/>
    <w:rsid w:val="00410DC4"/>
    <w:rsid w:val="004555FF"/>
    <w:rsid w:val="00475004"/>
    <w:rsid w:val="004806A4"/>
    <w:rsid w:val="00487338"/>
    <w:rsid w:val="004A0266"/>
    <w:rsid w:val="004A0B53"/>
    <w:rsid w:val="004B4524"/>
    <w:rsid w:val="004B6BA7"/>
    <w:rsid w:val="004C0ACF"/>
    <w:rsid w:val="004D2552"/>
    <w:rsid w:val="004D455D"/>
    <w:rsid w:val="004D5F91"/>
    <w:rsid w:val="004E6AF6"/>
    <w:rsid w:val="004F0686"/>
    <w:rsid w:val="005174B1"/>
    <w:rsid w:val="00523AF5"/>
    <w:rsid w:val="005427FF"/>
    <w:rsid w:val="00554FA0"/>
    <w:rsid w:val="00555762"/>
    <w:rsid w:val="0055783E"/>
    <w:rsid w:val="00572227"/>
    <w:rsid w:val="00587D06"/>
    <w:rsid w:val="00593A61"/>
    <w:rsid w:val="005A7A88"/>
    <w:rsid w:val="005B2385"/>
    <w:rsid w:val="005C158C"/>
    <w:rsid w:val="005D1EEB"/>
    <w:rsid w:val="005E0469"/>
    <w:rsid w:val="005E6CDC"/>
    <w:rsid w:val="005E792E"/>
    <w:rsid w:val="006030C3"/>
    <w:rsid w:val="00614BA9"/>
    <w:rsid w:val="00643752"/>
    <w:rsid w:val="00643B53"/>
    <w:rsid w:val="00657EEC"/>
    <w:rsid w:val="00670AF2"/>
    <w:rsid w:val="00674312"/>
    <w:rsid w:val="006A6B5D"/>
    <w:rsid w:val="006B3514"/>
    <w:rsid w:val="006B5344"/>
    <w:rsid w:val="006B53A1"/>
    <w:rsid w:val="006C37C7"/>
    <w:rsid w:val="006D0FFA"/>
    <w:rsid w:val="006D1783"/>
    <w:rsid w:val="006D3906"/>
    <w:rsid w:val="006D617B"/>
    <w:rsid w:val="006E4965"/>
    <w:rsid w:val="006F2A37"/>
    <w:rsid w:val="006F4892"/>
    <w:rsid w:val="00704B2C"/>
    <w:rsid w:val="00705A2B"/>
    <w:rsid w:val="007160FB"/>
    <w:rsid w:val="0072262D"/>
    <w:rsid w:val="0073750F"/>
    <w:rsid w:val="0074122D"/>
    <w:rsid w:val="00751137"/>
    <w:rsid w:val="00752292"/>
    <w:rsid w:val="0076015E"/>
    <w:rsid w:val="0077554B"/>
    <w:rsid w:val="007812A1"/>
    <w:rsid w:val="00781785"/>
    <w:rsid w:val="00781EA2"/>
    <w:rsid w:val="00792049"/>
    <w:rsid w:val="007B3D6C"/>
    <w:rsid w:val="007B41D7"/>
    <w:rsid w:val="007D58DF"/>
    <w:rsid w:val="007E3287"/>
    <w:rsid w:val="007F418D"/>
    <w:rsid w:val="007F6DB0"/>
    <w:rsid w:val="0080448C"/>
    <w:rsid w:val="00831207"/>
    <w:rsid w:val="00844FF8"/>
    <w:rsid w:val="00863E79"/>
    <w:rsid w:val="00870EDC"/>
    <w:rsid w:val="008768AF"/>
    <w:rsid w:val="0089019D"/>
    <w:rsid w:val="008A2A07"/>
    <w:rsid w:val="008B1202"/>
    <w:rsid w:val="008C0846"/>
    <w:rsid w:val="008D7AF3"/>
    <w:rsid w:val="008E3801"/>
    <w:rsid w:val="008F0759"/>
    <w:rsid w:val="00903384"/>
    <w:rsid w:val="00907D8F"/>
    <w:rsid w:val="009126D2"/>
    <w:rsid w:val="00914524"/>
    <w:rsid w:val="00935A2B"/>
    <w:rsid w:val="0094163A"/>
    <w:rsid w:val="00955B94"/>
    <w:rsid w:val="009655E8"/>
    <w:rsid w:val="0097776E"/>
    <w:rsid w:val="009C6F9B"/>
    <w:rsid w:val="009D3941"/>
    <w:rsid w:val="009D7818"/>
    <w:rsid w:val="009E0C76"/>
    <w:rsid w:val="009E22F1"/>
    <w:rsid w:val="009E5329"/>
    <w:rsid w:val="009F5797"/>
    <w:rsid w:val="00A00E59"/>
    <w:rsid w:val="00A10155"/>
    <w:rsid w:val="00A16DB4"/>
    <w:rsid w:val="00A16F07"/>
    <w:rsid w:val="00A321F7"/>
    <w:rsid w:val="00A4098B"/>
    <w:rsid w:val="00A50231"/>
    <w:rsid w:val="00A52253"/>
    <w:rsid w:val="00A52966"/>
    <w:rsid w:val="00A53350"/>
    <w:rsid w:val="00A53B74"/>
    <w:rsid w:val="00A544CE"/>
    <w:rsid w:val="00A56495"/>
    <w:rsid w:val="00A636E1"/>
    <w:rsid w:val="00A72C12"/>
    <w:rsid w:val="00A8294A"/>
    <w:rsid w:val="00A82B2F"/>
    <w:rsid w:val="00A94112"/>
    <w:rsid w:val="00AC6030"/>
    <w:rsid w:val="00AD4CC8"/>
    <w:rsid w:val="00AF4E9C"/>
    <w:rsid w:val="00B01253"/>
    <w:rsid w:val="00B211BF"/>
    <w:rsid w:val="00B349DE"/>
    <w:rsid w:val="00B40884"/>
    <w:rsid w:val="00B45456"/>
    <w:rsid w:val="00B461EE"/>
    <w:rsid w:val="00B8298D"/>
    <w:rsid w:val="00B91F95"/>
    <w:rsid w:val="00BA44CA"/>
    <w:rsid w:val="00BB2D1B"/>
    <w:rsid w:val="00BC0D1E"/>
    <w:rsid w:val="00BC2D51"/>
    <w:rsid w:val="00BC48E8"/>
    <w:rsid w:val="00BD027D"/>
    <w:rsid w:val="00BD2535"/>
    <w:rsid w:val="00BD4988"/>
    <w:rsid w:val="00BE1118"/>
    <w:rsid w:val="00BF0529"/>
    <w:rsid w:val="00BF15F9"/>
    <w:rsid w:val="00C01304"/>
    <w:rsid w:val="00C10EF8"/>
    <w:rsid w:val="00C2751D"/>
    <w:rsid w:val="00C36E74"/>
    <w:rsid w:val="00C55B7B"/>
    <w:rsid w:val="00C64374"/>
    <w:rsid w:val="00C80617"/>
    <w:rsid w:val="00C81E77"/>
    <w:rsid w:val="00C87C6F"/>
    <w:rsid w:val="00C908B3"/>
    <w:rsid w:val="00C97A50"/>
    <w:rsid w:val="00C97BB5"/>
    <w:rsid w:val="00CC3360"/>
    <w:rsid w:val="00CC6D5B"/>
    <w:rsid w:val="00CD73A2"/>
    <w:rsid w:val="00CD7616"/>
    <w:rsid w:val="00CF526F"/>
    <w:rsid w:val="00D06129"/>
    <w:rsid w:val="00D25C1C"/>
    <w:rsid w:val="00D45786"/>
    <w:rsid w:val="00D56A39"/>
    <w:rsid w:val="00D60CE9"/>
    <w:rsid w:val="00D73F0B"/>
    <w:rsid w:val="00D763E6"/>
    <w:rsid w:val="00D84A48"/>
    <w:rsid w:val="00D94050"/>
    <w:rsid w:val="00DA4896"/>
    <w:rsid w:val="00DA5888"/>
    <w:rsid w:val="00DB7F23"/>
    <w:rsid w:val="00DC2FD2"/>
    <w:rsid w:val="00DE01F6"/>
    <w:rsid w:val="00DF7BB0"/>
    <w:rsid w:val="00DF7F68"/>
    <w:rsid w:val="00E02216"/>
    <w:rsid w:val="00E07A61"/>
    <w:rsid w:val="00E52BA4"/>
    <w:rsid w:val="00E619BD"/>
    <w:rsid w:val="00E72035"/>
    <w:rsid w:val="00E73C1B"/>
    <w:rsid w:val="00E7512E"/>
    <w:rsid w:val="00E756E5"/>
    <w:rsid w:val="00E75CD7"/>
    <w:rsid w:val="00E809D0"/>
    <w:rsid w:val="00E82F7C"/>
    <w:rsid w:val="00E97278"/>
    <w:rsid w:val="00EA189F"/>
    <w:rsid w:val="00EB2102"/>
    <w:rsid w:val="00ED66AB"/>
    <w:rsid w:val="00ED7D7F"/>
    <w:rsid w:val="00F0338D"/>
    <w:rsid w:val="00F07C67"/>
    <w:rsid w:val="00F105A1"/>
    <w:rsid w:val="00F174AD"/>
    <w:rsid w:val="00F20F16"/>
    <w:rsid w:val="00F31601"/>
    <w:rsid w:val="00F338AD"/>
    <w:rsid w:val="00F44BFF"/>
    <w:rsid w:val="00F55D49"/>
    <w:rsid w:val="00F6106A"/>
    <w:rsid w:val="00F65D55"/>
    <w:rsid w:val="00F865EF"/>
    <w:rsid w:val="00F915AD"/>
    <w:rsid w:val="00FC25F2"/>
    <w:rsid w:val="00FD10C0"/>
    <w:rsid w:val="00FE6142"/>
    <w:rsid w:val="00FF08A9"/>
    <w:rsid w:val="00FF1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8C2583D"/>
  <w15:docId w15:val="{1871E2FE-8E4A-4D13-8B85-239CD2FF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3D6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HTMLconformatoprevio">
    <w:name w:val="HTML Preformatted"/>
    <w:basedOn w:val="Normal"/>
    <w:link w:val="HTMLconformatoprevioCar"/>
    <w:rsid w:val="007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77554B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B829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29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298D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29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98D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B3F5-6083-4A91-A8B8-E5242D1F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1921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Carmen Angelica Cifuentes Trejos</cp:lastModifiedBy>
  <cp:revision>8</cp:revision>
  <cp:lastPrinted>2017-05-15T20:32:00Z</cp:lastPrinted>
  <dcterms:created xsi:type="dcterms:W3CDTF">2017-05-23T15:41:00Z</dcterms:created>
  <dcterms:modified xsi:type="dcterms:W3CDTF">2017-05-23T16:06:00Z</dcterms:modified>
</cp:coreProperties>
</file>