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567"/>
        <w:gridCol w:w="709"/>
        <w:gridCol w:w="708"/>
        <w:gridCol w:w="709"/>
        <w:gridCol w:w="709"/>
      </w:tblGrid>
      <w:tr w:rsidR="00AD45F9" w:rsidRPr="00AD45F9" w:rsidTr="00DA3FAD">
        <w:trPr>
          <w:trHeight w:val="226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left="3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5F9" w:rsidRPr="00AD45F9" w:rsidRDefault="00AD45F9" w:rsidP="00DA3FA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:rsidR="00AD45F9" w:rsidRPr="00AD45F9" w:rsidRDefault="00AD45F9" w:rsidP="00AD45F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5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5958"/>
      </w:tblGrid>
      <w:tr w:rsidR="00AD45F9" w:rsidRPr="00AD45F9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Nombre de Auditoría</w:t>
            </w:r>
          </w:p>
          <w:p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(Relacionar Proceso/Dependencia/Procedimiento)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D45F9" w:rsidRPr="00AD45F9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Líder de Proceso / Jefe(s) Dependencia(s)/ Responsable: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AD45F9" w:rsidRPr="00AD45F9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Jefe Oficina de Control Interno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AD45F9" w:rsidRPr="00AD45F9" w:rsidTr="00176C4F">
        <w:trPr>
          <w:trHeight w:val="350"/>
          <w:jc w:val="center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Equipo Auditor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F9" w:rsidRPr="00AD45F9" w:rsidRDefault="00AD45F9" w:rsidP="00DA3FAD">
            <w:pPr>
              <w:spacing w:after="0"/>
              <w:jc w:val="both"/>
              <w:rPr>
                <w:rFonts w:ascii="Arial Narrow" w:eastAsia="Times New Roman" w:hAnsi="Arial Narrow" w:cs="Arial"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AD45F9" w:rsidRPr="00AD45F9" w:rsidRDefault="00AD45F9" w:rsidP="00AD45F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06"/>
        <w:tblW w:w="5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566"/>
        <w:gridCol w:w="410"/>
        <w:gridCol w:w="768"/>
        <w:gridCol w:w="478"/>
        <w:gridCol w:w="555"/>
        <w:gridCol w:w="561"/>
        <w:gridCol w:w="691"/>
        <w:gridCol w:w="972"/>
        <w:gridCol w:w="691"/>
        <w:gridCol w:w="1110"/>
        <w:gridCol w:w="691"/>
        <w:gridCol w:w="555"/>
        <w:gridCol w:w="555"/>
        <w:gridCol w:w="555"/>
        <w:gridCol w:w="555"/>
        <w:gridCol w:w="919"/>
      </w:tblGrid>
      <w:tr w:rsidR="00AD45F9" w:rsidRPr="00AD45F9" w:rsidTr="00E71A18">
        <w:trPr>
          <w:trHeight w:val="359"/>
        </w:trPr>
        <w:tc>
          <w:tcPr>
            <w:tcW w:w="157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Apertura</w:t>
            </w:r>
          </w:p>
        </w:tc>
        <w:tc>
          <w:tcPr>
            <w:tcW w:w="1629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Ejecución de la Auditoría</w:t>
            </w:r>
          </w:p>
        </w:tc>
        <w:tc>
          <w:tcPr>
            <w:tcW w:w="180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Cierre</w:t>
            </w:r>
          </w:p>
        </w:tc>
      </w:tr>
      <w:tr w:rsidR="00E71A18" w:rsidRPr="00AD45F9" w:rsidTr="00E71A18">
        <w:trPr>
          <w:trHeight w:val="113"/>
        </w:trPr>
        <w:tc>
          <w:tcPr>
            <w:tcW w:w="266" w:type="pct"/>
            <w:vMerge w:val="restar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193" w:type="pct"/>
            <w:vMerge w:val="restart"/>
            <w:shd w:val="clear" w:color="auto" w:fill="FFFFFF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 w:val="restar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25" w:type="pct"/>
            <w:vMerge w:val="restart"/>
            <w:shd w:val="clear" w:color="auto" w:fill="FFFFFF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263" w:type="pct"/>
            <w:vMerge w:val="restart"/>
            <w:shd w:val="clear" w:color="auto" w:fill="FFFFFF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Desde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Hasta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 w:val="restar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 w:val="restar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  <w:tr w:rsidR="00E71A18" w:rsidRPr="00AD45F9" w:rsidTr="00E71A18">
        <w:trPr>
          <w:trHeight w:val="70"/>
        </w:trPr>
        <w:tc>
          <w:tcPr>
            <w:tcW w:w="266" w:type="pct"/>
            <w:vMerge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3" w:type="pct"/>
            <w:vMerge/>
            <w:shd w:val="clear" w:color="auto" w:fill="EEECE1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1" w:type="pct"/>
            <w:vMerge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" w:type="pct"/>
            <w:vMerge/>
            <w:shd w:val="clear" w:color="auto" w:fill="EEECE1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3" w:type="pct"/>
            <w:vMerge/>
            <w:shd w:val="clear" w:color="auto" w:fill="EEECE1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EEECE1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EEECE1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1" w:type="pct"/>
            <w:vMerge/>
            <w:shd w:val="clear" w:color="auto" w:fill="D9D9D9" w:themeFill="background1" w:themeFillShade="D9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30" w:type="pct"/>
            <w:vMerge/>
            <w:shd w:val="clear" w:color="auto" w:fill="EEECE1"/>
            <w:vAlign w:val="center"/>
          </w:tcPr>
          <w:p w:rsidR="00AD45F9" w:rsidRPr="00AD45F9" w:rsidRDefault="00AD45F9" w:rsidP="00DA3FAD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:rsidR="0026662B" w:rsidRPr="00AD45F9" w:rsidRDefault="0026662B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752678" w:rsidRPr="00AD45F9" w:rsidRDefault="002C79C1" w:rsidP="002C79C1">
      <w:pPr>
        <w:tabs>
          <w:tab w:val="left" w:pos="8190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C47339" w:rsidRPr="00AD45F9" w:rsidRDefault="00C47339" w:rsidP="00C47339">
      <w:pPr>
        <w:pStyle w:val="Prrafodelista"/>
        <w:numPr>
          <w:ilvl w:val="0"/>
          <w:numId w:val="19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AD45F9">
        <w:rPr>
          <w:rFonts w:ascii="Arial Narrow" w:eastAsia="Times New Roman" w:hAnsi="Arial Narrow" w:cs="Arial"/>
          <w:b/>
          <w:sz w:val="20"/>
          <w:szCs w:val="20"/>
          <w:lang w:eastAsia="es-ES"/>
        </w:rPr>
        <w:t>Objetivo de la Auditoría:</w:t>
      </w:r>
    </w:p>
    <w:p w:rsidR="00CB1814" w:rsidRPr="00854B48" w:rsidRDefault="00C47339" w:rsidP="00C47339">
      <w:pPr>
        <w:pStyle w:val="Prrafodelista"/>
        <w:numPr>
          <w:ilvl w:val="0"/>
          <w:numId w:val="19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AD45F9">
        <w:rPr>
          <w:rFonts w:ascii="Arial Narrow" w:eastAsia="Times New Roman" w:hAnsi="Arial Narrow" w:cs="Arial"/>
          <w:b/>
          <w:sz w:val="20"/>
          <w:szCs w:val="20"/>
          <w:lang w:eastAsia="es-ES"/>
        </w:rPr>
        <w:t>Alcance de la Auditoría:</w:t>
      </w:r>
    </w:p>
    <w:p w:rsid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42314" w:rsidRPr="00AD45F9" w:rsidTr="00E71A18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2314" w:rsidRPr="00AD45F9" w:rsidRDefault="00176C4F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HALLAZGOS</w:t>
            </w:r>
          </w:p>
        </w:tc>
      </w:tr>
      <w:tr w:rsidR="00E65128" w:rsidRPr="00AD45F9" w:rsidTr="00E65128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B42314" w:rsidRPr="00AD45F9" w:rsidRDefault="00B42314" w:rsidP="00752678">
      <w:pPr>
        <w:rPr>
          <w:rFonts w:ascii="Arial Narrow" w:hAnsi="Arial Narrow"/>
          <w:color w:val="808080" w:themeColor="background1" w:themeShade="80"/>
          <w:sz w:val="20"/>
          <w:szCs w:val="20"/>
          <w:lang w:val="es-E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42314" w:rsidRPr="00AD45F9" w:rsidTr="00E71A18">
        <w:trPr>
          <w:trHeight w:val="319"/>
        </w:trPr>
        <w:tc>
          <w:tcPr>
            <w:tcW w:w="10490" w:type="dxa"/>
            <w:shd w:val="clear" w:color="auto" w:fill="D9D9D9" w:themeFill="background1" w:themeFillShade="D9"/>
            <w:noWrap/>
            <w:vAlign w:val="center"/>
            <w:hideMark/>
          </w:tcPr>
          <w:p w:rsidR="00B42314" w:rsidRPr="00AD45F9" w:rsidRDefault="00927706" w:rsidP="00070000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D45F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RECOMENDACIONES</w:t>
            </w:r>
          </w:p>
        </w:tc>
      </w:tr>
      <w:tr w:rsidR="00E65128" w:rsidRPr="00AD45F9" w:rsidTr="00E65128">
        <w:trPr>
          <w:trHeight w:val="319"/>
        </w:trPr>
        <w:tc>
          <w:tcPr>
            <w:tcW w:w="10490" w:type="dxa"/>
            <w:shd w:val="clear" w:color="auto" w:fill="auto"/>
            <w:noWrap/>
            <w:vAlign w:val="center"/>
          </w:tcPr>
          <w:p w:rsidR="00E65128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65128" w:rsidRPr="00AD45F9" w:rsidRDefault="00E65128" w:rsidP="0007000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854B48" w:rsidRPr="00854B48" w:rsidRDefault="00854B48" w:rsidP="00854B48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0338B" w:rsidRPr="00AD45F9" w:rsidTr="00D36786">
        <w:trPr>
          <w:trHeight w:val="319"/>
        </w:trPr>
        <w:tc>
          <w:tcPr>
            <w:tcW w:w="10490" w:type="dxa"/>
            <w:shd w:val="clear" w:color="auto" w:fill="D9D9D9" w:themeFill="background1" w:themeFillShade="D9"/>
            <w:noWrap/>
            <w:vAlign w:val="center"/>
            <w:hideMark/>
          </w:tcPr>
          <w:p w:rsidR="0090338B" w:rsidRPr="00AD45F9" w:rsidRDefault="0090338B" w:rsidP="00D3678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OPORTUNIDADES DE MEJORA</w:t>
            </w:r>
          </w:p>
        </w:tc>
      </w:tr>
      <w:tr w:rsidR="00E65128" w:rsidRPr="00AD45F9" w:rsidTr="00E65128">
        <w:trPr>
          <w:trHeight w:val="319"/>
        </w:trPr>
        <w:tc>
          <w:tcPr>
            <w:tcW w:w="10490" w:type="dxa"/>
            <w:shd w:val="clear" w:color="auto" w:fill="auto"/>
            <w:noWrap/>
            <w:vAlign w:val="center"/>
          </w:tcPr>
          <w:p w:rsidR="00E65128" w:rsidRDefault="00E65128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65128" w:rsidRDefault="00E65128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0338B" w:rsidRPr="00AD45F9" w:rsidTr="00D36786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38B" w:rsidRPr="00AD45F9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VERIFICACIÓN DE INDICADORES</w:t>
            </w:r>
          </w:p>
        </w:tc>
      </w:tr>
      <w:tr w:rsidR="00E65128" w:rsidRPr="00AD45F9" w:rsidTr="00E65128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28" w:rsidRDefault="00E65128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0338B" w:rsidRPr="00AD45F9" w:rsidTr="00D36786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38B" w:rsidRPr="00AD45F9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VERIFICACIÓN MAPA DE RIESGOS</w:t>
            </w:r>
          </w:p>
        </w:tc>
      </w:tr>
      <w:tr w:rsidR="0090338B" w:rsidRPr="00AD45F9" w:rsidTr="00E65128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8B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65128" w:rsidRDefault="00E65128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90338B" w:rsidRDefault="0090338B" w:rsidP="0090338B">
      <w:pPr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90338B" w:rsidRDefault="0090338B" w:rsidP="0090338B">
      <w:pPr>
        <w:tabs>
          <w:tab w:val="left" w:pos="5295"/>
        </w:tabs>
        <w:spacing w:after="0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0338B" w:rsidRPr="00AD45F9" w:rsidTr="00D36786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38B" w:rsidRPr="00AD45F9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VERIFICACIÓN DE CONTROLES</w:t>
            </w:r>
          </w:p>
        </w:tc>
      </w:tr>
      <w:tr w:rsidR="0090338B" w:rsidRPr="00AD45F9" w:rsidTr="0090338B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8B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65128" w:rsidRPr="00854B48" w:rsidRDefault="00E65128" w:rsidP="00E65128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  <w:p w:rsidR="0090338B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90338B" w:rsidRPr="00AD45F9" w:rsidTr="00D36786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38B" w:rsidRPr="00AD45F9" w:rsidRDefault="00113A89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lastRenderedPageBreak/>
              <w:tab/>
            </w:r>
            <w:r w:rsidR="0090338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CONCLUSIONES</w:t>
            </w:r>
          </w:p>
        </w:tc>
      </w:tr>
      <w:tr w:rsidR="0090338B" w:rsidRPr="00AD45F9" w:rsidTr="0090338B">
        <w:trPr>
          <w:trHeight w:val="3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38B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90338B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90338B" w:rsidRDefault="0090338B" w:rsidP="00D3678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90338B" w:rsidRDefault="0090338B" w:rsidP="0090338B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:rsidR="0090338B" w:rsidRDefault="00FB3F8D" w:rsidP="00FB3F8D">
      <w:pPr>
        <w:tabs>
          <w:tab w:val="left" w:pos="6030"/>
        </w:tabs>
        <w:rPr>
          <w:lang w:val="es-ES"/>
        </w:rPr>
      </w:pPr>
      <w:r>
        <w:rPr>
          <w:lang w:val="es-ES"/>
        </w:rPr>
        <w:tab/>
      </w:r>
    </w:p>
    <w:tbl>
      <w:tblPr>
        <w:tblpPr w:leftFromText="141" w:rightFromText="141" w:vertAnchor="text" w:horzAnchor="margin" w:tblpXSpec="center" w:tblpY="229"/>
        <w:tblW w:w="10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2551"/>
        <w:gridCol w:w="1630"/>
        <w:gridCol w:w="2481"/>
      </w:tblGrid>
      <w:tr w:rsidR="00E71A18" w:rsidRPr="001453C6" w:rsidTr="00E71A18">
        <w:trPr>
          <w:trHeight w:val="319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1A18" w:rsidRPr="001453C6" w:rsidRDefault="00176C4F" w:rsidP="00E07CB6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RESPONSABLES DE  LA</w:t>
            </w:r>
            <w:r w:rsidR="00E71A18" w:rsidRPr="001453C6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AUDITORÍA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E71A18" w:rsidRPr="000831BE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Firma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Proceso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ROLES Y RESPONSABILIDADES</w:t>
            </w:r>
          </w:p>
          <w:p w:rsidR="00E71A18" w:rsidRPr="000831BE" w:rsidRDefault="00E71A18" w:rsidP="00176C4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(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Auditor líder, Auditor</w:t>
            </w:r>
            <w:r w:rsidRPr="000831BE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,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0831BE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 xml:space="preserve">Observador </w:t>
            </w:r>
            <w:r w:rsidR="00176C4F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)</w:t>
            </w:r>
          </w:p>
        </w:tc>
      </w:tr>
      <w:tr w:rsidR="00E71A18" w:rsidRPr="000831BE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71A18" w:rsidRPr="000831BE" w:rsidTr="00E71A18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A18" w:rsidRPr="000831BE" w:rsidRDefault="00E71A18" w:rsidP="00E07CB6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E71A18" w:rsidRPr="0038594E" w:rsidRDefault="00E71A18" w:rsidP="00927706">
      <w:pPr>
        <w:rPr>
          <w:rFonts w:ascii="Arial Narrow" w:hAnsi="Arial Narrow"/>
          <w:b/>
          <w:sz w:val="20"/>
          <w:szCs w:val="20"/>
          <w:lang w:val="es-ES"/>
        </w:rPr>
      </w:pPr>
    </w:p>
    <w:p w:rsidR="00E71A18" w:rsidRPr="00176C4F" w:rsidRDefault="00176C4F" w:rsidP="0031461D">
      <w:pPr>
        <w:spacing w:after="0"/>
        <w:ind w:left="-567"/>
        <w:rPr>
          <w:rFonts w:ascii="Arial Narrow" w:hAnsi="Arial Narrow" w:cs="Arial"/>
          <w:sz w:val="20"/>
          <w:szCs w:val="20"/>
        </w:rPr>
      </w:pPr>
      <w:r w:rsidRPr="0038594E">
        <w:rPr>
          <w:rFonts w:ascii="Arial Narrow" w:hAnsi="Arial Narrow" w:cs="Arial"/>
          <w:b/>
          <w:sz w:val="20"/>
          <w:szCs w:val="20"/>
        </w:rPr>
        <w:t>APROBÓ</w:t>
      </w:r>
      <w:r w:rsidRPr="00176C4F">
        <w:rPr>
          <w:rFonts w:ascii="Arial Narrow" w:hAnsi="Arial Narrow" w:cs="Arial"/>
          <w:sz w:val="20"/>
          <w:szCs w:val="20"/>
        </w:rPr>
        <w:t xml:space="preserve">  _______________________________</w:t>
      </w:r>
    </w:p>
    <w:p w:rsidR="00176C4F" w:rsidRPr="00176C4F" w:rsidRDefault="00176C4F" w:rsidP="0031461D">
      <w:pPr>
        <w:spacing w:after="0"/>
        <w:ind w:left="-567"/>
        <w:rPr>
          <w:rFonts w:ascii="Arial Narrow" w:hAnsi="Arial Narrow" w:cs="Arial"/>
          <w:sz w:val="20"/>
          <w:szCs w:val="20"/>
        </w:rPr>
      </w:pPr>
      <w:r w:rsidRPr="00176C4F">
        <w:rPr>
          <w:rFonts w:ascii="Arial Narrow" w:hAnsi="Arial Narrow" w:cs="Arial"/>
          <w:sz w:val="20"/>
          <w:szCs w:val="20"/>
        </w:rPr>
        <w:t xml:space="preserve">                  JEFE OFICINA CONTROL INTERNO</w:t>
      </w:r>
    </w:p>
    <w:p w:rsidR="00E71A18" w:rsidRPr="00176C4F" w:rsidRDefault="00176C4F" w:rsidP="00113A89">
      <w:pPr>
        <w:tabs>
          <w:tab w:val="left" w:pos="5715"/>
        </w:tabs>
        <w:spacing w:after="0"/>
        <w:ind w:left="-567"/>
        <w:rPr>
          <w:rFonts w:ascii="Arial Narrow" w:hAnsi="Arial Narrow" w:cs="Arial"/>
          <w:b/>
        </w:rPr>
      </w:pPr>
      <w:r w:rsidRPr="00176C4F">
        <w:rPr>
          <w:rFonts w:ascii="Arial Narrow" w:hAnsi="Arial Narrow" w:cs="Arial"/>
          <w:b/>
        </w:rPr>
        <w:t xml:space="preserve">           </w:t>
      </w:r>
      <w:r w:rsidR="00113A89">
        <w:rPr>
          <w:rFonts w:ascii="Arial Narrow" w:hAnsi="Arial Narrow" w:cs="Arial"/>
          <w:b/>
        </w:rPr>
        <w:tab/>
      </w:r>
    </w:p>
    <w:p w:rsidR="00E71A18" w:rsidRDefault="00E71A18" w:rsidP="0031461D">
      <w:pPr>
        <w:spacing w:after="0"/>
        <w:ind w:left="-567"/>
        <w:rPr>
          <w:rFonts w:ascii="Arial" w:hAnsi="Arial" w:cs="Arial"/>
          <w:b/>
        </w:rPr>
      </w:pPr>
    </w:p>
    <w:p w:rsidR="00E71A18" w:rsidRDefault="00E71A18" w:rsidP="0031461D">
      <w:pPr>
        <w:spacing w:after="0"/>
        <w:ind w:left="-567"/>
        <w:rPr>
          <w:rFonts w:ascii="Arial" w:hAnsi="Arial" w:cs="Arial"/>
          <w:b/>
        </w:rPr>
      </w:pPr>
    </w:p>
    <w:p w:rsidR="0031461D" w:rsidRPr="006C54C0" w:rsidRDefault="0031461D" w:rsidP="0031461D">
      <w:pPr>
        <w:spacing w:after="0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</w:rPr>
        <w:t>ANEXOS</w:t>
      </w:r>
    </w:p>
    <w:p w:rsidR="0031461D" w:rsidRPr="006C54C0" w:rsidRDefault="0031461D" w:rsidP="0031461D">
      <w:pPr>
        <w:pStyle w:val="Prrafodelista"/>
        <w:ind w:left="-567"/>
      </w:pPr>
    </w:p>
    <w:p w:rsidR="0031461D" w:rsidRPr="006C54C0" w:rsidRDefault="0031461D" w:rsidP="0031461D">
      <w:pPr>
        <w:pStyle w:val="Prrafodelista"/>
        <w:ind w:left="-567"/>
        <w:rPr>
          <w:rFonts w:ascii="Arial" w:hAnsi="Arial" w:cs="Arial"/>
          <w:b/>
        </w:rPr>
      </w:pPr>
      <w:r w:rsidRPr="006C54C0">
        <w:rPr>
          <w:rFonts w:ascii="Arial" w:hAnsi="Arial" w:cs="Arial"/>
          <w:b/>
          <w:bCs/>
          <w:lang w:val="es-CO" w:eastAsia="es-ES"/>
        </w:rPr>
        <w:t xml:space="preserve">ANEXO 1: </w:t>
      </w:r>
      <w:r w:rsidRPr="006C54C0">
        <w:rPr>
          <w:rFonts w:ascii="Arial" w:hAnsi="Arial" w:cs="Arial"/>
          <w:b/>
        </w:rPr>
        <w:t>CONTROL DE CAMBIOS</w:t>
      </w:r>
    </w:p>
    <w:p w:rsidR="0031461D" w:rsidRPr="006C54C0" w:rsidRDefault="0031461D" w:rsidP="0031461D">
      <w:pPr>
        <w:pStyle w:val="Prrafodelista"/>
        <w:ind w:left="-142"/>
        <w:rPr>
          <w:rFonts w:ascii="Arial" w:hAnsi="Arial" w:cs="Arial"/>
          <w:b/>
        </w:rPr>
      </w:pPr>
    </w:p>
    <w:tbl>
      <w:tblPr>
        <w:tblW w:w="559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1695"/>
        <w:gridCol w:w="2790"/>
        <w:gridCol w:w="2586"/>
        <w:gridCol w:w="1771"/>
      </w:tblGrid>
      <w:tr w:rsidR="0031461D" w:rsidRPr="006C54C0" w:rsidTr="001D199A">
        <w:tc>
          <w:tcPr>
            <w:tcW w:w="842" w:type="pct"/>
            <w:shd w:val="clear" w:color="auto" w:fill="F2DBDB"/>
            <w:vAlign w:val="center"/>
          </w:tcPr>
          <w:p w:rsidR="0031461D" w:rsidRPr="006C54C0" w:rsidRDefault="0031461D" w:rsidP="001D199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C54C0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797" w:type="pct"/>
            <w:shd w:val="clear" w:color="auto" w:fill="F2DBDB"/>
            <w:vAlign w:val="center"/>
          </w:tcPr>
          <w:p w:rsidR="0031461D" w:rsidRPr="006C54C0" w:rsidRDefault="0031461D" w:rsidP="001D199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C54C0">
              <w:rPr>
                <w:rFonts w:ascii="Arial" w:hAnsi="Arial" w:cs="Arial"/>
                <w:b/>
              </w:rPr>
              <w:t>Ítem del cambio</w:t>
            </w:r>
          </w:p>
        </w:tc>
        <w:tc>
          <w:tcPr>
            <w:tcW w:w="1312" w:type="pct"/>
            <w:shd w:val="clear" w:color="auto" w:fill="F2DBDB"/>
            <w:vAlign w:val="center"/>
          </w:tcPr>
          <w:p w:rsidR="0031461D" w:rsidRPr="006C54C0" w:rsidRDefault="0031461D" w:rsidP="001D199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C54C0">
              <w:rPr>
                <w:rFonts w:ascii="Arial" w:hAnsi="Arial" w:cs="Arial"/>
                <w:b/>
              </w:rPr>
              <w:t>Cambio realizado</w:t>
            </w:r>
          </w:p>
        </w:tc>
        <w:tc>
          <w:tcPr>
            <w:tcW w:w="1216" w:type="pct"/>
            <w:shd w:val="clear" w:color="auto" w:fill="F2DBDB"/>
            <w:vAlign w:val="center"/>
          </w:tcPr>
          <w:p w:rsidR="0031461D" w:rsidRPr="006C54C0" w:rsidRDefault="0031461D" w:rsidP="001D199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C54C0">
              <w:rPr>
                <w:rFonts w:ascii="Arial" w:hAnsi="Arial" w:cs="Arial"/>
                <w:b/>
              </w:rPr>
              <w:t>Motivo del cambio</w:t>
            </w:r>
          </w:p>
        </w:tc>
        <w:tc>
          <w:tcPr>
            <w:tcW w:w="833" w:type="pct"/>
            <w:shd w:val="clear" w:color="auto" w:fill="F2DBDB"/>
            <w:vAlign w:val="center"/>
          </w:tcPr>
          <w:p w:rsidR="0031461D" w:rsidRPr="006C54C0" w:rsidRDefault="0031461D" w:rsidP="001D199A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C54C0">
              <w:rPr>
                <w:rFonts w:ascii="Arial" w:hAnsi="Arial" w:cs="Arial"/>
                <w:b/>
              </w:rPr>
              <w:t>Fecha del cambio</w:t>
            </w:r>
          </w:p>
        </w:tc>
      </w:tr>
      <w:tr w:rsidR="0031461D" w:rsidRPr="006C54C0" w:rsidTr="001D199A">
        <w:tc>
          <w:tcPr>
            <w:tcW w:w="842" w:type="pct"/>
            <w:shd w:val="clear" w:color="auto" w:fill="auto"/>
            <w:vAlign w:val="center"/>
          </w:tcPr>
          <w:p w:rsidR="0031461D" w:rsidRPr="002D6B47" w:rsidRDefault="0031461D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</w:t>
            </w:r>
            <w:r w:rsidR="00816C1A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1461D" w:rsidRPr="002D6B47" w:rsidRDefault="0031461D" w:rsidP="001D199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:rsidR="0031461D" w:rsidRPr="002D6B47" w:rsidRDefault="0031461D" w:rsidP="0031461D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incluye la casilla conclusiones.</w:t>
            </w:r>
          </w:p>
        </w:tc>
        <w:tc>
          <w:tcPr>
            <w:tcW w:w="1216" w:type="pct"/>
            <w:shd w:val="clear" w:color="auto" w:fill="auto"/>
          </w:tcPr>
          <w:p w:rsidR="0031461D" w:rsidRPr="002D6B47" w:rsidRDefault="0031461D" w:rsidP="0031461D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Al revisar el formato se evidencia la necesidad de incluir un aparte de conclusiones de la auditoria.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461D" w:rsidRPr="002D6B47" w:rsidRDefault="0026398A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09</w:t>
            </w:r>
            <w:r w:rsidR="00113A89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/05</w:t>
            </w:r>
            <w:r w:rsidR="0031461D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/201</w:t>
            </w:r>
            <w:r w:rsidR="00113A89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4</w:t>
            </w:r>
          </w:p>
        </w:tc>
      </w:tr>
      <w:tr w:rsidR="00113A89" w:rsidRPr="006C54C0" w:rsidTr="001D199A">
        <w:tc>
          <w:tcPr>
            <w:tcW w:w="842" w:type="pct"/>
            <w:shd w:val="clear" w:color="auto" w:fill="auto"/>
            <w:vAlign w:val="center"/>
          </w:tcPr>
          <w:p w:rsidR="00113A89" w:rsidRDefault="00113A89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02</w:t>
            </w:r>
          </w:p>
          <w:p w:rsidR="00113A89" w:rsidRDefault="00113A89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13A89" w:rsidRPr="002D6B47" w:rsidRDefault="00113A89" w:rsidP="001D199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:rsidR="00113A89" w:rsidRDefault="00113A89" w:rsidP="0031461D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modifica el formato</w:t>
            </w:r>
          </w:p>
        </w:tc>
        <w:tc>
          <w:tcPr>
            <w:tcW w:w="1216" w:type="pct"/>
            <w:shd w:val="clear" w:color="auto" w:fill="auto"/>
          </w:tcPr>
          <w:p w:rsidR="00113A89" w:rsidRDefault="00113A89" w:rsidP="00113A89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Actualización del proceso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13A89" w:rsidRDefault="00113A89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09/03/2015</w:t>
            </w:r>
          </w:p>
        </w:tc>
      </w:tr>
      <w:tr w:rsidR="00816C1A" w:rsidRPr="006C54C0" w:rsidTr="001D199A">
        <w:tc>
          <w:tcPr>
            <w:tcW w:w="842" w:type="pct"/>
            <w:shd w:val="clear" w:color="auto" w:fill="auto"/>
            <w:vAlign w:val="center"/>
          </w:tcPr>
          <w:p w:rsidR="00816C1A" w:rsidRDefault="00816C1A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:rsidR="00816C1A" w:rsidRDefault="00816C1A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0</w:t>
            </w:r>
            <w:r w:rsidR="00113A89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816C1A" w:rsidRDefault="00816C1A" w:rsidP="001D199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Encabezado</w:t>
            </w:r>
          </w:p>
          <w:p w:rsidR="00ED3139" w:rsidRDefault="00ED3139" w:rsidP="001D199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:rsidR="00ED3139" w:rsidRDefault="00ED3139" w:rsidP="001D199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:rsidR="00ED3139" w:rsidRPr="002D6B47" w:rsidRDefault="00ED3139" w:rsidP="001D199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Responsables del Informe  Ejecutivo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816C1A" w:rsidRDefault="00816C1A" w:rsidP="00816C1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Se incluye, elaboró, revisó y aprobó</w:t>
            </w:r>
          </w:p>
          <w:p w:rsidR="00816C1A" w:rsidRDefault="00816C1A" w:rsidP="00816C1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:rsidR="00816C1A" w:rsidRDefault="00816C1A" w:rsidP="00816C1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 xml:space="preserve">Se </w:t>
            </w:r>
            <w:r w:rsidR="00176C4F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incluye responsables</w:t>
            </w:r>
            <w:r w:rsidR="00193967"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 xml:space="preserve"> y Aprobación por parte del jefe de la Oficina de Control Interno.</w:t>
            </w:r>
          </w:p>
        </w:tc>
        <w:tc>
          <w:tcPr>
            <w:tcW w:w="1216" w:type="pct"/>
            <w:shd w:val="clear" w:color="auto" w:fill="auto"/>
          </w:tcPr>
          <w:p w:rsidR="00816C1A" w:rsidRDefault="00816C1A" w:rsidP="0031461D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:rsidR="00816C1A" w:rsidRDefault="00816C1A" w:rsidP="0031461D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Actualización formato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16C1A" w:rsidRDefault="00113A89" w:rsidP="00113A89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30/06/2016</w:t>
            </w:r>
          </w:p>
        </w:tc>
      </w:tr>
      <w:tr w:rsidR="00113A89" w:rsidRPr="006C54C0" w:rsidTr="001D199A">
        <w:tc>
          <w:tcPr>
            <w:tcW w:w="842" w:type="pct"/>
            <w:shd w:val="clear" w:color="auto" w:fill="auto"/>
            <w:vAlign w:val="center"/>
          </w:tcPr>
          <w:p w:rsidR="00113A89" w:rsidRDefault="00113A89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  <w:p w:rsidR="00113A89" w:rsidRDefault="00113A89" w:rsidP="00113A89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113A89" w:rsidRDefault="00113A89" w:rsidP="001D199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:rsidR="00113A89" w:rsidRDefault="00113A89" w:rsidP="00816C1A">
            <w:pPr>
              <w:pStyle w:val="Prrafodelista"/>
              <w:spacing w:after="0"/>
              <w:ind w:left="0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pct"/>
            <w:shd w:val="clear" w:color="auto" w:fill="auto"/>
          </w:tcPr>
          <w:p w:rsidR="00113A89" w:rsidRDefault="00113A89" w:rsidP="00AF61CE">
            <w:pPr>
              <w:pStyle w:val="Prrafodelista"/>
              <w:spacing w:after="0"/>
              <w:ind w:left="0"/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13A89" w:rsidRDefault="00113A89" w:rsidP="001D199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</w:tr>
    </w:tbl>
    <w:p w:rsidR="0031461D" w:rsidRPr="00E619FD" w:rsidRDefault="0031461D" w:rsidP="0031461D">
      <w:pPr>
        <w:spacing w:after="0"/>
        <w:rPr>
          <w:rFonts w:ascii="Arial Narrow" w:hAnsi="Arial Narrow"/>
          <w:b/>
        </w:rPr>
      </w:pPr>
    </w:p>
    <w:p w:rsidR="0031461D" w:rsidRPr="00B42314" w:rsidRDefault="00C20C70" w:rsidP="00C20C70">
      <w:pPr>
        <w:tabs>
          <w:tab w:val="left" w:pos="1245"/>
          <w:tab w:val="left" w:pos="1275"/>
          <w:tab w:val="left" w:pos="3150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sectPr w:rsidR="0031461D" w:rsidRPr="00B42314" w:rsidSect="00EE1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7F" w:rsidRDefault="006A127F">
      <w:pPr>
        <w:spacing w:after="0"/>
      </w:pPr>
      <w:r>
        <w:separator/>
      </w:r>
    </w:p>
  </w:endnote>
  <w:endnote w:type="continuationSeparator" w:id="0">
    <w:p w:rsidR="006A127F" w:rsidRDefault="006A1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E5" w:rsidRDefault="002A67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E5" w:rsidRDefault="002A67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E5" w:rsidRDefault="002A67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7F" w:rsidRDefault="006A127F">
      <w:pPr>
        <w:spacing w:after="0"/>
      </w:pPr>
      <w:r>
        <w:separator/>
      </w:r>
    </w:p>
  </w:footnote>
  <w:footnote w:type="continuationSeparator" w:id="0">
    <w:p w:rsidR="006A127F" w:rsidRDefault="006A12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F5912F" wp14:editId="28CF92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BD" w:rsidRDefault="00B159BD">
    <w:pPr>
      <w:pStyle w:val="Encabezado"/>
      <w:jc w:val="right"/>
    </w:pPr>
  </w:p>
  <w:tbl>
    <w:tblPr>
      <w:tblW w:w="10661" w:type="dxa"/>
      <w:tblInd w:w="-60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6"/>
      <w:gridCol w:w="572"/>
      <w:gridCol w:w="3111"/>
      <w:gridCol w:w="1279"/>
      <w:gridCol w:w="2393"/>
    </w:tblGrid>
    <w:tr w:rsidR="00B159BD" w:rsidTr="0090338B">
      <w:trPr>
        <w:trHeight w:val="844"/>
      </w:trPr>
      <w:tc>
        <w:tcPr>
          <w:tcW w:w="3306" w:type="dxa"/>
          <w:vMerge w:val="restart"/>
        </w:tcPr>
        <w:p w:rsidR="00B159BD" w:rsidRDefault="0090338B" w:rsidP="00B159BD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0FD55076" wp14:editId="057C6D1A">
                <wp:extent cx="2158563" cy="803349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277"/>
                        <a:stretch/>
                      </pic:blipFill>
                      <pic:spPr>
                        <a:xfrm>
                          <a:off x="0" y="0"/>
                          <a:ext cx="2195853" cy="817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gridSpan w:val="3"/>
          <w:vAlign w:val="center"/>
        </w:tcPr>
        <w:p w:rsidR="00B159BD" w:rsidRPr="00752678" w:rsidRDefault="00B159BD" w:rsidP="00B159BD">
          <w:pPr>
            <w:pStyle w:val="Encabezado"/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noProof/>
              <w:sz w:val="26"/>
              <w:szCs w:val="26"/>
              <w:lang w:eastAsia="es-CO"/>
            </w:rPr>
            <w:t xml:space="preserve">RESUMEN EJECUTIVO </w:t>
          </w:r>
          <w:r w:rsidRPr="00752678">
            <w:rPr>
              <w:rFonts w:ascii="Arial" w:hAnsi="Arial" w:cs="Arial"/>
              <w:b/>
              <w:noProof/>
              <w:sz w:val="26"/>
              <w:szCs w:val="26"/>
              <w:lang w:eastAsia="es-CO"/>
            </w:rPr>
            <w:t>DE AUDITORÍA INTERNA</w:t>
          </w:r>
        </w:p>
      </w:tc>
      <w:tc>
        <w:tcPr>
          <w:tcW w:w="2393" w:type="dxa"/>
          <w:vMerge w:val="restart"/>
          <w:vAlign w:val="center"/>
        </w:tcPr>
        <w:p w:rsidR="00B159BD" w:rsidRPr="00075304" w:rsidRDefault="00B159BD" w:rsidP="00B159B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>: 150.19.15-7</w:t>
          </w:r>
        </w:p>
        <w:p w:rsidR="00B159BD" w:rsidRPr="00075304" w:rsidRDefault="00B159BD" w:rsidP="00B159B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B159BD" w:rsidRPr="00075304" w:rsidRDefault="00B159BD" w:rsidP="00B159B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 w:rsidR="00572D35"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2A67E5">
            <w:rPr>
              <w:rFonts w:ascii="Arial" w:hAnsi="Arial" w:cs="Arial"/>
              <w:b/>
              <w:sz w:val="16"/>
              <w:szCs w:val="22"/>
            </w:rPr>
            <w:t>3</w:t>
          </w:r>
        </w:p>
        <w:p w:rsidR="00B159BD" w:rsidRPr="00075304" w:rsidRDefault="00B159BD" w:rsidP="00B159B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B159BD" w:rsidRDefault="00B159BD" w:rsidP="00B159B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2A67E5">
            <w:rPr>
              <w:rFonts w:ascii="Arial" w:hAnsi="Arial" w:cs="Arial"/>
              <w:b/>
              <w:sz w:val="16"/>
              <w:szCs w:val="22"/>
            </w:rPr>
            <w:t>02/08/2016</w:t>
          </w:r>
          <w:bookmarkStart w:id="0" w:name="_GoBack"/>
          <w:bookmarkEnd w:id="0"/>
        </w:p>
        <w:p w:rsidR="00B159BD" w:rsidRPr="00B159BD" w:rsidRDefault="00B159BD" w:rsidP="00B159BD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  <w:p w:rsidR="00B159BD" w:rsidRPr="00B159BD" w:rsidRDefault="006A127F" w:rsidP="00B159BD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="00B159BD" w:rsidRPr="00B159BD"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t xml:space="preserve">PÁGINA: </w:t>
              </w:r>
              <w:r w:rsidR="00B159BD" w:rsidRPr="00B159BD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B159BD" w:rsidRPr="00B159BD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="00B159BD" w:rsidRPr="00B159BD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2A67E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B159BD" w:rsidRPr="00B159BD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B159BD" w:rsidRPr="00B159BD"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t xml:space="preserve"> de </w:t>
              </w:r>
              <w:r w:rsidR="00B159BD" w:rsidRPr="00B159BD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B159BD" w:rsidRPr="00B159BD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="00B159BD" w:rsidRPr="00B159BD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2A67E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2</w:t>
              </w:r>
              <w:r w:rsidR="00B159BD" w:rsidRPr="00B159BD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B159BD" w:rsidRPr="00171E31" w:rsidRDefault="00B159BD" w:rsidP="00B159B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 xml:space="preserve"> </w:t>
          </w:r>
        </w:p>
      </w:tc>
    </w:tr>
    <w:tr w:rsidR="00DC5E41" w:rsidTr="00DC5E41">
      <w:tblPrEx>
        <w:tblCellMar>
          <w:left w:w="108" w:type="dxa"/>
          <w:right w:w="108" w:type="dxa"/>
        </w:tblCellMar>
      </w:tblPrEx>
      <w:trPr>
        <w:trHeight w:val="267"/>
      </w:trPr>
      <w:tc>
        <w:tcPr>
          <w:tcW w:w="3306" w:type="dxa"/>
          <w:vMerge/>
        </w:tcPr>
        <w:p w:rsidR="00DC5E41" w:rsidRDefault="00DC5E41" w:rsidP="00B159BD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gridSpan w:val="3"/>
          <w:vAlign w:val="center"/>
        </w:tcPr>
        <w:p w:rsidR="00DC5E41" w:rsidRPr="0090338B" w:rsidRDefault="00DC5E41" w:rsidP="00B159B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338B">
            <w:rPr>
              <w:rFonts w:ascii="Arial" w:hAnsi="Arial" w:cs="Arial"/>
              <w:b/>
              <w:sz w:val="20"/>
              <w:szCs w:val="20"/>
            </w:rPr>
            <w:t>PROCESO EVALUACIÓN INDEPENDIENTE</w:t>
          </w:r>
        </w:p>
      </w:tc>
      <w:tc>
        <w:tcPr>
          <w:tcW w:w="2393" w:type="dxa"/>
          <w:vMerge/>
          <w:vAlign w:val="center"/>
        </w:tcPr>
        <w:p w:rsidR="00DC5E41" w:rsidRPr="005174B1" w:rsidRDefault="00DC5E41" w:rsidP="00B159B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B159BD" w:rsidTr="00DC5E41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3306" w:type="dxa"/>
          <w:vMerge/>
        </w:tcPr>
        <w:p w:rsidR="00B159BD" w:rsidRDefault="00B159BD" w:rsidP="00B159BD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gridSpan w:val="3"/>
          <w:vAlign w:val="center"/>
        </w:tcPr>
        <w:p w:rsidR="00B159BD" w:rsidRPr="0090338B" w:rsidRDefault="00DC5E41" w:rsidP="00DC5E4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C5E41">
            <w:rPr>
              <w:rFonts w:ascii="Arial" w:hAnsi="Arial" w:cs="Arial"/>
              <w:b/>
              <w:sz w:val="20"/>
              <w:szCs w:val="20"/>
            </w:rPr>
            <w:t>PROCEDIMIENTO AUDITORÍAS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C5E41">
            <w:rPr>
              <w:rFonts w:ascii="Arial" w:hAnsi="Arial" w:cs="Arial"/>
              <w:b/>
              <w:sz w:val="20"/>
              <w:szCs w:val="20"/>
            </w:rPr>
            <w:t>INTERNAS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C5E41">
            <w:rPr>
              <w:rFonts w:ascii="Arial" w:hAnsi="Arial" w:cs="Arial"/>
              <w:b/>
              <w:sz w:val="20"/>
              <w:szCs w:val="20"/>
            </w:rPr>
            <w:t>AL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C5E41">
            <w:rPr>
              <w:rFonts w:ascii="Arial" w:hAnsi="Arial" w:cs="Arial"/>
              <w:b/>
              <w:sz w:val="20"/>
              <w:szCs w:val="20"/>
            </w:rPr>
            <w:t>CONTROL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C5E41">
            <w:rPr>
              <w:rFonts w:ascii="Arial" w:hAnsi="Arial" w:cs="Arial"/>
              <w:b/>
              <w:sz w:val="20"/>
              <w:szCs w:val="20"/>
            </w:rPr>
            <w:t>INTERNO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393" w:type="dxa"/>
          <w:vMerge/>
          <w:vAlign w:val="center"/>
        </w:tcPr>
        <w:p w:rsidR="00B159BD" w:rsidRPr="005174B1" w:rsidRDefault="00B159BD" w:rsidP="00B159B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E71A18" w:rsidRPr="0040698F" w:rsidTr="00E71A18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</w:tblPrEx>
      <w:tc>
        <w:tcPr>
          <w:tcW w:w="3878" w:type="dxa"/>
          <w:gridSpan w:val="2"/>
          <w:shd w:val="clear" w:color="auto" w:fill="F2DBDB"/>
        </w:tcPr>
        <w:p w:rsidR="00E71A18" w:rsidRPr="0040698F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40698F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3111" w:type="dxa"/>
          <w:shd w:val="clear" w:color="auto" w:fill="F2DBDB"/>
        </w:tcPr>
        <w:p w:rsidR="00E71A18" w:rsidRPr="0040698F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40698F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3672" w:type="dxa"/>
          <w:gridSpan w:val="2"/>
          <w:shd w:val="clear" w:color="auto" w:fill="F2DBDB"/>
        </w:tcPr>
        <w:p w:rsidR="00E71A18" w:rsidRPr="0040698F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40698F">
            <w:rPr>
              <w:rFonts w:ascii="Arial" w:hAnsi="Arial" w:cs="Arial"/>
              <w:b/>
              <w:sz w:val="16"/>
              <w:szCs w:val="22"/>
            </w:rPr>
            <w:t>APROB</w:t>
          </w:r>
          <w:r>
            <w:rPr>
              <w:rFonts w:ascii="Arial" w:hAnsi="Arial" w:cs="Arial"/>
              <w:b/>
              <w:sz w:val="16"/>
              <w:szCs w:val="22"/>
            </w:rPr>
            <w:t>Ó</w:t>
          </w:r>
        </w:p>
      </w:tc>
    </w:tr>
    <w:tr w:rsidR="00E71A18" w:rsidRPr="0007370A" w:rsidTr="00E71A18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</w:tblPrEx>
      <w:trPr>
        <w:trHeight w:hRule="exact" w:val="519"/>
      </w:trPr>
      <w:tc>
        <w:tcPr>
          <w:tcW w:w="3878" w:type="dxa"/>
          <w:gridSpan w:val="2"/>
          <w:shd w:val="clear" w:color="auto" w:fill="auto"/>
        </w:tcPr>
        <w:p w:rsidR="00E71A18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07370A">
            <w:rPr>
              <w:rFonts w:ascii="Arial" w:hAnsi="Arial" w:cs="Arial"/>
              <w:sz w:val="20"/>
              <w:szCs w:val="20"/>
            </w:rPr>
            <w:t>Profesional</w:t>
          </w:r>
          <w:r>
            <w:rPr>
              <w:rFonts w:ascii="Arial" w:hAnsi="Arial" w:cs="Arial"/>
              <w:sz w:val="20"/>
              <w:szCs w:val="20"/>
            </w:rPr>
            <w:t xml:space="preserve"> de la Oficina de Control Interno</w:t>
          </w:r>
        </w:p>
        <w:p w:rsidR="00E71A18" w:rsidRPr="0007370A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11" w:type="dxa"/>
          <w:shd w:val="clear" w:color="auto" w:fill="auto"/>
        </w:tcPr>
        <w:p w:rsidR="00E71A18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Equipo de </w:t>
          </w:r>
          <w:r w:rsidRPr="0007370A">
            <w:rPr>
              <w:rFonts w:ascii="Arial" w:hAnsi="Arial" w:cs="Arial"/>
              <w:sz w:val="20"/>
              <w:szCs w:val="20"/>
            </w:rPr>
            <w:t xml:space="preserve">Oficina </w:t>
          </w:r>
        </w:p>
        <w:p w:rsidR="00E71A18" w:rsidRPr="0007370A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07370A">
            <w:rPr>
              <w:rFonts w:ascii="Arial" w:hAnsi="Arial" w:cs="Arial"/>
              <w:sz w:val="20"/>
              <w:szCs w:val="20"/>
            </w:rPr>
            <w:t>de Control Interno</w:t>
          </w:r>
        </w:p>
      </w:tc>
      <w:tc>
        <w:tcPr>
          <w:tcW w:w="3672" w:type="dxa"/>
          <w:gridSpan w:val="2"/>
          <w:shd w:val="clear" w:color="auto" w:fill="auto"/>
        </w:tcPr>
        <w:p w:rsidR="00E71A18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07370A">
            <w:rPr>
              <w:rFonts w:ascii="Arial" w:hAnsi="Arial" w:cs="Arial"/>
              <w:sz w:val="20"/>
              <w:szCs w:val="20"/>
            </w:rPr>
            <w:t>Jefe de Oficina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E71A18" w:rsidRPr="0007370A" w:rsidRDefault="00E71A18" w:rsidP="00E71A18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Control Interno</w:t>
          </w:r>
        </w:p>
      </w:tc>
    </w:tr>
  </w:tbl>
  <w:p w:rsidR="00E71A18" w:rsidRDefault="00E71A18" w:rsidP="00B159BD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p w:rsidR="00E71A18" w:rsidRDefault="00E71A18" w:rsidP="00E71A18">
    <w:pPr>
      <w:pStyle w:val="Encabezado"/>
      <w:tabs>
        <w:tab w:val="clear" w:pos="8504"/>
        <w:tab w:val="left" w:pos="1680"/>
        <w:tab w:val="left" w:pos="4956"/>
        <w:tab w:val="left" w:pos="5664"/>
        <w:tab w:val="left" w:pos="637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</w:p>
  <w:p w:rsidR="00E71A18" w:rsidRPr="00BB156A" w:rsidRDefault="00E71A18" w:rsidP="00B159BD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1BE1C664" wp14:editId="3F84A0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63A15"/>
    <w:multiLevelType w:val="hybridMultilevel"/>
    <w:tmpl w:val="BD9A6CD4"/>
    <w:lvl w:ilvl="0" w:tplc="15B0727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5C41064"/>
    <w:multiLevelType w:val="hybridMultilevel"/>
    <w:tmpl w:val="F5E041F6"/>
    <w:lvl w:ilvl="0" w:tplc="00EEF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C056C7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7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13"/>
  </w:num>
  <w:num w:numId="12">
    <w:abstractNumId w:val="15"/>
  </w:num>
  <w:num w:numId="13">
    <w:abstractNumId w:val="6"/>
  </w:num>
  <w:num w:numId="14">
    <w:abstractNumId w:val="2"/>
  </w:num>
  <w:num w:numId="15">
    <w:abstractNumId w:val="10"/>
  </w:num>
  <w:num w:numId="16">
    <w:abstractNumId w:val="16"/>
  </w:num>
  <w:num w:numId="17">
    <w:abstractNumId w:val="1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2CAC"/>
    <w:rsid w:val="00021FA0"/>
    <w:rsid w:val="00035906"/>
    <w:rsid w:val="00046E51"/>
    <w:rsid w:val="0007311C"/>
    <w:rsid w:val="00075304"/>
    <w:rsid w:val="00084629"/>
    <w:rsid w:val="00096A9C"/>
    <w:rsid w:val="00096E13"/>
    <w:rsid w:val="000A3C94"/>
    <w:rsid w:val="000A4528"/>
    <w:rsid w:val="000B1B69"/>
    <w:rsid w:val="000B1CAA"/>
    <w:rsid w:val="000B3938"/>
    <w:rsid w:val="000D0D69"/>
    <w:rsid w:val="000D3D06"/>
    <w:rsid w:val="000D5FE0"/>
    <w:rsid w:val="000D6FE7"/>
    <w:rsid w:val="000F10D2"/>
    <w:rsid w:val="000F1D5D"/>
    <w:rsid w:val="000F539E"/>
    <w:rsid w:val="00110BEE"/>
    <w:rsid w:val="00113A89"/>
    <w:rsid w:val="00145604"/>
    <w:rsid w:val="00162C1A"/>
    <w:rsid w:val="00166B8B"/>
    <w:rsid w:val="0017127A"/>
    <w:rsid w:val="00171E31"/>
    <w:rsid w:val="00176C4F"/>
    <w:rsid w:val="00177334"/>
    <w:rsid w:val="00181150"/>
    <w:rsid w:val="00182C88"/>
    <w:rsid w:val="00187F9F"/>
    <w:rsid w:val="00193967"/>
    <w:rsid w:val="001942E2"/>
    <w:rsid w:val="001A4320"/>
    <w:rsid w:val="001B1519"/>
    <w:rsid w:val="001B1713"/>
    <w:rsid w:val="001B3AE0"/>
    <w:rsid w:val="001C2753"/>
    <w:rsid w:val="001F5D33"/>
    <w:rsid w:val="001F5E23"/>
    <w:rsid w:val="002006B0"/>
    <w:rsid w:val="00201025"/>
    <w:rsid w:val="00217165"/>
    <w:rsid w:val="0022123A"/>
    <w:rsid w:val="00244CA1"/>
    <w:rsid w:val="00260188"/>
    <w:rsid w:val="0026398A"/>
    <w:rsid w:val="0026662B"/>
    <w:rsid w:val="002A08EF"/>
    <w:rsid w:val="002A67E5"/>
    <w:rsid w:val="002B0E06"/>
    <w:rsid w:val="002B7A41"/>
    <w:rsid w:val="002C241F"/>
    <w:rsid w:val="002C79C1"/>
    <w:rsid w:val="002E0032"/>
    <w:rsid w:val="002F2E76"/>
    <w:rsid w:val="002F54DA"/>
    <w:rsid w:val="00310AE4"/>
    <w:rsid w:val="0031461D"/>
    <w:rsid w:val="00315DEC"/>
    <w:rsid w:val="003164D5"/>
    <w:rsid w:val="00323090"/>
    <w:rsid w:val="00327D50"/>
    <w:rsid w:val="00330E79"/>
    <w:rsid w:val="00332CC0"/>
    <w:rsid w:val="00360818"/>
    <w:rsid w:val="003653B5"/>
    <w:rsid w:val="00376A9C"/>
    <w:rsid w:val="00377591"/>
    <w:rsid w:val="00377A6E"/>
    <w:rsid w:val="0038594E"/>
    <w:rsid w:val="003900A2"/>
    <w:rsid w:val="003B0748"/>
    <w:rsid w:val="003B7FFD"/>
    <w:rsid w:val="003C7D7B"/>
    <w:rsid w:val="003D265E"/>
    <w:rsid w:val="003E175B"/>
    <w:rsid w:val="003F0155"/>
    <w:rsid w:val="003F071E"/>
    <w:rsid w:val="003F6F32"/>
    <w:rsid w:val="004301EB"/>
    <w:rsid w:val="00466EC7"/>
    <w:rsid w:val="00471AC5"/>
    <w:rsid w:val="004806A4"/>
    <w:rsid w:val="004A484F"/>
    <w:rsid w:val="004B4443"/>
    <w:rsid w:val="004B7E93"/>
    <w:rsid w:val="0050432D"/>
    <w:rsid w:val="005174B1"/>
    <w:rsid w:val="005427E4"/>
    <w:rsid w:val="005629BE"/>
    <w:rsid w:val="00566B02"/>
    <w:rsid w:val="00572D35"/>
    <w:rsid w:val="00590A54"/>
    <w:rsid w:val="005C1358"/>
    <w:rsid w:val="005C3375"/>
    <w:rsid w:val="005C7807"/>
    <w:rsid w:val="005D5EC5"/>
    <w:rsid w:val="005E5AA4"/>
    <w:rsid w:val="005E6CDC"/>
    <w:rsid w:val="00614BA9"/>
    <w:rsid w:val="00626674"/>
    <w:rsid w:val="00643B53"/>
    <w:rsid w:val="0064679A"/>
    <w:rsid w:val="006503C9"/>
    <w:rsid w:val="0065202F"/>
    <w:rsid w:val="00654A67"/>
    <w:rsid w:val="00657EEC"/>
    <w:rsid w:val="00666ED3"/>
    <w:rsid w:val="006859D0"/>
    <w:rsid w:val="006A127F"/>
    <w:rsid w:val="006A6B5D"/>
    <w:rsid w:val="006B1949"/>
    <w:rsid w:val="006B5344"/>
    <w:rsid w:val="006B53A1"/>
    <w:rsid w:val="006C337D"/>
    <w:rsid w:val="006D46AA"/>
    <w:rsid w:val="006E7E17"/>
    <w:rsid w:val="006F19C5"/>
    <w:rsid w:val="006F3883"/>
    <w:rsid w:val="00704B2C"/>
    <w:rsid w:val="0072262D"/>
    <w:rsid w:val="00731368"/>
    <w:rsid w:val="0073750F"/>
    <w:rsid w:val="00747B98"/>
    <w:rsid w:val="00751137"/>
    <w:rsid w:val="00752678"/>
    <w:rsid w:val="0076015E"/>
    <w:rsid w:val="00773A6A"/>
    <w:rsid w:val="007817F2"/>
    <w:rsid w:val="00792049"/>
    <w:rsid w:val="007B41D7"/>
    <w:rsid w:val="007D58DF"/>
    <w:rsid w:val="007E75CF"/>
    <w:rsid w:val="00803762"/>
    <w:rsid w:val="00807363"/>
    <w:rsid w:val="00807908"/>
    <w:rsid w:val="00816C1A"/>
    <w:rsid w:val="008275CD"/>
    <w:rsid w:val="0083363E"/>
    <w:rsid w:val="00846532"/>
    <w:rsid w:val="008532B5"/>
    <w:rsid w:val="00854B48"/>
    <w:rsid w:val="008551DE"/>
    <w:rsid w:val="00867395"/>
    <w:rsid w:val="00872468"/>
    <w:rsid w:val="00874A09"/>
    <w:rsid w:val="008A1394"/>
    <w:rsid w:val="008C0846"/>
    <w:rsid w:val="008D503C"/>
    <w:rsid w:val="008D7AF3"/>
    <w:rsid w:val="008E3801"/>
    <w:rsid w:val="008E63F2"/>
    <w:rsid w:val="008E64E5"/>
    <w:rsid w:val="0090338B"/>
    <w:rsid w:val="00912704"/>
    <w:rsid w:val="00914524"/>
    <w:rsid w:val="00914568"/>
    <w:rsid w:val="00920FC9"/>
    <w:rsid w:val="009218B3"/>
    <w:rsid w:val="00927706"/>
    <w:rsid w:val="00930F5A"/>
    <w:rsid w:val="00955B94"/>
    <w:rsid w:val="00965B30"/>
    <w:rsid w:val="00973EA6"/>
    <w:rsid w:val="009744D2"/>
    <w:rsid w:val="0097776E"/>
    <w:rsid w:val="009872C3"/>
    <w:rsid w:val="00991484"/>
    <w:rsid w:val="00992231"/>
    <w:rsid w:val="0099431D"/>
    <w:rsid w:val="009C6F9B"/>
    <w:rsid w:val="009D7818"/>
    <w:rsid w:val="009E0C76"/>
    <w:rsid w:val="009E22F1"/>
    <w:rsid w:val="009F1005"/>
    <w:rsid w:val="00A00E59"/>
    <w:rsid w:val="00A16F07"/>
    <w:rsid w:val="00A22072"/>
    <w:rsid w:val="00A23977"/>
    <w:rsid w:val="00A4098B"/>
    <w:rsid w:val="00A50231"/>
    <w:rsid w:val="00A53B74"/>
    <w:rsid w:val="00A544CE"/>
    <w:rsid w:val="00A56495"/>
    <w:rsid w:val="00A57572"/>
    <w:rsid w:val="00A65066"/>
    <w:rsid w:val="00A76CD1"/>
    <w:rsid w:val="00A82B2F"/>
    <w:rsid w:val="00AD45F9"/>
    <w:rsid w:val="00AF13C9"/>
    <w:rsid w:val="00AF61CE"/>
    <w:rsid w:val="00B0504F"/>
    <w:rsid w:val="00B07556"/>
    <w:rsid w:val="00B159BD"/>
    <w:rsid w:val="00B349DE"/>
    <w:rsid w:val="00B40884"/>
    <w:rsid w:val="00B42314"/>
    <w:rsid w:val="00B65B87"/>
    <w:rsid w:val="00B84145"/>
    <w:rsid w:val="00B877BD"/>
    <w:rsid w:val="00B877CC"/>
    <w:rsid w:val="00B91F95"/>
    <w:rsid w:val="00BB156A"/>
    <w:rsid w:val="00BB2D1B"/>
    <w:rsid w:val="00BC0D1E"/>
    <w:rsid w:val="00BD027D"/>
    <w:rsid w:val="00BD2535"/>
    <w:rsid w:val="00C109E9"/>
    <w:rsid w:val="00C20C70"/>
    <w:rsid w:val="00C2751D"/>
    <w:rsid w:val="00C47339"/>
    <w:rsid w:val="00C55B7B"/>
    <w:rsid w:val="00C73F46"/>
    <w:rsid w:val="00C7450E"/>
    <w:rsid w:val="00C87C6F"/>
    <w:rsid w:val="00C91CCB"/>
    <w:rsid w:val="00C97A50"/>
    <w:rsid w:val="00CB1814"/>
    <w:rsid w:val="00CB5C3D"/>
    <w:rsid w:val="00CC75CC"/>
    <w:rsid w:val="00CD73A2"/>
    <w:rsid w:val="00CD7616"/>
    <w:rsid w:val="00CF526F"/>
    <w:rsid w:val="00D072E5"/>
    <w:rsid w:val="00D2285A"/>
    <w:rsid w:val="00D30F3B"/>
    <w:rsid w:val="00D45786"/>
    <w:rsid w:val="00D4622D"/>
    <w:rsid w:val="00D55146"/>
    <w:rsid w:val="00D56A39"/>
    <w:rsid w:val="00D60CE9"/>
    <w:rsid w:val="00D6225E"/>
    <w:rsid w:val="00D62C30"/>
    <w:rsid w:val="00D65E24"/>
    <w:rsid w:val="00D73F0B"/>
    <w:rsid w:val="00D84A48"/>
    <w:rsid w:val="00D851C8"/>
    <w:rsid w:val="00DC11C0"/>
    <w:rsid w:val="00DC5E41"/>
    <w:rsid w:val="00DE6EDD"/>
    <w:rsid w:val="00DF61CF"/>
    <w:rsid w:val="00DF7F68"/>
    <w:rsid w:val="00E02216"/>
    <w:rsid w:val="00E04EBB"/>
    <w:rsid w:val="00E52BA4"/>
    <w:rsid w:val="00E65128"/>
    <w:rsid w:val="00E71A18"/>
    <w:rsid w:val="00E72035"/>
    <w:rsid w:val="00E73C1B"/>
    <w:rsid w:val="00E74B4F"/>
    <w:rsid w:val="00E82F7C"/>
    <w:rsid w:val="00EA189F"/>
    <w:rsid w:val="00EA7502"/>
    <w:rsid w:val="00EB2102"/>
    <w:rsid w:val="00EB298A"/>
    <w:rsid w:val="00EB7616"/>
    <w:rsid w:val="00EC5791"/>
    <w:rsid w:val="00ED3139"/>
    <w:rsid w:val="00ED66AB"/>
    <w:rsid w:val="00EE192F"/>
    <w:rsid w:val="00F13A79"/>
    <w:rsid w:val="00F237D2"/>
    <w:rsid w:val="00F338AD"/>
    <w:rsid w:val="00F65943"/>
    <w:rsid w:val="00F65D55"/>
    <w:rsid w:val="00FA23DC"/>
    <w:rsid w:val="00FB3F8D"/>
    <w:rsid w:val="00FB47CA"/>
    <w:rsid w:val="00FD40C2"/>
    <w:rsid w:val="00FD639F"/>
    <w:rsid w:val="00FE674B"/>
    <w:rsid w:val="00FF24FF"/>
    <w:rsid w:val="00FF6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97C02B7-7456-41FF-B52C-1D55C5F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982A-EF9A-4E92-A27A-0819E214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2016-04-15T18:15:00Z</cp:lastPrinted>
  <dcterms:created xsi:type="dcterms:W3CDTF">2016-08-02T18:47:00Z</dcterms:created>
  <dcterms:modified xsi:type="dcterms:W3CDTF">2016-08-02T18:47:00Z</dcterms:modified>
</cp:coreProperties>
</file>