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77F9" w14:textId="77777777" w:rsidR="00367AC3" w:rsidRPr="00CA5328" w:rsidRDefault="00367AC3" w:rsidP="00367AC3">
      <w:pPr>
        <w:spacing w:after="0"/>
        <w:jc w:val="center"/>
        <w:rPr>
          <w:rFonts w:ascii="Arial" w:eastAsia="Times New Roman" w:hAnsi="Arial" w:cs="Arial"/>
          <w:sz w:val="22"/>
          <w:szCs w:val="22"/>
          <w:lang w:eastAsia="es-CO"/>
        </w:rPr>
      </w:pPr>
      <w:r w:rsidRPr="00CA5328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CO"/>
        </w:rPr>
        <w:t>Seguimiento en Territorio</w:t>
      </w:r>
    </w:p>
    <w:p w14:paraId="6B4C77FA" w14:textId="77777777" w:rsidR="00367AC3" w:rsidRPr="00CA5328" w:rsidRDefault="00367AC3" w:rsidP="00367AC3">
      <w:pPr>
        <w:spacing w:after="0"/>
        <w:jc w:val="center"/>
        <w:rPr>
          <w:rFonts w:ascii="Arial" w:eastAsia="Garamond" w:hAnsi="Arial" w:cs="Arial"/>
          <w:b/>
          <w:bCs/>
          <w:color w:val="000000" w:themeColor="text1"/>
          <w:sz w:val="22"/>
          <w:szCs w:val="22"/>
          <w:lang w:eastAsia="es-CO"/>
        </w:rPr>
      </w:pPr>
      <w:r w:rsidRPr="00CA5328">
        <w:rPr>
          <w:rFonts w:ascii="Arial" w:eastAsia="Garamond" w:hAnsi="Arial" w:cs="Arial"/>
          <w:b/>
          <w:bCs/>
          <w:color w:val="000000" w:themeColor="text1"/>
          <w:sz w:val="22"/>
          <w:szCs w:val="22"/>
          <w:lang w:eastAsia="es-CO"/>
        </w:rPr>
        <w:t>Estrategia de Recuperación Emocional a nivel Grupal Para víctimas en el Exterior</w:t>
      </w:r>
    </w:p>
    <w:p w14:paraId="6B4C77FB" w14:textId="77777777" w:rsidR="00367AC3" w:rsidRPr="00CA5328" w:rsidRDefault="00367AC3" w:rsidP="00367AC3">
      <w:pPr>
        <w:spacing w:after="0"/>
        <w:jc w:val="center"/>
        <w:rPr>
          <w:rFonts w:ascii="Arial" w:eastAsia="Garamond" w:hAnsi="Arial" w:cs="Arial"/>
          <w:b/>
          <w:bCs/>
          <w:color w:val="000000" w:themeColor="text1"/>
          <w:sz w:val="22"/>
          <w:szCs w:val="22"/>
          <w:lang w:eastAsia="es-CO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23"/>
        <w:gridCol w:w="1124"/>
        <w:gridCol w:w="607"/>
        <w:gridCol w:w="838"/>
        <w:gridCol w:w="2220"/>
        <w:gridCol w:w="3055"/>
      </w:tblGrid>
      <w:tr w:rsidR="00367AC3" w:rsidRPr="00CA5328" w14:paraId="6B4C7803" w14:textId="77777777" w:rsidTr="00402CDA">
        <w:trPr>
          <w:trHeight w:val="540"/>
        </w:trPr>
        <w:tc>
          <w:tcPr>
            <w:tcW w:w="1223" w:type="dxa"/>
          </w:tcPr>
          <w:p w14:paraId="6B4C77FC" w14:textId="77777777" w:rsidR="00367AC3" w:rsidRPr="00402CDA" w:rsidRDefault="00367AC3" w:rsidP="003D51E6">
            <w:pPr>
              <w:jc w:val="both"/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1124" w:type="dxa"/>
          </w:tcPr>
          <w:p w14:paraId="6B4C77FD" w14:textId="77777777" w:rsidR="00367AC3" w:rsidRPr="00402CDA" w:rsidRDefault="00367AC3" w:rsidP="003D51E6">
            <w:pPr>
              <w:jc w:val="center"/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DIA</w:t>
            </w:r>
          </w:p>
        </w:tc>
        <w:tc>
          <w:tcPr>
            <w:tcW w:w="607" w:type="dxa"/>
          </w:tcPr>
          <w:p w14:paraId="6B4C77FE" w14:textId="77777777" w:rsidR="00367AC3" w:rsidRPr="00402CDA" w:rsidRDefault="00367AC3" w:rsidP="003D51E6">
            <w:pPr>
              <w:jc w:val="center"/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838" w:type="dxa"/>
          </w:tcPr>
          <w:p w14:paraId="6B4C77FF" w14:textId="77777777" w:rsidR="00367AC3" w:rsidRPr="00402CDA" w:rsidRDefault="00367AC3" w:rsidP="003D51E6">
            <w:pPr>
              <w:jc w:val="center"/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2220" w:type="dxa"/>
          </w:tcPr>
          <w:p w14:paraId="6B4C7800" w14:textId="77777777" w:rsidR="00367AC3" w:rsidRPr="00402CDA" w:rsidRDefault="00367AC3" w:rsidP="003D51E6">
            <w:pPr>
              <w:jc w:val="both"/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País:                      </w:t>
            </w:r>
          </w:p>
        </w:tc>
        <w:tc>
          <w:tcPr>
            <w:tcW w:w="3055" w:type="dxa"/>
          </w:tcPr>
          <w:p w14:paraId="6B4C7801" w14:textId="77777777" w:rsidR="00367AC3" w:rsidRPr="00402CDA" w:rsidRDefault="00367AC3" w:rsidP="003D51E6">
            <w:pPr>
              <w:jc w:val="both"/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Ciudad:</w:t>
            </w:r>
          </w:p>
          <w:p w14:paraId="6B4C7802" w14:textId="77777777" w:rsidR="00367AC3" w:rsidRPr="00402CDA" w:rsidRDefault="00367AC3" w:rsidP="003D51E6">
            <w:pPr>
              <w:jc w:val="both"/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402CDA" w:rsidRPr="00CA5328" w14:paraId="6B4C7805" w14:textId="77777777" w:rsidTr="001726BA">
        <w:trPr>
          <w:trHeight w:val="468"/>
        </w:trPr>
        <w:tc>
          <w:tcPr>
            <w:tcW w:w="9067" w:type="dxa"/>
            <w:gridSpan w:val="6"/>
          </w:tcPr>
          <w:p w14:paraId="6B4C7804" w14:textId="77777777" w:rsidR="00402CDA" w:rsidRPr="00402CDA" w:rsidRDefault="00402CDA" w:rsidP="00402CDA">
            <w:pPr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PROFESIONAL PSICOSOCIAL</w:t>
            </w:r>
            <w:r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 QUE IMPLEMENTA:   </w:t>
            </w:r>
          </w:p>
        </w:tc>
      </w:tr>
      <w:tr w:rsidR="00402CDA" w:rsidRPr="00CA5328" w14:paraId="6B4C7807" w14:textId="77777777" w:rsidTr="00961601">
        <w:tc>
          <w:tcPr>
            <w:tcW w:w="9067" w:type="dxa"/>
            <w:gridSpan w:val="6"/>
          </w:tcPr>
          <w:p w14:paraId="6B4C7806" w14:textId="77777777" w:rsidR="00402CDA" w:rsidRPr="00402CDA" w:rsidRDefault="00402CDA" w:rsidP="00402CDA">
            <w:pPr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PROFESIONAL QUE ACOMPAÑA LA IMPLEMENTACIÓN</w:t>
            </w:r>
            <w:r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:</w:t>
            </w:r>
          </w:p>
        </w:tc>
      </w:tr>
      <w:tr w:rsidR="00367AC3" w:rsidRPr="00CA5328" w14:paraId="6B4C780B" w14:textId="77777777" w:rsidTr="00402CDA">
        <w:tc>
          <w:tcPr>
            <w:tcW w:w="3792" w:type="dxa"/>
            <w:gridSpan w:val="4"/>
          </w:tcPr>
          <w:p w14:paraId="6B4C7808" w14:textId="77777777" w:rsidR="00367AC3" w:rsidRPr="00402CDA" w:rsidRDefault="00402CDA" w:rsidP="003D51E6">
            <w:pPr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DEL ENCUENTRO:</w:t>
            </w:r>
          </w:p>
          <w:p w14:paraId="6B4C7809" w14:textId="77777777" w:rsidR="00402CDA" w:rsidRPr="00402CDA" w:rsidRDefault="00402CDA" w:rsidP="003D51E6">
            <w:pPr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5275" w:type="dxa"/>
            <w:gridSpan w:val="2"/>
          </w:tcPr>
          <w:p w14:paraId="6B4C780A" w14:textId="77777777" w:rsidR="00367AC3" w:rsidRPr="00402CDA" w:rsidRDefault="00402CDA" w:rsidP="00402CDA">
            <w:pPr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NÚMERO DEL ENCUENTRO:</w:t>
            </w:r>
            <w:r w:rsidR="00367AC3" w:rsidRPr="00402CDA">
              <w:rPr>
                <w:rFonts w:ascii="Arial" w:eastAsia="Garamond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 </w:t>
            </w:r>
          </w:p>
        </w:tc>
      </w:tr>
    </w:tbl>
    <w:p w14:paraId="6B4C780C" w14:textId="77777777" w:rsidR="00367AC3" w:rsidRPr="00CA5328" w:rsidRDefault="00367AC3" w:rsidP="00367AC3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O"/>
        </w:rPr>
      </w:pPr>
    </w:p>
    <w:p w14:paraId="6B4C780D" w14:textId="77777777" w:rsidR="00367AC3" w:rsidRPr="00CA5328" w:rsidRDefault="00367AC3" w:rsidP="00367AC3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O"/>
        </w:rPr>
      </w:pPr>
      <w:r w:rsidRPr="00CA532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O"/>
        </w:rPr>
        <w:t>A. Seguimiento a la implementación del profesional psicosocial</w:t>
      </w:r>
    </w:p>
    <w:p w14:paraId="6B4C780E" w14:textId="77777777" w:rsidR="00367AC3" w:rsidRPr="00CA5328" w:rsidRDefault="00367AC3" w:rsidP="00367AC3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es-C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408"/>
        <w:gridCol w:w="449"/>
        <w:gridCol w:w="4662"/>
      </w:tblGrid>
      <w:tr w:rsidR="00367AC3" w:rsidRPr="00CA5328" w14:paraId="6B4C7813" w14:textId="77777777" w:rsidTr="003D51E6">
        <w:trPr>
          <w:trHeight w:val="127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780F" w14:textId="77777777" w:rsidR="00367AC3" w:rsidRPr="00CA5328" w:rsidRDefault="00367AC3" w:rsidP="003D51E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Pregunta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10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450" w:type="dxa"/>
            <w:vAlign w:val="center"/>
          </w:tcPr>
          <w:p w14:paraId="6B4C7811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No</w:t>
            </w:r>
          </w:p>
        </w:tc>
        <w:tc>
          <w:tcPr>
            <w:tcW w:w="4678" w:type="dxa"/>
            <w:vAlign w:val="center"/>
          </w:tcPr>
          <w:p w14:paraId="6B4C7812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Porqué</w:t>
            </w:r>
          </w:p>
        </w:tc>
      </w:tr>
      <w:tr w:rsidR="00367AC3" w:rsidRPr="00CA5328" w14:paraId="6B4C7818" w14:textId="77777777" w:rsidTr="003D51E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14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Implementa las actividades de tal manera que se cumple con el objetivo del encuentro.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15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B4C7816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8" w:type="dxa"/>
            <w:vAlign w:val="center"/>
          </w:tcPr>
          <w:p w14:paraId="6B4C7817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1D" w14:textId="77777777" w:rsidTr="003D51E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19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Involucra en su lenguaje y relación con los participantes el enfoque de ASD (Permite la expresión emocional de los participantes, no realiza acciones revictimizantes, su lenguaje es claro, premisas del enfoque psicosocial).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1A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B4C781B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8" w:type="dxa"/>
            <w:vAlign w:val="center"/>
          </w:tcPr>
          <w:p w14:paraId="6B4C781C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22" w14:textId="77777777" w:rsidTr="003D51E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1E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Realiza en el encuentro acciones propias del enfoque diferencial poblacional (discapacidad, Persona mayor, OSIG, mujer) étnicas (Rrom, indígena, afro).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1F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B4C7820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8" w:type="dxa"/>
            <w:vAlign w:val="center"/>
          </w:tcPr>
          <w:p w14:paraId="6B4C7821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27" w14:textId="77777777" w:rsidTr="003D51E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23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Realiza los cierres de las actividades reflexivas acorde a la emocionalidad del grupo.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24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B4C7825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8" w:type="dxa"/>
            <w:vAlign w:val="center"/>
          </w:tcPr>
          <w:p w14:paraId="6B4C7826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2C" w14:textId="77777777" w:rsidTr="003D51E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28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Relaciona de forma adecuada la memoria (Bitácora Viajera) como medida de satisfacción.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29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B4C782A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8" w:type="dxa"/>
            <w:vAlign w:val="center"/>
          </w:tcPr>
          <w:p w14:paraId="6B4C782B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2E" w14:textId="77777777" w:rsidTr="003D51E6">
        <w:tc>
          <w:tcPr>
            <w:tcW w:w="906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2D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EB Garamond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b/>
                <w:color w:val="000000" w:themeColor="text1"/>
                <w:sz w:val="22"/>
                <w:szCs w:val="22"/>
                <w:lang w:eastAsia="es-CO"/>
              </w:rPr>
              <w:t>Observaciones</w:t>
            </w:r>
          </w:p>
        </w:tc>
      </w:tr>
      <w:tr w:rsidR="00367AC3" w:rsidRPr="00CA5328" w14:paraId="6B4C7831" w14:textId="77777777" w:rsidTr="003D51E6"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2F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lastRenderedPageBreak/>
              <w:t>Tiene una sugerencia o señalamiento específico, con relación a la Estrategia que contribuya a su mejoramiento y cualificación en pro de la rehabilitación psicosocial de las víctimas que participan o con relación a un ejercicio o actividad puntual.</w:t>
            </w:r>
          </w:p>
        </w:tc>
        <w:tc>
          <w:tcPr>
            <w:tcW w:w="5512" w:type="dxa"/>
            <w:gridSpan w:val="3"/>
            <w:vAlign w:val="center"/>
          </w:tcPr>
          <w:p w14:paraId="6B4C7830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35" w14:textId="77777777" w:rsidTr="003D51E6"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32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t>Otras observaciones a nivel técnico o metodológico que tenga el profesional psicosocial.</w:t>
            </w:r>
          </w:p>
          <w:p w14:paraId="6B4C7833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5512" w:type="dxa"/>
            <w:gridSpan w:val="3"/>
            <w:vAlign w:val="center"/>
          </w:tcPr>
          <w:p w14:paraId="6B4C7834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39" w14:textId="77777777" w:rsidTr="003D51E6">
        <w:trPr>
          <w:trHeight w:val="892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36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t>Con relación a la formación recibida por los profesionales psicosociales de Colombia y lo que se encontró en territorio a la hora de realizar la Estrategia, qué cree que se debe fortalecer, incluir o ampliar.</w:t>
            </w:r>
          </w:p>
        </w:tc>
        <w:tc>
          <w:tcPr>
            <w:tcW w:w="5512" w:type="dxa"/>
            <w:gridSpan w:val="3"/>
            <w:vAlign w:val="center"/>
          </w:tcPr>
          <w:p w14:paraId="6B4C7837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  <w:p w14:paraId="6B4C7838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</w:tbl>
    <w:p w14:paraId="6B4C783A" w14:textId="77777777" w:rsidR="00367AC3" w:rsidRPr="00CA5328" w:rsidRDefault="00367AC3" w:rsidP="00367AC3">
      <w:pPr>
        <w:spacing w:after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O"/>
        </w:rPr>
      </w:pPr>
    </w:p>
    <w:p w14:paraId="6B4C783B" w14:textId="77777777" w:rsidR="00367AC3" w:rsidRPr="00CA5328" w:rsidRDefault="00367AC3" w:rsidP="00367AC3">
      <w:pPr>
        <w:spacing w:after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O"/>
        </w:rPr>
      </w:pPr>
    </w:p>
    <w:p w14:paraId="6B4C783C" w14:textId="77777777" w:rsidR="00367AC3" w:rsidRPr="00CA5328" w:rsidRDefault="00367AC3" w:rsidP="00367AC3">
      <w:pPr>
        <w:spacing w:after="0"/>
        <w:rPr>
          <w:rFonts w:ascii="Arial" w:eastAsia="Times New Roman" w:hAnsi="Arial" w:cs="Arial"/>
          <w:b/>
          <w:bCs/>
          <w:color w:val="000000"/>
          <w:sz w:val="22"/>
          <w:szCs w:val="22"/>
          <w:highlight w:val="yellow"/>
          <w:lang w:eastAsia="es-CO"/>
        </w:rPr>
      </w:pPr>
      <w:r w:rsidRPr="00CA532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O"/>
        </w:rPr>
        <w:t>B. Seguimiento a las Medidas de rehabilitación y satisfacción en la Estrategia (Respuestas concertadas entre el psicosocial y la persona que realiza el seguimiento)</w:t>
      </w:r>
    </w:p>
    <w:p w14:paraId="6B4C783D" w14:textId="77777777" w:rsidR="00367AC3" w:rsidRPr="00CA5328" w:rsidRDefault="00367AC3" w:rsidP="00367AC3">
      <w:pPr>
        <w:spacing w:after="0"/>
        <w:rPr>
          <w:rFonts w:ascii="Arial" w:eastAsia="Times New Roman" w:hAnsi="Arial" w:cs="Arial"/>
          <w:b/>
          <w:bCs/>
          <w:sz w:val="22"/>
          <w:szCs w:val="22"/>
          <w:u w:val="single"/>
          <w:lang w:eastAsia="es-CO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5245"/>
      </w:tblGrid>
      <w:tr w:rsidR="00367AC3" w:rsidRPr="00CA5328" w14:paraId="6B4C7842" w14:textId="77777777" w:rsidTr="003D51E6">
        <w:trPr>
          <w:trHeight w:val="127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783E" w14:textId="77777777" w:rsidR="00367AC3" w:rsidRPr="00CA5328" w:rsidRDefault="00367AC3" w:rsidP="003D51E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Pregunta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3F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425" w:type="dxa"/>
            <w:vAlign w:val="center"/>
          </w:tcPr>
          <w:p w14:paraId="6B4C7840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No</w:t>
            </w:r>
          </w:p>
        </w:tc>
        <w:tc>
          <w:tcPr>
            <w:tcW w:w="5245" w:type="dxa"/>
            <w:vAlign w:val="center"/>
          </w:tcPr>
          <w:p w14:paraId="6B4C7841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Porqué</w:t>
            </w:r>
          </w:p>
        </w:tc>
      </w:tr>
      <w:tr w:rsidR="00367AC3" w:rsidRPr="00CA5328" w14:paraId="6B4C7847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43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El tiempo estipulado en la Estrategia es suficiente para lograr el objetivo del encuentro.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44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45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46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4C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48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La Estrategia permite a los participantes reconocer la experiencia emocional producto del hecho de violencia para validarlo.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49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4A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4B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51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4D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La Estrategia permite a los participantes reconocer la experiencia emocional producto del proceso migratorio.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4E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4F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50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56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52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La Estrategia permite a los participantes reconocer los mecanismos de afrontamientos que han tenido durante el transcurso de su vida.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53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54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55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5B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57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lastRenderedPageBreak/>
              <w:t>La Estrategia permite a los participantes fortalecer las redes de apoyo con las que cuenta en el País de origen.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58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59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5A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60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5C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La Estrategia permite a los participantes fortalecer las redes de apoyo con las que cuenta en el País de acogida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5D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5E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5F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65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61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La Estrategia contribuye al proceso de integración de las personas al País de acogida.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62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63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64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6A" w14:textId="77777777" w:rsidTr="003D51E6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66" w14:textId="77777777" w:rsidR="00367AC3" w:rsidRPr="00CA5328" w:rsidRDefault="00367AC3" w:rsidP="003D51E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La Bitácora contribuye a la reconstrucción de memoria como medida de satisfacción.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67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6B4C7868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B4C7869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6C" w14:textId="77777777" w:rsidTr="003D51E6">
        <w:tc>
          <w:tcPr>
            <w:tcW w:w="1034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6B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EB Garamond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b/>
                <w:color w:val="000000" w:themeColor="text1"/>
                <w:sz w:val="22"/>
                <w:szCs w:val="22"/>
                <w:lang w:eastAsia="es-CO"/>
              </w:rPr>
              <w:t>Observaciones</w:t>
            </w:r>
          </w:p>
        </w:tc>
      </w:tr>
      <w:tr w:rsidR="00367AC3" w:rsidRPr="00CA5328" w14:paraId="6B4C786F" w14:textId="77777777" w:rsidTr="003D51E6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6D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t>Cómo definen y caracterizan el grupo (características particulares).</w:t>
            </w:r>
          </w:p>
        </w:tc>
        <w:tc>
          <w:tcPr>
            <w:tcW w:w="6095" w:type="dxa"/>
            <w:gridSpan w:val="3"/>
            <w:vAlign w:val="center"/>
          </w:tcPr>
          <w:p w14:paraId="6B4C786E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72" w14:textId="77777777" w:rsidTr="003D51E6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70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t>Como se puede evidenciar el proceso de recuperación emocional del grupo en relación con su participación en la Estrategia.</w:t>
            </w:r>
          </w:p>
        </w:tc>
        <w:tc>
          <w:tcPr>
            <w:tcW w:w="6095" w:type="dxa"/>
            <w:gridSpan w:val="3"/>
            <w:vAlign w:val="center"/>
          </w:tcPr>
          <w:p w14:paraId="6B4C7871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75" w14:textId="77777777" w:rsidTr="003D51E6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73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t>Hay algún encuentro del que quiera hablar con relación al cumplimiento de los objetivos.</w:t>
            </w:r>
          </w:p>
        </w:tc>
        <w:tc>
          <w:tcPr>
            <w:tcW w:w="6095" w:type="dxa"/>
            <w:gridSpan w:val="3"/>
            <w:vAlign w:val="center"/>
          </w:tcPr>
          <w:p w14:paraId="6B4C7874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78" w14:textId="77777777" w:rsidTr="003D51E6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76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t>Hay algún encuentro en el que considere necesita más acompañamiento para realizarlo.</w:t>
            </w:r>
          </w:p>
        </w:tc>
        <w:tc>
          <w:tcPr>
            <w:tcW w:w="6095" w:type="dxa"/>
            <w:gridSpan w:val="3"/>
            <w:vAlign w:val="center"/>
          </w:tcPr>
          <w:p w14:paraId="6B4C7877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7E" w14:textId="77777777" w:rsidTr="003D51E6">
        <w:trPr>
          <w:trHeight w:val="651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79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  <w:t xml:space="preserve">Observaciones en relación a la construcción de la bitácora. </w:t>
            </w:r>
          </w:p>
        </w:tc>
        <w:tc>
          <w:tcPr>
            <w:tcW w:w="6095" w:type="dxa"/>
            <w:gridSpan w:val="3"/>
            <w:vAlign w:val="center"/>
          </w:tcPr>
          <w:p w14:paraId="6B4C787A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  <w:p w14:paraId="6B4C787B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  <w:p w14:paraId="6B4C787C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  <w:p w14:paraId="6B4C787D" w14:textId="77777777" w:rsidR="00367AC3" w:rsidRPr="00CA5328" w:rsidRDefault="00367AC3" w:rsidP="003D51E6">
            <w:pPr>
              <w:spacing w:after="0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</w:tr>
    </w:tbl>
    <w:p w14:paraId="6B4C787F" w14:textId="77777777" w:rsidR="00367AC3" w:rsidRPr="00CA5328" w:rsidRDefault="00367AC3" w:rsidP="00367AC3">
      <w:pPr>
        <w:spacing w:after="0"/>
        <w:rPr>
          <w:rFonts w:ascii="Arial" w:eastAsia="Times New Roman" w:hAnsi="Arial" w:cs="Arial"/>
          <w:b/>
          <w:bCs/>
          <w:sz w:val="22"/>
          <w:szCs w:val="22"/>
          <w:u w:val="single"/>
          <w:lang w:eastAsia="es-CO"/>
        </w:rPr>
      </w:pPr>
    </w:p>
    <w:p w14:paraId="6B4C7880" w14:textId="77777777" w:rsidR="00367AC3" w:rsidRPr="00CA5328" w:rsidRDefault="00367AC3" w:rsidP="00367AC3">
      <w:pPr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81" w14:textId="77777777" w:rsidR="00367AC3" w:rsidRPr="00CA5328" w:rsidRDefault="00367AC3" w:rsidP="00367AC3">
      <w:pPr>
        <w:pStyle w:val="Prrafodelista"/>
        <w:numPr>
          <w:ilvl w:val="0"/>
          <w:numId w:val="20"/>
        </w:numPr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  <w:r w:rsidRPr="00CA532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O"/>
        </w:rPr>
        <w:t>Seguimiento a la implementación logística (información identificada por la persona que realiza el seguimiento).</w:t>
      </w:r>
    </w:p>
    <w:p w14:paraId="6B4C7882" w14:textId="77777777" w:rsidR="00367AC3" w:rsidRPr="00CA5328" w:rsidRDefault="00367AC3" w:rsidP="00367AC3">
      <w:pPr>
        <w:pStyle w:val="Prrafodelista"/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565"/>
        <w:gridCol w:w="520"/>
        <w:gridCol w:w="731"/>
        <w:gridCol w:w="3841"/>
      </w:tblGrid>
      <w:tr w:rsidR="00367AC3" w:rsidRPr="00CA5328" w14:paraId="6B4C7888" w14:textId="77777777" w:rsidTr="003D51E6">
        <w:trPr>
          <w:trHeight w:val="127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7883" w14:textId="77777777" w:rsidR="00367AC3" w:rsidRPr="00CA5328" w:rsidRDefault="00367AC3" w:rsidP="003D51E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Pregunta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84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567" w:type="dxa"/>
            <w:vAlign w:val="center"/>
          </w:tcPr>
          <w:p w14:paraId="6B4C7885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No</w:t>
            </w:r>
          </w:p>
        </w:tc>
        <w:tc>
          <w:tcPr>
            <w:tcW w:w="750" w:type="dxa"/>
            <w:vAlign w:val="center"/>
          </w:tcPr>
          <w:p w14:paraId="6B4C7886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No aplica</w:t>
            </w:r>
          </w:p>
        </w:tc>
        <w:tc>
          <w:tcPr>
            <w:tcW w:w="4658" w:type="dxa"/>
            <w:vAlign w:val="center"/>
          </w:tcPr>
          <w:p w14:paraId="6B4C7887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Por qué</w:t>
            </w:r>
          </w:p>
        </w:tc>
      </w:tr>
      <w:tr w:rsidR="00367AC3" w:rsidRPr="00CA5328" w14:paraId="6B4C788E" w14:textId="77777777" w:rsidTr="003D51E6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89" w14:textId="77777777" w:rsidR="00367AC3" w:rsidRPr="00CA5328" w:rsidRDefault="00367AC3" w:rsidP="003D51E6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lastRenderedPageBreak/>
              <w:t xml:space="preserve">El lugar de la implementación contaba con los recursos necesarios para el desarrollo del encuentro. 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8A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6B4C788B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6B4C788C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6B4C788D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94" w14:textId="77777777" w:rsidTr="003D51E6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8F" w14:textId="77777777" w:rsidR="00367AC3" w:rsidRPr="00CA5328" w:rsidRDefault="00367AC3" w:rsidP="003D51E6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El profesional psicosocial contaba con los materiales para el desarrollo del Encuentro.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90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6B4C7891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6B4C7892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6B4C7893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9A" w14:textId="77777777" w:rsidTr="003D51E6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95" w14:textId="77777777" w:rsidR="00367AC3" w:rsidRPr="00CA5328" w:rsidRDefault="00367AC3" w:rsidP="003D51E6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Los asistentes contaban con el material necesario para el desarrollo del Encuentro.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96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6B4C7897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6B4C7898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6B4C7899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367AC3" w:rsidRPr="00CA5328" w14:paraId="6B4C78A0" w14:textId="77777777" w:rsidTr="003D51E6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9B" w14:textId="77777777" w:rsidR="00367AC3" w:rsidRPr="00CA5328" w:rsidRDefault="00367AC3" w:rsidP="003D51E6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CA53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¿Se realizó entrega de refrigerio y en qué estado se encuentra?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C789C" w14:textId="77777777" w:rsidR="00367AC3" w:rsidRPr="00CA5328" w:rsidRDefault="00367AC3" w:rsidP="003D51E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Arial" w:eastAsia="EB Garamond" w:hAnsi="Arial" w:cs="Arial"/>
                <w:color w:val="000000" w:themeColor="text1"/>
                <w:sz w:val="22"/>
                <w:szCs w:val="22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6B4C789D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6B4C789E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6B4C789F" w14:textId="77777777" w:rsidR="00367AC3" w:rsidRPr="00CA5328" w:rsidRDefault="00367AC3" w:rsidP="003D51E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</w:tbl>
    <w:p w14:paraId="6B4C78A1" w14:textId="77777777" w:rsidR="00367AC3" w:rsidRPr="00CA5328" w:rsidRDefault="00367AC3" w:rsidP="00367AC3">
      <w:pPr>
        <w:spacing w:after="0"/>
        <w:rPr>
          <w:rFonts w:ascii="Arial" w:eastAsia="Times New Roman" w:hAnsi="Arial" w:cs="Arial"/>
          <w:b/>
          <w:bCs/>
          <w:sz w:val="22"/>
          <w:szCs w:val="22"/>
          <w:u w:val="single"/>
          <w:lang w:eastAsia="es-CO"/>
        </w:rPr>
      </w:pPr>
    </w:p>
    <w:p w14:paraId="6B4C78A2" w14:textId="77777777" w:rsidR="00367AC3" w:rsidRPr="00CA5328" w:rsidRDefault="00367AC3" w:rsidP="00367AC3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eastAsia="es-CO"/>
        </w:rPr>
      </w:pPr>
    </w:p>
    <w:p w14:paraId="6B4C78A3" w14:textId="77777777" w:rsidR="00367AC3" w:rsidRPr="00CA5328" w:rsidRDefault="00367AC3" w:rsidP="00367AC3">
      <w:pPr>
        <w:spacing w:after="0"/>
        <w:jc w:val="center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A4" w14:textId="77777777" w:rsidR="00367AC3" w:rsidRPr="00CA5328" w:rsidRDefault="00367AC3" w:rsidP="00367AC3">
      <w:pPr>
        <w:spacing w:after="0"/>
        <w:jc w:val="center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A5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A6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CA5328">
        <w:rPr>
          <w:rFonts w:ascii="Arial" w:eastAsia="Times New Roman" w:hAnsi="Arial" w:cs="Arial"/>
          <w:sz w:val="22"/>
          <w:szCs w:val="22"/>
          <w:lang w:eastAsia="es-CO"/>
        </w:rPr>
        <w:t>________________________________</w:t>
      </w:r>
    </w:p>
    <w:p w14:paraId="6B4C78A7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CA5328">
        <w:rPr>
          <w:rFonts w:ascii="Arial" w:eastAsia="Times New Roman" w:hAnsi="Arial" w:cs="Arial"/>
          <w:sz w:val="22"/>
          <w:szCs w:val="22"/>
          <w:lang w:eastAsia="es-CO"/>
        </w:rPr>
        <w:t>FIRMA DEL PSICOSOCIAL</w:t>
      </w:r>
    </w:p>
    <w:p w14:paraId="6B4C78A8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A9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AA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AB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CA5328">
        <w:rPr>
          <w:rFonts w:ascii="Arial" w:eastAsia="Times New Roman" w:hAnsi="Arial" w:cs="Arial"/>
          <w:sz w:val="22"/>
          <w:szCs w:val="22"/>
          <w:lang w:eastAsia="es-CO"/>
        </w:rPr>
        <w:t>_________________________________</w:t>
      </w:r>
    </w:p>
    <w:p w14:paraId="6B4C78AC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CA5328">
        <w:rPr>
          <w:rFonts w:ascii="Arial" w:eastAsia="Times New Roman" w:hAnsi="Arial" w:cs="Arial"/>
          <w:sz w:val="22"/>
          <w:szCs w:val="22"/>
          <w:lang w:eastAsia="es-CO"/>
        </w:rPr>
        <w:t>FIRMA DEL PROFESIONAL QUE ACOMPAÑA</w:t>
      </w:r>
    </w:p>
    <w:p w14:paraId="6B4C78AD" w14:textId="77777777" w:rsidR="00367AC3" w:rsidRPr="00CA5328" w:rsidRDefault="00367AC3" w:rsidP="00367AC3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AE" w14:textId="77777777" w:rsidR="00650D42" w:rsidRDefault="00367AC3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  <w:r w:rsidRPr="00CA5328">
        <w:rPr>
          <w:rFonts w:ascii="Arial" w:eastAsia="Times New Roman" w:hAnsi="Arial" w:cs="Arial"/>
          <w:sz w:val="22"/>
          <w:szCs w:val="22"/>
          <w:lang w:eastAsia="es-CO"/>
        </w:rPr>
        <w:tab/>
      </w:r>
    </w:p>
    <w:p w14:paraId="6B4C78AF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0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1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2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3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4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5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6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7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8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9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A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B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C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D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E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BF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C0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C1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C2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C3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C4" w14:textId="77777777" w:rsidR="00486F61" w:rsidRDefault="00486F61" w:rsidP="00486F6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1 </w:t>
      </w:r>
      <w:r>
        <w:rPr>
          <w:rFonts w:ascii="Arial" w:hAnsi="Arial" w:cs="Arial"/>
          <w:sz w:val="22"/>
          <w:szCs w:val="22"/>
        </w:rPr>
        <w:t>Control de cambios</w:t>
      </w:r>
    </w:p>
    <w:p w14:paraId="6B4C78C5" w14:textId="77777777" w:rsidR="00486F61" w:rsidRDefault="00486F61" w:rsidP="00486F61">
      <w:pPr>
        <w:pStyle w:val="Prrafodelista"/>
        <w:ind w:left="-142"/>
        <w:jc w:val="center"/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486F61" w14:paraId="6B4C78C9" w14:textId="77777777" w:rsidTr="00486F61">
        <w:trPr>
          <w:trHeight w:val="443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6B4C78C6" w14:textId="77777777" w:rsidR="00486F61" w:rsidRDefault="00486F61" w:rsidP="003E299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6B4C78C7" w14:textId="77777777" w:rsidR="00486F61" w:rsidRDefault="00486F61" w:rsidP="003E299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6B4C78C8" w14:textId="77777777" w:rsidR="00486F61" w:rsidRDefault="00486F61" w:rsidP="003E299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486F61" w14:paraId="6B4C78CD" w14:textId="77777777" w:rsidTr="00486F61">
        <w:trPr>
          <w:trHeight w:val="443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C78CA" w14:textId="77777777" w:rsidR="00486F61" w:rsidRPr="007B5997" w:rsidRDefault="00486F61" w:rsidP="003E299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997">
              <w:rPr>
                <w:rFonts w:ascii="Arial" w:hAnsi="Arial" w:cs="Arial"/>
                <w:sz w:val="18"/>
                <w:szCs w:val="18"/>
              </w:rPr>
              <w:t>V1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78CB" w14:textId="77777777" w:rsidR="00486F61" w:rsidRPr="007B5997" w:rsidRDefault="007B5997" w:rsidP="003E299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997">
              <w:rPr>
                <w:rFonts w:ascii="Arial" w:hAnsi="Arial" w:cs="Arial"/>
                <w:sz w:val="18"/>
                <w:szCs w:val="18"/>
              </w:rPr>
              <w:t>17/10/2018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78CC" w14:textId="77777777" w:rsidR="00486F61" w:rsidRDefault="00486F61" w:rsidP="003E2992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</w:tbl>
    <w:p w14:paraId="6B4C78CE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CF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0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1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2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3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4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5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6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7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8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9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A" w14:textId="77777777" w:rsidR="00486F61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B4C78DB" w14:textId="77777777" w:rsidR="00486F61" w:rsidRPr="00402CDA" w:rsidRDefault="00486F61" w:rsidP="00402CDA">
      <w:pPr>
        <w:tabs>
          <w:tab w:val="left" w:pos="2655"/>
        </w:tabs>
        <w:spacing w:after="0"/>
        <w:rPr>
          <w:rFonts w:ascii="Arial" w:eastAsia="Times New Roman" w:hAnsi="Arial" w:cs="Arial"/>
          <w:sz w:val="22"/>
          <w:szCs w:val="22"/>
          <w:lang w:eastAsia="es-CO"/>
        </w:rPr>
      </w:pPr>
    </w:p>
    <w:sectPr w:rsidR="00486F61" w:rsidRPr="00402CDA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C78DE" w14:textId="77777777" w:rsidR="009B515A" w:rsidRDefault="009B515A">
      <w:pPr>
        <w:spacing w:after="0"/>
      </w:pPr>
      <w:r>
        <w:separator/>
      </w:r>
    </w:p>
  </w:endnote>
  <w:endnote w:type="continuationSeparator" w:id="0">
    <w:p w14:paraId="6B4C78DF" w14:textId="77777777" w:rsidR="009B515A" w:rsidRDefault="009B5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3336" w14:textId="77777777" w:rsidR="00BF2265" w:rsidRDefault="00BF2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78F3" w14:textId="77777777" w:rsidR="003C07D6" w:rsidRPr="00C20EFF" w:rsidRDefault="003C07D6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37B9" w14:textId="77777777" w:rsidR="00BF2265" w:rsidRDefault="00BF2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78DC" w14:textId="77777777" w:rsidR="009B515A" w:rsidRDefault="009B515A">
      <w:pPr>
        <w:spacing w:after="0"/>
      </w:pPr>
      <w:r>
        <w:separator/>
      </w:r>
    </w:p>
  </w:footnote>
  <w:footnote w:type="continuationSeparator" w:id="0">
    <w:p w14:paraId="6B4C78DD" w14:textId="77777777" w:rsidR="009B515A" w:rsidRDefault="009B51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78E0" w14:textId="77777777" w:rsidR="003C07D6" w:rsidRDefault="003C07D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B4C78F5" wp14:editId="6B4C78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78E1" w14:textId="77777777" w:rsidR="003C07D6" w:rsidRDefault="003C07D6" w:rsidP="000F539E">
    <w:pPr>
      <w:pStyle w:val="Encabezado"/>
      <w:jc w:val="center"/>
    </w:pPr>
  </w:p>
  <w:p w14:paraId="6B4C78E2" w14:textId="77777777" w:rsidR="003C07D6" w:rsidRDefault="003C07D6" w:rsidP="000F539E">
    <w:pPr>
      <w:pStyle w:val="Encabezado"/>
      <w:jc w:val="center"/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2082"/>
      <w:gridCol w:w="1473"/>
      <w:gridCol w:w="2051"/>
      <w:gridCol w:w="1554"/>
    </w:tblGrid>
    <w:tr w:rsidR="003C07D6" w:rsidRPr="0044395D" w14:paraId="6B4C78E5" w14:textId="77777777" w:rsidTr="007D0FBF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14:paraId="6B4C78E3" w14:textId="77777777" w:rsidR="003C07D6" w:rsidRPr="00C225FB" w:rsidRDefault="00486F61" w:rsidP="00997B53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B4C78F7" wp14:editId="6B4C78F8">
                <wp:extent cx="1524000" cy="17272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gridSpan w:val="4"/>
          <w:shd w:val="clear" w:color="auto" w:fill="A50021"/>
          <w:vAlign w:val="center"/>
        </w:tcPr>
        <w:p w14:paraId="6B4C78E4" w14:textId="6388C056" w:rsidR="003C07D6" w:rsidRPr="00C225FB" w:rsidRDefault="0039328F" w:rsidP="00402CDA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  <w:r w:rsidR="00402CDA">
            <w:rPr>
              <w:rFonts w:ascii="Arial" w:hAnsi="Arial" w:cs="Arial"/>
              <w:b/>
              <w:sz w:val="18"/>
              <w:szCs w:val="18"/>
            </w:rPr>
            <w:t xml:space="preserve">SEGUIMIENTO </w:t>
          </w:r>
          <w:r w:rsidR="00486F61">
            <w:rPr>
              <w:rFonts w:ascii="Arial" w:hAnsi="Arial" w:cs="Arial"/>
              <w:b/>
              <w:sz w:val="18"/>
              <w:szCs w:val="18"/>
            </w:rPr>
            <w:t xml:space="preserve">A PROFESIONALES </w:t>
          </w:r>
          <w:r w:rsidR="00402CDA">
            <w:rPr>
              <w:rFonts w:ascii="Arial" w:hAnsi="Arial" w:cs="Arial"/>
              <w:b/>
              <w:sz w:val="18"/>
              <w:szCs w:val="18"/>
            </w:rPr>
            <w:t>EN TERRITORIO</w:t>
          </w:r>
          <w:r w:rsidR="00D404D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486F61">
            <w:rPr>
              <w:rFonts w:ascii="Arial" w:hAnsi="Arial" w:cs="Arial"/>
              <w:b/>
              <w:sz w:val="18"/>
              <w:szCs w:val="18"/>
            </w:rPr>
            <w:t>EREG</w:t>
          </w:r>
          <w:r w:rsidR="00BF226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bookmarkStart w:id="0" w:name="_GoBack"/>
          <w:bookmarkEnd w:id="0"/>
          <w:r w:rsidR="00486F61">
            <w:rPr>
              <w:rFonts w:ascii="Arial" w:hAnsi="Arial" w:cs="Arial"/>
              <w:b/>
              <w:sz w:val="18"/>
              <w:szCs w:val="18"/>
            </w:rPr>
            <w:t>- VÍ</w:t>
          </w:r>
          <w:r w:rsidR="00B3714B">
            <w:rPr>
              <w:rFonts w:ascii="Arial" w:hAnsi="Arial" w:cs="Arial"/>
              <w:b/>
              <w:sz w:val="18"/>
              <w:szCs w:val="18"/>
            </w:rPr>
            <w:t>CTIMAS EN EL EXTERIOR</w:t>
          </w:r>
        </w:p>
      </w:tc>
    </w:tr>
    <w:tr w:rsidR="003C07D6" w:rsidRPr="0044395D" w14:paraId="6B4C78E8" w14:textId="77777777" w:rsidTr="00486F61">
      <w:trPr>
        <w:trHeight w:val="267"/>
      </w:trPr>
      <w:tc>
        <w:tcPr>
          <w:tcW w:w="2604" w:type="dxa"/>
          <w:vMerge/>
          <w:shd w:val="clear" w:color="auto" w:fill="auto"/>
        </w:tcPr>
        <w:p w14:paraId="6B4C78E6" w14:textId="77777777"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14:paraId="6B4C78E7" w14:textId="77777777" w:rsidR="003C07D6" w:rsidRPr="00997B53" w:rsidRDefault="003C07D6" w:rsidP="00997B53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7B53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3F251E" w:rsidRPr="00997B53">
            <w:rPr>
              <w:rFonts w:ascii="Arial" w:hAnsi="Arial" w:cs="Arial"/>
              <w:sz w:val="16"/>
              <w:szCs w:val="16"/>
            </w:rPr>
            <w:t>ESTRATEGIA</w:t>
          </w:r>
          <w:r w:rsidR="00AF4E2E">
            <w:rPr>
              <w:rFonts w:ascii="Arial" w:hAnsi="Arial" w:cs="Arial"/>
              <w:sz w:val="16"/>
              <w:szCs w:val="16"/>
            </w:rPr>
            <w:t>S</w:t>
          </w:r>
          <w:r w:rsidR="003F251E" w:rsidRPr="00997B53">
            <w:rPr>
              <w:rFonts w:ascii="Arial" w:hAnsi="Arial" w:cs="Arial"/>
              <w:sz w:val="16"/>
              <w:szCs w:val="16"/>
            </w:rPr>
            <w:t xml:space="preserve"> DE RECUPERA</w:t>
          </w:r>
          <w:r w:rsidR="007D0FBF">
            <w:rPr>
              <w:rFonts w:ascii="Arial" w:hAnsi="Arial" w:cs="Arial"/>
              <w:sz w:val="16"/>
              <w:szCs w:val="16"/>
            </w:rPr>
            <w:t xml:space="preserve">CIÓN EMOCIONAL </w:t>
          </w:r>
          <w:r w:rsidR="00AF4E2E">
            <w:rPr>
              <w:rFonts w:ascii="Arial" w:hAnsi="Arial" w:cs="Arial"/>
              <w:sz w:val="16"/>
              <w:szCs w:val="16"/>
            </w:rPr>
            <w:t>GRUPALES</w:t>
          </w:r>
        </w:p>
      </w:tc>
    </w:tr>
    <w:tr w:rsidR="003C07D6" w:rsidRPr="0044395D" w14:paraId="6B4C78EB" w14:textId="77777777" w:rsidTr="007D0FBF">
      <w:trPr>
        <w:trHeight w:hRule="exact" w:val="288"/>
      </w:trPr>
      <w:tc>
        <w:tcPr>
          <w:tcW w:w="2604" w:type="dxa"/>
          <w:vMerge/>
          <w:shd w:val="clear" w:color="auto" w:fill="auto"/>
        </w:tcPr>
        <w:p w14:paraId="6B4C78E9" w14:textId="77777777"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14:paraId="6B4C78EA" w14:textId="77777777" w:rsidR="003C07D6" w:rsidRPr="00997B53" w:rsidRDefault="0039328F" w:rsidP="00997B53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7B53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3C07D6" w:rsidRPr="0044395D" w14:paraId="6B4C78F1" w14:textId="77777777" w:rsidTr="00486F61">
      <w:trPr>
        <w:trHeight w:val="275"/>
      </w:trPr>
      <w:tc>
        <w:tcPr>
          <w:tcW w:w="2604" w:type="dxa"/>
          <w:vMerge/>
          <w:shd w:val="clear" w:color="auto" w:fill="auto"/>
        </w:tcPr>
        <w:p w14:paraId="6B4C78EC" w14:textId="77777777" w:rsidR="003C07D6" w:rsidRPr="00C225FB" w:rsidRDefault="003C07D6" w:rsidP="00997B53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14:paraId="6B4C78ED" w14:textId="77777777" w:rsidR="003C07D6" w:rsidRPr="007B5997" w:rsidRDefault="003C07D6" w:rsidP="00997B53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7B5997">
            <w:rPr>
              <w:rFonts w:cs="Arial"/>
              <w:sz w:val="16"/>
              <w:szCs w:val="16"/>
            </w:rPr>
            <w:t>Código:</w:t>
          </w:r>
          <w:r w:rsidR="003F251E" w:rsidRPr="007B5997">
            <w:rPr>
              <w:rFonts w:ascii="Arial" w:hAnsi="Arial" w:cs="Arial"/>
              <w:sz w:val="16"/>
              <w:szCs w:val="16"/>
            </w:rPr>
            <w:t xml:space="preserve"> </w:t>
          </w:r>
          <w:r w:rsidR="007B5997" w:rsidRPr="007B5997">
            <w:rPr>
              <w:rFonts w:ascii="Arial" w:hAnsi="Arial" w:cs="Arial"/>
              <w:sz w:val="16"/>
              <w:szCs w:val="16"/>
            </w:rPr>
            <w:t>430,08,15-49</w:t>
          </w:r>
        </w:p>
      </w:tc>
      <w:tc>
        <w:tcPr>
          <w:tcW w:w="1475" w:type="dxa"/>
          <w:shd w:val="clear" w:color="auto" w:fill="auto"/>
          <w:vAlign w:val="center"/>
        </w:tcPr>
        <w:p w14:paraId="6B4C78EE" w14:textId="77777777" w:rsidR="003C07D6" w:rsidRPr="007B5997" w:rsidRDefault="003C07D6" w:rsidP="007B599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B5997">
            <w:rPr>
              <w:rFonts w:cs="Arial"/>
              <w:sz w:val="16"/>
              <w:szCs w:val="16"/>
            </w:rPr>
            <w:t xml:space="preserve">Versión:  </w:t>
          </w:r>
          <w:r w:rsidR="007B5997" w:rsidRPr="007B5997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  <w:vAlign w:val="center"/>
        </w:tcPr>
        <w:p w14:paraId="6B4C78EF" w14:textId="77777777" w:rsidR="003C07D6" w:rsidRPr="007B5997" w:rsidRDefault="00913480" w:rsidP="007B599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B5997">
            <w:rPr>
              <w:rFonts w:cs="Arial"/>
              <w:sz w:val="16"/>
              <w:szCs w:val="16"/>
            </w:rPr>
            <w:t xml:space="preserve">Fecha: </w:t>
          </w:r>
          <w:r w:rsidR="007B5997" w:rsidRPr="007B5997">
            <w:rPr>
              <w:rFonts w:cs="Arial"/>
              <w:sz w:val="16"/>
              <w:szCs w:val="16"/>
            </w:rPr>
            <w:t>17/10/2018</w:t>
          </w:r>
        </w:p>
      </w:tc>
      <w:tc>
        <w:tcPr>
          <w:tcW w:w="1557" w:type="dxa"/>
          <w:shd w:val="clear" w:color="auto" w:fill="auto"/>
          <w:vAlign w:val="center"/>
        </w:tcPr>
        <w:p w14:paraId="6B4C78F0" w14:textId="77777777" w:rsidR="003C07D6" w:rsidRPr="00486F61" w:rsidRDefault="003C07D6" w:rsidP="00997B53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486F61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486F61">
            <w:rPr>
              <w:rFonts w:ascii="Arial" w:hAnsi="Arial" w:cs="Arial"/>
              <w:sz w:val="16"/>
              <w:szCs w:val="16"/>
            </w:rPr>
            <w:fldChar w:fldCharType="begin"/>
          </w:r>
          <w:r w:rsidRPr="00486F61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486F61">
            <w:rPr>
              <w:rFonts w:ascii="Arial" w:hAnsi="Arial" w:cs="Arial"/>
              <w:sz w:val="16"/>
              <w:szCs w:val="16"/>
            </w:rPr>
            <w:fldChar w:fldCharType="separate"/>
          </w:r>
          <w:r w:rsidR="007B5997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486F61">
            <w:rPr>
              <w:rFonts w:ascii="Arial" w:hAnsi="Arial" w:cs="Arial"/>
              <w:sz w:val="16"/>
              <w:szCs w:val="16"/>
            </w:rPr>
            <w:fldChar w:fldCharType="end"/>
          </w:r>
          <w:r w:rsidRPr="00486F61">
            <w:rPr>
              <w:rFonts w:ascii="Arial" w:hAnsi="Arial" w:cs="Arial"/>
              <w:sz w:val="16"/>
              <w:szCs w:val="16"/>
            </w:rPr>
            <w:t xml:space="preserve"> de </w:t>
          </w:r>
          <w:r w:rsidRPr="00486F61">
            <w:rPr>
              <w:rFonts w:ascii="Arial" w:hAnsi="Arial" w:cs="Arial"/>
              <w:sz w:val="16"/>
              <w:szCs w:val="16"/>
            </w:rPr>
            <w:fldChar w:fldCharType="begin"/>
          </w:r>
          <w:r w:rsidRPr="00486F61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486F61">
            <w:rPr>
              <w:rFonts w:ascii="Arial" w:hAnsi="Arial" w:cs="Arial"/>
              <w:sz w:val="16"/>
              <w:szCs w:val="16"/>
            </w:rPr>
            <w:fldChar w:fldCharType="separate"/>
          </w:r>
          <w:r w:rsidR="007B5997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486F6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B4C78F2" w14:textId="77777777" w:rsidR="003C07D6" w:rsidRPr="00C20EFF" w:rsidRDefault="003C07D6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78F4" w14:textId="77777777" w:rsidR="003C07D6" w:rsidRDefault="003C07D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B4C78F9" wp14:editId="6B4C78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C6F"/>
    <w:multiLevelType w:val="hybridMultilevel"/>
    <w:tmpl w:val="D7C05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5FEC"/>
    <w:multiLevelType w:val="hybridMultilevel"/>
    <w:tmpl w:val="D6B8C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3DDB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703E"/>
    <w:multiLevelType w:val="hybridMultilevel"/>
    <w:tmpl w:val="CCC64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64C"/>
    <w:multiLevelType w:val="multilevel"/>
    <w:tmpl w:val="D8A4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3579B"/>
    <w:multiLevelType w:val="hybridMultilevel"/>
    <w:tmpl w:val="A5A67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74410F3"/>
    <w:multiLevelType w:val="hybridMultilevel"/>
    <w:tmpl w:val="B0402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2A22475"/>
    <w:multiLevelType w:val="hybridMultilevel"/>
    <w:tmpl w:val="9C54B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32326"/>
    <w:multiLevelType w:val="hybridMultilevel"/>
    <w:tmpl w:val="A7A63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19"/>
  </w:num>
  <w:num w:numId="6">
    <w:abstractNumId w:val="11"/>
  </w:num>
  <w:num w:numId="7">
    <w:abstractNumId w:val="9"/>
  </w:num>
  <w:num w:numId="8">
    <w:abstractNumId w:val="13"/>
  </w:num>
  <w:num w:numId="9">
    <w:abstractNumId w:val="7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4"/>
  </w:num>
  <w:num w:numId="15">
    <w:abstractNumId w:val="18"/>
  </w:num>
  <w:num w:numId="16">
    <w:abstractNumId w:val="15"/>
  </w:num>
  <w:num w:numId="17">
    <w:abstractNumId w:val="2"/>
  </w:num>
  <w:num w:numId="18">
    <w:abstractNumId w:val="1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E12B9"/>
    <w:rsid w:val="000F1D5D"/>
    <w:rsid w:val="000F539E"/>
    <w:rsid w:val="000F6930"/>
    <w:rsid w:val="00110BEE"/>
    <w:rsid w:val="00137487"/>
    <w:rsid w:val="00145604"/>
    <w:rsid w:val="00151DFC"/>
    <w:rsid w:val="00157C58"/>
    <w:rsid w:val="00166B8B"/>
    <w:rsid w:val="0017127A"/>
    <w:rsid w:val="00174DB0"/>
    <w:rsid w:val="00177334"/>
    <w:rsid w:val="00187F9F"/>
    <w:rsid w:val="001942E2"/>
    <w:rsid w:val="001A50B1"/>
    <w:rsid w:val="001B3AE0"/>
    <w:rsid w:val="001B66D8"/>
    <w:rsid w:val="001E1FCC"/>
    <w:rsid w:val="001F3772"/>
    <w:rsid w:val="002006B0"/>
    <w:rsid w:val="0022123A"/>
    <w:rsid w:val="00222773"/>
    <w:rsid w:val="0023034C"/>
    <w:rsid w:val="002412E8"/>
    <w:rsid w:val="00241455"/>
    <w:rsid w:val="00244CA1"/>
    <w:rsid w:val="0024787C"/>
    <w:rsid w:val="00260188"/>
    <w:rsid w:val="00262034"/>
    <w:rsid w:val="00263CA1"/>
    <w:rsid w:val="0027751C"/>
    <w:rsid w:val="002A08EF"/>
    <w:rsid w:val="002B018D"/>
    <w:rsid w:val="002B16A2"/>
    <w:rsid w:val="002B30D6"/>
    <w:rsid w:val="002C241F"/>
    <w:rsid w:val="002D480B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54DC8"/>
    <w:rsid w:val="003653B5"/>
    <w:rsid w:val="00367AC3"/>
    <w:rsid w:val="00377591"/>
    <w:rsid w:val="003900A2"/>
    <w:rsid w:val="0039328F"/>
    <w:rsid w:val="003B7FFD"/>
    <w:rsid w:val="003C07D6"/>
    <w:rsid w:val="003D265E"/>
    <w:rsid w:val="003E1688"/>
    <w:rsid w:val="003E2992"/>
    <w:rsid w:val="003E786B"/>
    <w:rsid w:val="003F0155"/>
    <w:rsid w:val="003F251E"/>
    <w:rsid w:val="00400817"/>
    <w:rsid w:val="00402CDA"/>
    <w:rsid w:val="004200C2"/>
    <w:rsid w:val="00423F6B"/>
    <w:rsid w:val="00433D06"/>
    <w:rsid w:val="00444EA8"/>
    <w:rsid w:val="004806A4"/>
    <w:rsid w:val="00484587"/>
    <w:rsid w:val="00486F61"/>
    <w:rsid w:val="004A3AF5"/>
    <w:rsid w:val="004A591D"/>
    <w:rsid w:val="004D6711"/>
    <w:rsid w:val="004E4098"/>
    <w:rsid w:val="004F56D7"/>
    <w:rsid w:val="004F6FE7"/>
    <w:rsid w:val="00504F00"/>
    <w:rsid w:val="005174B1"/>
    <w:rsid w:val="0054130D"/>
    <w:rsid w:val="005A3842"/>
    <w:rsid w:val="005C56A7"/>
    <w:rsid w:val="005D5EC5"/>
    <w:rsid w:val="005E6CDC"/>
    <w:rsid w:val="005F524B"/>
    <w:rsid w:val="00614BA9"/>
    <w:rsid w:val="00615685"/>
    <w:rsid w:val="00636D5B"/>
    <w:rsid w:val="00637A9B"/>
    <w:rsid w:val="00643B53"/>
    <w:rsid w:val="00650D42"/>
    <w:rsid w:val="00654F7D"/>
    <w:rsid w:val="00657EEC"/>
    <w:rsid w:val="00686449"/>
    <w:rsid w:val="006A6B5D"/>
    <w:rsid w:val="006B5344"/>
    <w:rsid w:val="006B53A1"/>
    <w:rsid w:val="006D0B74"/>
    <w:rsid w:val="00704B2C"/>
    <w:rsid w:val="0071711D"/>
    <w:rsid w:val="00721538"/>
    <w:rsid w:val="0072262D"/>
    <w:rsid w:val="0073750F"/>
    <w:rsid w:val="00750B00"/>
    <w:rsid w:val="00751137"/>
    <w:rsid w:val="00752189"/>
    <w:rsid w:val="00757829"/>
    <w:rsid w:val="0076015E"/>
    <w:rsid w:val="0077141E"/>
    <w:rsid w:val="0079015C"/>
    <w:rsid w:val="00792049"/>
    <w:rsid w:val="007B41D7"/>
    <w:rsid w:val="007B5997"/>
    <w:rsid w:val="007D0FBF"/>
    <w:rsid w:val="007D58DF"/>
    <w:rsid w:val="007E4075"/>
    <w:rsid w:val="008175A8"/>
    <w:rsid w:val="008272EC"/>
    <w:rsid w:val="00851BBF"/>
    <w:rsid w:val="00871988"/>
    <w:rsid w:val="00872468"/>
    <w:rsid w:val="008803B7"/>
    <w:rsid w:val="008A2B40"/>
    <w:rsid w:val="008B4E6D"/>
    <w:rsid w:val="008C0846"/>
    <w:rsid w:val="008C2A56"/>
    <w:rsid w:val="008D7AF3"/>
    <w:rsid w:val="008E1C20"/>
    <w:rsid w:val="008E3801"/>
    <w:rsid w:val="008E397E"/>
    <w:rsid w:val="00913480"/>
    <w:rsid w:val="00914524"/>
    <w:rsid w:val="00934E49"/>
    <w:rsid w:val="009455B5"/>
    <w:rsid w:val="009473E6"/>
    <w:rsid w:val="00955B94"/>
    <w:rsid w:val="0097776E"/>
    <w:rsid w:val="00997B53"/>
    <w:rsid w:val="009B515A"/>
    <w:rsid w:val="009B53C4"/>
    <w:rsid w:val="009B6A42"/>
    <w:rsid w:val="009C6F9B"/>
    <w:rsid w:val="009D7818"/>
    <w:rsid w:val="009E02F4"/>
    <w:rsid w:val="009E0C76"/>
    <w:rsid w:val="009E22F1"/>
    <w:rsid w:val="009E4102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B59DE"/>
    <w:rsid w:val="00AF4E2E"/>
    <w:rsid w:val="00B33260"/>
    <w:rsid w:val="00B349DE"/>
    <w:rsid w:val="00B3544A"/>
    <w:rsid w:val="00B3714B"/>
    <w:rsid w:val="00B40884"/>
    <w:rsid w:val="00B51D10"/>
    <w:rsid w:val="00B91F95"/>
    <w:rsid w:val="00BA6DBB"/>
    <w:rsid w:val="00BB2D1B"/>
    <w:rsid w:val="00BC0D1E"/>
    <w:rsid w:val="00BC7394"/>
    <w:rsid w:val="00BD027D"/>
    <w:rsid w:val="00BD2535"/>
    <w:rsid w:val="00BF2265"/>
    <w:rsid w:val="00C04A6E"/>
    <w:rsid w:val="00C20EFF"/>
    <w:rsid w:val="00C218F4"/>
    <w:rsid w:val="00C22560"/>
    <w:rsid w:val="00C249EC"/>
    <w:rsid w:val="00C2751D"/>
    <w:rsid w:val="00C31B84"/>
    <w:rsid w:val="00C33AC8"/>
    <w:rsid w:val="00C55B7B"/>
    <w:rsid w:val="00C6160D"/>
    <w:rsid w:val="00C87C6F"/>
    <w:rsid w:val="00C97A50"/>
    <w:rsid w:val="00CD0112"/>
    <w:rsid w:val="00CD6F87"/>
    <w:rsid w:val="00CD73A2"/>
    <w:rsid w:val="00CD7616"/>
    <w:rsid w:val="00CF1E3B"/>
    <w:rsid w:val="00CF526F"/>
    <w:rsid w:val="00D041DF"/>
    <w:rsid w:val="00D06DB3"/>
    <w:rsid w:val="00D310FE"/>
    <w:rsid w:val="00D32689"/>
    <w:rsid w:val="00D404DA"/>
    <w:rsid w:val="00D45786"/>
    <w:rsid w:val="00D54A1F"/>
    <w:rsid w:val="00D56A39"/>
    <w:rsid w:val="00D60CE9"/>
    <w:rsid w:val="00D6225E"/>
    <w:rsid w:val="00D63978"/>
    <w:rsid w:val="00D73F0B"/>
    <w:rsid w:val="00D84A48"/>
    <w:rsid w:val="00D86352"/>
    <w:rsid w:val="00DF7463"/>
    <w:rsid w:val="00DF7F68"/>
    <w:rsid w:val="00E00145"/>
    <w:rsid w:val="00E02216"/>
    <w:rsid w:val="00E06A78"/>
    <w:rsid w:val="00E07417"/>
    <w:rsid w:val="00E51880"/>
    <w:rsid w:val="00E52BA4"/>
    <w:rsid w:val="00E72035"/>
    <w:rsid w:val="00E73C1B"/>
    <w:rsid w:val="00E82F7C"/>
    <w:rsid w:val="00E91023"/>
    <w:rsid w:val="00E97229"/>
    <w:rsid w:val="00EA189F"/>
    <w:rsid w:val="00EB2102"/>
    <w:rsid w:val="00ED3E58"/>
    <w:rsid w:val="00ED66AB"/>
    <w:rsid w:val="00ED69A7"/>
    <w:rsid w:val="00EE601C"/>
    <w:rsid w:val="00F338AD"/>
    <w:rsid w:val="00F65943"/>
    <w:rsid w:val="00F65D55"/>
    <w:rsid w:val="00F8279B"/>
    <w:rsid w:val="00F966B8"/>
    <w:rsid w:val="00FC6BF7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B4C77F9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934E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E49"/>
    <w:rPr>
      <w:rFonts w:ascii="Calibri" w:eastAsia="Calibri" w:hAnsi="Calibr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E49"/>
    <w:rPr>
      <w:rFonts w:ascii="Calibri" w:eastAsia="Calibri" w:hAnsi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E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E49"/>
    <w:rPr>
      <w:rFonts w:ascii="Calibri" w:eastAsia="Calibri" w:hAnsi="Calibri"/>
      <w:b/>
      <w:bCs/>
      <w:lang w:val="es-CO" w:eastAsia="en-US"/>
    </w:rPr>
  </w:style>
  <w:style w:type="table" w:customStyle="1" w:styleId="Sombreadoclaro1">
    <w:name w:val="Sombreado claro1"/>
    <w:basedOn w:val="Tablanormal"/>
    <w:uiPriority w:val="60"/>
    <w:rsid w:val="00934E49"/>
    <w:rPr>
      <w:rFonts w:ascii="Calibri" w:eastAsia="Calibri" w:hAnsi="Calibri"/>
      <w:color w:val="000000"/>
      <w:lang w:val="es-CO"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3C07D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7D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C07D6"/>
    <w:rPr>
      <w:vertAlign w:val="superscript"/>
    </w:rPr>
  </w:style>
  <w:style w:type="paragraph" w:styleId="Ttulo">
    <w:name w:val="Title"/>
    <w:basedOn w:val="Normal"/>
    <w:link w:val="TtuloCar"/>
    <w:qFormat/>
    <w:rsid w:val="000F6930"/>
    <w:pPr>
      <w:spacing w:after="0"/>
      <w:jc w:val="center"/>
    </w:pPr>
    <w:rPr>
      <w:rFonts w:ascii="Arial" w:eastAsia="Times New Roman" w:hAnsi="Arial"/>
      <w:b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F6930"/>
    <w:rPr>
      <w:rFonts w:ascii="Arial" w:eastAsia="Times New Roman" w:hAnsi="Arial"/>
      <w:b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B6A9-CA66-449E-94E2-060E362A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545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39</cp:revision>
  <dcterms:created xsi:type="dcterms:W3CDTF">2017-06-30T12:56:00Z</dcterms:created>
  <dcterms:modified xsi:type="dcterms:W3CDTF">2018-10-23T21:28:00Z</dcterms:modified>
</cp:coreProperties>
</file>