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1B" w:rsidRPr="00FF3376" w:rsidRDefault="0005159F" w:rsidP="001407BE">
      <w:pPr>
        <w:jc w:val="center"/>
        <w:rPr>
          <w:b/>
        </w:rPr>
      </w:pPr>
      <w:r w:rsidRPr="00FF3376">
        <w:rPr>
          <w:b/>
        </w:rPr>
        <w:t>ANEXO 21</w:t>
      </w:r>
    </w:p>
    <w:p w:rsidR="0005159F" w:rsidRDefault="00FF3376" w:rsidP="00CA6420">
      <w:pPr>
        <w:jc w:val="center"/>
      </w:pPr>
      <w:r w:rsidRPr="00FF3376">
        <w:rPr>
          <w:b/>
        </w:rPr>
        <w:t>DIRECTORIO TERRITORIAL –PARA LA RADICACIÓN DE PROYECTOS</w:t>
      </w:r>
    </w:p>
    <w:tbl>
      <w:tblPr>
        <w:tblW w:w="9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3"/>
        <w:gridCol w:w="2137"/>
        <w:gridCol w:w="4244"/>
      </w:tblGrid>
      <w:tr w:rsidR="00CA6420" w:rsidRPr="00CA6420" w:rsidTr="00CA6420">
        <w:trPr>
          <w:trHeight w:val="369"/>
          <w:jc w:val="center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4" w:space="0" w:color="95B3D7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05159F" w:rsidRPr="00CA6420" w:rsidRDefault="0005159F" w:rsidP="000515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s-CO"/>
              </w:rPr>
              <w:t xml:space="preserve">DIRECCIÓN TERRIROTIRAL 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05159F" w:rsidRPr="00CA6420" w:rsidRDefault="0005159F" w:rsidP="000515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s-CO"/>
              </w:rPr>
              <w:t>DEPARTAMENTOS DE JURISDICCIÓN</w:t>
            </w:r>
          </w:p>
        </w:tc>
        <w:tc>
          <w:tcPr>
            <w:tcW w:w="4244" w:type="dxa"/>
            <w:tcBorders>
              <w:top w:val="single" w:sz="8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05159F" w:rsidRPr="00CA6420" w:rsidRDefault="0005159F" w:rsidP="0005159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s-CO"/>
              </w:rPr>
              <w:t>DIRECCION</w:t>
            </w:r>
          </w:p>
        </w:tc>
      </w:tr>
      <w:tr w:rsidR="0005159F" w:rsidRPr="00CA6420" w:rsidTr="00CA6420">
        <w:trPr>
          <w:trHeight w:val="29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ANTIOQUIA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Cra</w:t>
            </w:r>
            <w:proofErr w:type="spell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52 No. 51A - 23 piso 2 Medellín</w:t>
            </w:r>
          </w:p>
        </w:tc>
      </w:tr>
      <w:tr w:rsidR="0005159F" w:rsidRPr="00CA6420" w:rsidTr="00CA6420">
        <w:trPr>
          <w:trHeight w:val="29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ATLANTICO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ATLANTICO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Cra</w:t>
            </w:r>
            <w:proofErr w:type="spell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. 58 No. 64 - 102</w:t>
            </w:r>
          </w:p>
        </w:tc>
      </w:tr>
      <w:tr w:rsidR="0005159F" w:rsidRPr="00CA6420" w:rsidTr="00CA6420">
        <w:trPr>
          <w:trHeight w:val="502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BOLIVAR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BOLIVAR - SAN ANDRES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Larga No. 9A - 25 Barrio </w:t>
            </w:r>
            <w:proofErr w:type="spellStart"/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Getsemani</w:t>
            </w:r>
            <w:proofErr w:type="spellEnd"/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Cartagena</w:t>
            </w:r>
          </w:p>
        </w:tc>
      </w:tr>
      <w:tr w:rsidR="0005159F" w:rsidRPr="00CA6420" w:rsidTr="00CA6420">
        <w:trPr>
          <w:trHeight w:val="694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CAQUETA / HUILA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CAQUETA-HUILA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Sede Caquetá: </w:t>
            </w: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Cra</w:t>
            </w:r>
            <w:proofErr w:type="spell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. 9 No. 08 - 160 Barrio El Prado 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br/>
              <w:t>Sede Huila : Calle 11 # 3 - 41 Centro</w:t>
            </w:r>
          </w:p>
        </w:tc>
      </w:tr>
      <w:tr w:rsidR="0005159F" w:rsidRPr="00CA6420" w:rsidTr="00CA6420">
        <w:trPr>
          <w:trHeight w:val="590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CAUCA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3 No. 5 - 15 </w:t>
            </w:r>
            <w:proofErr w:type="spellStart"/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Popayan</w:t>
            </w:r>
            <w:proofErr w:type="spellEnd"/>
          </w:p>
        </w:tc>
      </w:tr>
      <w:tr w:rsidR="0005159F" w:rsidRPr="00CA6420" w:rsidTr="00CA6420">
        <w:trPr>
          <w:trHeight w:val="502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CENTRAL (2)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BOGOTA-BOYACA-C/MARCA-TOLIMA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Carrera 7 29 - 34 piso 3</w:t>
            </w:r>
          </w:p>
        </w:tc>
      </w:tr>
      <w:tr w:rsidR="0005159F" w:rsidRPr="00CA6420" w:rsidTr="00CA6420">
        <w:trPr>
          <w:trHeight w:val="502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CESAR / GUAJIRA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CESAR - GUAJIRA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Calle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16 No. 16 - 09 Barrio Santa Ana, Edif. San </w:t>
            </w:r>
            <w:proofErr w:type="spellStart"/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Agustin</w:t>
            </w:r>
            <w:proofErr w:type="spellEnd"/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- Cesar</w:t>
            </w:r>
          </w:p>
        </w:tc>
      </w:tr>
      <w:tr w:rsidR="0005159F" w:rsidRPr="00CA6420" w:rsidTr="00CA6420">
        <w:trPr>
          <w:trHeight w:val="413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CHOCO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CHOCO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Cra</w:t>
            </w:r>
            <w:proofErr w:type="spell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. 3 No. 29 - 24 Barrio Cristo Rey</w:t>
            </w:r>
          </w:p>
        </w:tc>
      </w:tr>
      <w:tr w:rsidR="0005159F" w:rsidRPr="00CA6420" w:rsidTr="00CA6420">
        <w:trPr>
          <w:trHeight w:val="29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CORDOBA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26 No. 5 </w:t>
            </w:r>
            <w:r w:rsidR="006B70A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–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31</w:t>
            </w:r>
            <w:r w:rsidR="006B70A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, Montería , </w:t>
            </w:r>
            <w:proofErr w:type="spellStart"/>
            <w:r w:rsidR="006B70A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Cordoba</w:t>
            </w:r>
            <w:proofErr w:type="spellEnd"/>
            <w:r w:rsidR="006B70A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5159F" w:rsidRPr="00CA6420" w:rsidTr="00CA6420">
        <w:trPr>
          <w:trHeight w:val="502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EJE CAFETERO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CALDAS-QUINDIO-RISARALDA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19 No. 8 - 34 Ofc.10-05 y 10-06 Risaralda</w:t>
            </w:r>
          </w:p>
        </w:tc>
      </w:tr>
      <w:tr w:rsidR="0005159F" w:rsidRPr="00CA6420" w:rsidTr="00CA6420">
        <w:trPr>
          <w:trHeight w:val="502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MAGDALENA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CA642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Calle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.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24 No 3 – 99  Edificio Banco de Bogotá, oficina 1505</w:t>
            </w:r>
          </w:p>
        </w:tc>
      </w:tr>
      <w:tr w:rsidR="0005159F" w:rsidRPr="00CA6420" w:rsidTr="00CA6420">
        <w:trPr>
          <w:trHeight w:val="753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MAGDALENA MEDIO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BOLIVAR - CESAR - SANTANDER - ANTIOQUIA - BOYACA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Diag</w:t>
            </w:r>
            <w:r w:rsidR="00CA6420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onal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. 48 No. 25 - 68 Barrio El Recreo Barrancabermeja</w:t>
            </w:r>
          </w:p>
        </w:tc>
      </w:tr>
      <w:tr w:rsidR="0005159F" w:rsidRPr="00CA6420" w:rsidTr="00CA6420">
        <w:trPr>
          <w:trHeight w:val="753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META/LLANOS ORIENTALES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META-AMAZONAS-CASANARE-GUAINIA-VAUPES-VICHADA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CA642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19 </w:t>
            </w:r>
            <w:r w:rsidR="00CA6420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No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39 - 24 Urbaniza </w:t>
            </w: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Camoa</w:t>
            </w:r>
            <w:proofErr w:type="spell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Villavicencio  6340741- Casanare Calle 12 # 26 - 14 barrio Libertadores</w:t>
            </w:r>
          </w:p>
        </w:tc>
      </w:tr>
      <w:tr w:rsidR="0005159F" w:rsidRPr="00CA6420" w:rsidTr="00CA6420">
        <w:trPr>
          <w:trHeight w:val="502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20 No. 38 - 15 AVENIDA LOS ESTUDIANTES</w:t>
            </w:r>
          </w:p>
        </w:tc>
      </w:tr>
      <w:tr w:rsidR="0005159F" w:rsidRPr="00CA6420" w:rsidTr="00CA6420">
        <w:trPr>
          <w:trHeight w:val="930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NTE SANTANDER / ARAUCA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NTE SANTANDER - ARAUCA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420" w:rsidRPr="00CA6420" w:rsidRDefault="0005159F" w:rsidP="00CA642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Avenida 10E </w:t>
            </w:r>
            <w:r w:rsidR="00CA6420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No 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10 – 96 </w:t>
            </w:r>
            <w:proofErr w:type="gramStart"/>
            <w:r w:rsidR="00CA6420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Barrio</w:t>
            </w:r>
            <w:proofErr w:type="gram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La Riviera Cúcuta</w:t>
            </w:r>
            <w:r w:rsidR="00CA6420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:rsidR="0005159F" w:rsidRPr="00CA6420" w:rsidRDefault="0005159F" w:rsidP="00CA642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br/>
              <w:t xml:space="preserve">Calle 15 </w:t>
            </w:r>
            <w:r w:rsidR="00CA6420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No 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26 - 21 Barrio Guarataros Arauca</w:t>
            </w:r>
          </w:p>
        </w:tc>
      </w:tr>
      <w:tr w:rsidR="0005159F" w:rsidRPr="00CA6420" w:rsidTr="00CA6420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PUTUMAYO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Cra</w:t>
            </w:r>
            <w:proofErr w:type="spellEnd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. 7 No. 6 - 13 piso 3 Edificio </w:t>
            </w:r>
            <w:proofErr w:type="spellStart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Marilla</w:t>
            </w:r>
            <w:bookmarkStart w:id="0" w:name="_GoBack"/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</w:t>
            </w:r>
            <w:bookmarkEnd w:id="0"/>
            <w:proofErr w:type="spellEnd"/>
          </w:p>
        </w:tc>
      </w:tr>
      <w:tr w:rsidR="0005159F" w:rsidRPr="00CA6420" w:rsidTr="00CA6420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SANTANDER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35 No. 19 - 41 Oficina 1203 Triada Torre Sur</w:t>
            </w:r>
          </w:p>
        </w:tc>
      </w:tr>
      <w:tr w:rsidR="0005159F" w:rsidRPr="00CA6420" w:rsidTr="00CA6420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SUCRE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Calle 20 No 18 – 11 Centro – Sincelejo Sucre</w:t>
            </w:r>
          </w:p>
        </w:tc>
      </w:tr>
      <w:tr w:rsidR="0005159F" w:rsidRPr="00CA6420" w:rsidTr="00CA6420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URABA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ANTIOQUIA - CHOCO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94 No. 104B - 16/26 </w:t>
            </w:r>
            <w:proofErr w:type="spellStart"/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Uraba</w:t>
            </w:r>
            <w:proofErr w:type="spellEnd"/>
          </w:p>
        </w:tc>
      </w:tr>
      <w:tr w:rsidR="0005159F" w:rsidRPr="00CA6420" w:rsidTr="00CA6420">
        <w:trPr>
          <w:trHeight w:val="575"/>
          <w:jc w:val="center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VALLE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05159F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VALLE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9F" w:rsidRPr="00CA6420" w:rsidRDefault="00CA6420" w:rsidP="0005159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</w:pP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Calle </w:t>
            </w:r>
            <w:r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5159F" w:rsidRPr="00CA642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s-CO"/>
              </w:rPr>
              <w:t>16 norte No. 9 - 44 Barrio Granada Cali</w:t>
            </w:r>
          </w:p>
        </w:tc>
      </w:tr>
    </w:tbl>
    <w:p w:rsidR="0005159F" w:rsidRDefault="0005159F" w:rsidP="0005159F">
      <w:pPr>
        <w:ind w:left="-709"/>
      </w:pPr>
    </w:p>
    <w:sectPr w:rsidR="00051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9F"/>
    <w:rsid w:val="0005159F"/>
    <w:rsid w:val="001407BE"/>
    <w:rsid w:val="0052681B"/>
    <w:rsid w:val="006B70A1"/>
    <w:rsid w:val="008C4E8A"/>
    <w:rsid w:val="00CA642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D265E0-7A60-40DF-BEC6-A534F860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Padilla Saibis</dc:creator>
  <cp:keywords/>
  <dc:description/>
  <cp:lastModifiedBy>Lina Maria Padilla Saibis</cp:lastModifiedBy>
  <cp:revision>4</cp:revision>
  <dcterms:created xsi:type="dcterms:W3CDTF">2018-06-06T19:27:00Z</dcterms:created>
  <dcterms:modified xsi:type="dcterms:W3CDTF">2018-06-06T23:27:00Z</dcterms:modified>
</cp:coreProperties>
</file>