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D3" w:rsidRDefault="00161481" w:rsidP="005B511F">
      <w:pPr>
        <w:jc w:val="center"/>
        <w:rPr>
          <w:b/>
        </w:rPr>
      </w:pPr>
      <w:r w:rsidRPr="00161481">
        <w:rPr>
          <w:b/>
        </w:rPr>
        <w:t>ACTA DE IMPLEMENTACIÓN</w:t>
      </w:r>
      <w:r>
        <w:rPr>
          <w:b/>
        </w:rPr>
        <w:t xml:space="preserve"> DE </w:t>
      </w:r>
      <w:r w:rsidR="009D69D3">
        <w:rPr>
          <w:b/>
        </w:rPr>
        <w:t>ACCIONES DEL PLAN INTEGRAL DE REPARACIÓN COLECTIVA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828"/>
      </w:tblGrid>
      <w:tr w:rsidR="009D69D3" w:rsidTr="00EF6AA9">
        <w:trPr>
          <w:jc w:val="center"/>
        </w:trPr>
        <w:tc>
          <w:tcPr>
            <w:tcW w:w="1242" w:type="dxa"/>
            <w:shd w:val="clear" w:color="auto" w:fill="C00000"/>
            <w:vAlign w:val="center"/>
          </w:tcPr>
          <w:p w:rsidR="009D69D3" w:rsidRPr="00923759" w:rsidRDefault="009D69D3" w:rsidP="00860C3E">
            <w:pPr>
              <w:jc w:val="center"/>
              <w:rPr>
                <w:b/>
              </w:rPr>
            </w:pPr>
            <w:r w:rsidRPr="00923759">
              <w:rPr>
                <w:b/>
              </w:rPr>
              <w:t>ID</w:t>
            </w:r>
          </w:p>
        </w:tc>
        <w:tc>
          <w:tcPr>
            <w:tcW w:w="8828" w:type="dxa"/>
            <w:shd w:val="clear" w:color="auto" w:fill="C00000"/>
            <w:vAlign w:val="center"/>
          </w:tcPr>
          <w:p w:rsidR="009D69D3" w:rsidRPr="00923759" w:rsidRDefault="009D69D3" w:rsidP="00860C3E">
            <w:pPr>
              <w:jc w:val="center"/>
              <w:rPr>
                <w:b/>
              </w:rPr>
            </w:pPr>
            <w:r w:rsidRPr="00923759">
              <w:rPr>
                <w:b/>
              </w:rPr>
              <w:t>NOMBRE SUJETO DE REPARACIÓN COLECTIVA</w:t>
            </w:r>
          </w:p>
        </w:tc>
      </w:tr>
      <w:tr w:rsidR="009D69D3" w:rsidTr="00EF6AA9">
        <w:trPr>
          <w:trHeight w:val="496"/>
          <w:jc w:val="center"/>
        </w:trPr>
        <w:tc>
          <w:tcPr>
            <w:tcW w:w="1242" w:type="dxa"/>
            <w:vAlign w:val="center"/>
          </w:tcPr>
          <w:p w:rsidR="009D69D3" w:rsidRPr="00B44A0E" w:rsidRDefault="009D69D3" w:rsidP="00860C3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ID Sujeto</w:t>
            </w:r>
          </w:p>
        </w:tc>
        <w:tc>
          <w:tcPr>
            <w:tcW w:w="8828" w:type="dxa"/>
            <w:vAlign w:val="center"/>
          </w:tcPr>
          <w:p w:rsidR="009D69D3" w:rsidRPr="00B44A0E" w:rsidRDefault="009D69D3" w:rsidP="00860C3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Nombre Completo del Sujeto de Reparación Colectiva</w:t>
            </w:r>
          </w:p>
        </w:tc>
      </w:tr>
      <w:tr w:rsidR="00592710" w:rsidTr="00592710">
        <w:tblPrEx>
          <w:jc w:val="left"/>
        </w:tblPrEx>
        <w:tc>
          <w:tcPr>
            <w:tcW w:w="10070" w:type="dxa"/>
            <w:gridSpan w:val="2"/>
          </w:tcPr>
          <w:p w:rsidR="00592710" w:rsidRPr="00E975A1" w:rsidRDefault="00592710" w:rsidP="00DB22BA">
            <w:pPr>
              <w:rPr>
                <w:i/>
                <w:color w:val="808080" w:themeColor="background1" w:themeShade="80"/>
              </w:rPr>
            </w:pPr>
            <w:r w:rsidRPr="00E975A1">
              <w:rPr>
                <w:i/>
                <w:color w:val="808080" w:themeColor="background1" w:themeShade="80"/>
              </w:rPr>
              <w:t>Lugar; departamento, municipio, vereda /corregimiento</w:t>
            </w:r>
            <w:r w:rsidR="000A4694" w:rsidRPr="00E975A1">
              <w:rPr>
                <w:i/>
                <w:color w:val="808080" w:themeColor="background1" w:themeShade="80"/>
              </w:rPr>
              <w:t>:</w:t>
            </w:r>
          </w:p>
          <w:p w:rsidR="00592710" w:rsidRDefault="00592710" w:rsidP="00DB22BA"/>
          <w:p w:rsidR="00592710" w:rsidRDefault="00592710" w:rsidP="00DB22BA"/>
          <w:p w:rsidR="00592710" w:rsidRDefault="00592710" w:rsidP="00DB22BA"/>
        </w:tc>
      </w:tr>
      <w:tr w:rsidR="000A4694" w:rsidTr="000A4694">
        <w:tblPrEx>
          <w:jc w:val="left"/>
        </w:tblPrEx>
        <w:tc>
          <w:tcPr>
            <w:tcW w:w="10070" w:type="dxa"/>
            <w:gridSpan w:val="2"/>
          </w:tcPr>
          <w:p w:rsidR="000A4694" w:rsidRPr="00E975A1" w:rsidRDefault="00DB22BA" w:rsidP="000A4694">
            <w:pPr>
              <w:rPr>
                <w:i/>
                <w:color w:val="808080" w:themeColor="background1" w:themeShade="80"/>
              </w:rPr>
            </w:pPr>
            <w:r>
              <w:t xml:space="preserve"> </w:t>
            </w:r>
            <w:r w:rsidR="000A4694" w:rsidRPr="00E975A1">
              <w:rPr>
                <w:i/>
                <w:color w:val="808080" w:themeColor="background1" w:themeShade="80"/>
              </w:rPr>
              <w:t>Fecha:</w:t>
            </w:r>
          </w:p>
          <w:p w:rsidR="000A4694" w:rsidRDefault="000A4694" w:rsidP="00DB22BA"/>
        </w:tc>
      </w:tr>
    </w:tbl>
    <w:p w:rsidR="0082336F" w:rsidRDefault="0082336F" w:rsidP="00C17ABE">
      <w:pPr>
        <w:jc w:val="both"/>
      </w:pPr>
    </w:p>
    <w:p w:rsidR="00C17ABE" w:rsidRDefault="00C17ABE" w:rsidP="00C17ABE">
      <w:pPr>
        <w:jc w:val="both"/>
      </w:pPr>
      <w:r>
        <w:t>En cumplimien</w:t>
      </w:r>
      <w:r w:rsidR="00AA52D4">
        <w:t>to de la Ley 1448 de 2011 y al D</w:t>
      </w:r>
      <w:r>
        <w:t xml:space="preserve">ecreto Único Reglamentario 1084 de 2015 y al compromiso con la comunidad/organización/grupo </w:t>
      </w:r>
      <w:r w:rsidR="006A31B3">
        <w:t xml:space="preserve">se </w:t>
      </w:r>
      <w:r>
        <w:t xml:space="preserve">ha implementado la(s) siguiente(s) </w:t>
      </w:r>
      <w:r w:rsidR="00F40E38">
        <w:t>acción (</w:t>
      </w:r>
      <w:r>
        <w:t>es</w:t>
      </w:r>
      <w:r w:rsidR="00F40E38">
        <w:t>)</w:t>
      </w:r>
      <w:r>
        <w:t xml:space="preserve"> del plan integral </w:t>
      </w:r>
      <w:r w:rsidR="00477911">
        <w:t>de Reparación</w:t>
      </w:r>
      <w:r>
        <w:t xml:space="preserve"> Colectiva: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7229"/>
        <w:gridCol w:w="1995"/>
      </w:tblGrid>
      <w:tr w:rsidR="0035666E" w:rsidTr="0072664B">
        <w:tc>
          <w:tcPr>
            <w:tcW w:w="851" w:type="dxa"/>
            <w:shd w:val="clear" w:color="auto" w:fill="C00000"/>
            <w:vAlign w:val="center"/>
          </w:tcPr>
          <w:p w:rsidR="0035666E" w:rsidRPr="00105D74" w:rsidRDefault="0035666E" w:rsidP="00860C3E">
            <w:pPr>
              <w:jc w:val="center"/>
              <w:rPr>
                <w:b/>
              </w:rPr>
            </w:pPr>
            <w:r w:rsidRPr="00105D74">
              <w:rPr>
                <w:b/>
              </w:rPr>
              <w:t>ID</w:t>
            </w:r>
          </w:p>
        </w:tc>
        <w:tc>
          <w:tcPr>
            <w:tcW w:w="7229" w:type="dxa"/>
            <w:shd w:val="clear" w:color="auto" w:fill="C00000"/>
            <w:vAlign w:val="center"/>
          </w:tcPr>
          <w:p w:rsidR="0035666E" w:rsidRPr="00105D74" w:rsidRDefault="0035666E" w:rsidP="00860C3E">
            <w:pPr>
              <w:jc w:val="center"/>
              <w:rPr>
                <w:b/>
              </w:rPr>
            </w:pPr>
            <w:r>
              <w:rPr>
                <w:b/>
              </w:rPr>
              <w:t>ACCIÓN DEL PIRC</w:t>
            </w:r>
          </w:p>
        </w:tc>
        <w:tc>
          <w:tcPr>
            <w:tcW w:w="1995" w:type="dxa"/>
            <w:shd w:val="clear" w:color="auto" w:fill="C00000"/>
          </w:tcPr>
          <w:p w:rsidR="0035666E" w:rsidRDefault="0035666E" w:rsidP="00860C3E">
            <w:pPr>
              <w:jc w:val="center"/>
              <w:rPr>
                <w:b/>
              </w:rPr>
            </w:pPr>
            <w:r>
              <w:rPr>
                <w:b/>
              </w:rPr>
              <w:t>TIPO DE MEDIDA</w:t>
            </w:r>
          </w:p>
        </w:tc>
      </w:tr>
      <w:tr w:rsidR="0035666E" w:rsidTr="0072664B">
        <w:trPr>
          <w:trHeight w:val="543"/>
        </w:trPr>
        <w:tc>
          <w:tcPr>
            <w:tcW w:w="851" w:type="dxa"/>
            <w:vAlign w:val="center"/>
          </w:tcPr>
          <w:p w:rsidR="0035666E" w:rsidRPr="00B44A0E" w:rsidRDefault="0035666E" w:rsidP="00860C3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ID </w:t>
            </w:r>
            <w:r>
              <w:rPr>
                <w:i/>
                <w:color w:val="808080" w:themeColor="background1" w:themeShade="80"/>
              </w:rPr>
              <w:t>Acción</w:t>
            </w:r>
          </w:p>
        </w:tc>
        <w:tc>
          <w:tcPr>
            <w:tcW w:w="7229" w:type="dxa"/>
            <w:vAlign w:val="center"/>
          </w:tcPr>
          <w:p w:rsidR="0035666E" w:rsidRDefault="0035666E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35666E" w:rsidRDefault="0035666E" w:rsidP="0035666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Descripción de la </w:t>
            </w:r>
            <w:r w:rsidR="004E6D6B">
              <w:rPr>
                <w:i/>
                <w:color w:val="808080" w:themeColor="background1" w:themeShade="80"/>
              </w:rPr>
              <w:t>Acción</w:t>
            </w:r>
            <w:r w:rsidRPr="00B44A0E">
              <w:rPr>
                <w:i/>
                <w:color w:val="808080" w:themeColor="background1" w:themeShade="80"/>
              </w:rPr>
              <w:t xml:space="preserve"> de Reparación Colectiva</w:t>
            </w:r>
            <w:r w:rsidR="006D7382">
              <w:rPr>
                <w:i/>
                <w:color w:val="808080" w:themeColor="background1" w:themeShade="80"/>
              </w:rPr>
              <w:t xml:space="preserve"> como está en el PIRC</w:t>
            </w:r>
          </w:p>
          <w:p w:rsidR="00EE78C6" w:rsidRDefault="00EE78C6" w:rsidP="0035666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35666E" w:rsidRPr="00E37746" w:rsidRDefault="0035666E" w:rsidP="00E37746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1995" w:type="dxa"/>
          </w:tcPr>
          <w:p w:rsidR="0035666E" w:rsidRDefault="00E452E6" w:rsidP="00860C3E">
            <w:pPr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Escribir si</w:t>
            </w:r>
            <w:r w:rsidR="0035666E">
              <w:rPr>
                <w:i/>
                <w:color w:val="808080" w:themeColor="background1" w:themeShade="80"/>
              </w:rPr>
              <w:t xml:space="preserve"> es de restitución o rehabilitación o satisfacción o garantía de no repetición</w:t>
            </w:r>
          </w:p>
        </w:tc>
      </w:tr>
      <w:tr w:rsidR="0082336F" w:rsidTr="0072664B">
        <w:trPr>
          <w:trHeight w:val="543"/>
        </w:trPr>
        <w:tc>
          <w:tcPr>
            <w:tcW w:w="851" w:type="dxa"/>
          </w:tcPr>
          <w:p w:rsidR="0082336F" w:rsidRPr="00B44A0E" w:rsidRDefault="0082336F" w:rsidP="00860C3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ID </w:t>
            </w:r>
            <w:r>
              <w:rPr>
                <w:i/>
                <w:color w:val="808080" w:themeColor="background1" w:themeShade="80"/>
              </w:rPr>
              <w:t>Acción</w:t>
            </w:r>
          </w:p>
        </w:tc>
        <w:tc>
          <w:tcPr>
            <w:tcW w:w="7229" w:type="dxa"/>
          </w:tcPr>
          <w:p w:rsidR="0082336F" w:rsidRDefault="0082336F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9B5E6D" w:rsidRDefault="009B5E6D" w:rsidP="009B5E6D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Descripción de la </w:t>
            </w:r>
            <w:r>
              <w:rPr>
                <w:i/>
                <w:color w:val="808080" w:themeColor="background1" w:themeShade="80"/>
              </w:rPr>
              <w:t>Acción</w:t>
            </w:r>
            <w:r w:rsidRPr="00B44A0E">
              <w:rPr>
                <w:i/>
                <w:color w:val="808080" w:themeColor="background1" w:themeShade="80"/>
              </w:rPr>
              <w:t xml:space="preserve"> de Reparación Colectiva</w:t>
            </w:r>
            <w:r>
              <w:rPr>
                <w:i/>
                <w:color w:val="808080" w:themeColor="background1" w:themeShade="80"/>
              </w:rPr>
              <w:t xml:space="preserve"> como está en el PIRC</w:t>
            </w:r>
          </w:p>
          <w:p w:rsidR="0082336F" w:rsidRPr="00E37746" w:rsidRDefault="0082336F" w:rsidP="009B5E6D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1995" w:type="dxa"/>
          </w:tcPr>
          <w:p w:rsidR="0082336F" w:rsidRDefault="0082336F" w:rsidP="00860C3E">
            <w:pPr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Escribir si es de restitución o rehabilitación o satisfacción o garantía de no repetición</w:t>
            </w:r>
          </w:p>
        </w:tc>
      </w:tr>
      <w:tr w:rsidR="0082336F" w:rsidTr="0072664B">
        <w:trPr>
          <w:trHeight w:val="543"/>
        </w:trPr>
        <w:tc>
          <w:tcPr>
            <w:tcW w:w="851" w:type="dxa"/>
          </w:tcPr>
          <w:p w:rsidR="0082336F" w:rsidRPr="00B44A0E" w:rsidRDefault="0082336F" w:rsidP="00860C3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ID </w:t>
            </w:r>
            <w:r>
              <w:rPr>
                <w:i/>
                <w:color w:val="808080" w:themeColor="background1" w:themeShade="80"/>
              </w:rPr>
              <w:t>Acción</w:t>
            </w:r>
          </w:p>
        </w:tc>
        <w:tc>
          <w:tcPr>
            <w:tcW w:w="7229" w:type="dxa"/>
          </w:tcPr>
          <w:p w:rsidR="0082336F" w:rsidRDefault="0082336F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9B5E6D" w:rsidRDefault="009B5E6D" w:rsidP="009B5E6D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Descripción de la </w:t>
            </w:r>
            <w:r>
              <w:rPr>
                <w:i/>
                <w:color w:val="808080" w:themeColor="background1" w:themeShade="80"/>
              </w:rPr>
              <w:t>Acción</w:t>
            </w:r>
            <w:r w:rsidRPr="00B44A0E">
              <w:rPr>
                <w:i/>
                <w:color w:val="808080" w:themeColor="background1" w:themeShade="80"/>
              </w:rPr>
              <w:t xml:space="preserve"> de Reparación Colectiva</w:t>
            </w:r>
            <w:r>
              <w:rPr>
                <w:i/>
                <w:color w:val="808080" w:themeColor="background1" w:themeShade="80"/>
              </w:rPr>
              <w:t xml:space="preserve"> como está en el PIRC</w:t>
            </w:r>
          </w:p>
          <w:p w:rsidR="0082336F" w:rsidRPr="00E37746" w:rsidRDefault="0082336F" w:rsidP="009B5E6D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1995" w:type="dxa"/>
          </w:tcPr>
          <w:p w:rsidR="0082336F" w:rsidRDefault="0082336F" w:rsidP="00860C3E">
            <w:pPr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Escribir si es de restitución o rehabilitación o satisfacción o garantía de no repetición</w:t>
            </w:r>
          </w:p>
        </w:tc>
      </w:tr>
      <w:tr w:rsidR="0082336F" w:rsidTr="0072664B">
        <w:trPr>
          <w:trHeight w:val="543"/>
        </w:trPr>
        <w:tc>
          <w:tcPr>
            <w:tcW w:w="851" w:type="dxa"/>
          </w:tcPr>
          <w:p w:rsidR="0082336F" w:rsidRPr="00B44A0E" w:rsidRDefault="0082336F" w:rsidP="00860C3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ID </w:t>
            </w:r>
            <w:r>
              <w:rPr>
                <w:i/>
                <w:color w:val="808080" w:themeColor="background1" w:themeShade="80"/>
              </w:rPr>
              <w:t>Acción</w:t>
            </w:r>
          </w:p>
        </w:tc>
        <w:tc>
          <w:tcPr>
            <w:tcW w:w="7229" w:type="dxa"/>
          </w:tcPr>
          <w:p w:rsidR="0082336F" w:rsidRDefault="0082336F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9B5E6D" w:rsidRDefault="009B5E6D" w:rsidP="009B5E6D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Descripción de la </w:t>
            </w:r>
            <w:r>
              <w:rPr>
                <w:i/>
                <w:color w:val="808080" w:themeColor="background1" w:themeShade="80"/>
              </w:rPr>
              <w:t>Acción</w:t>
            </w:r>
            <w:r w:rsidRPr="00B44A0E">
              <w:rPr>
                <w:i/>
                <w:color w:val="808080" w:themeColor="background1" w:themeShade="80"/>
              </w:rPr>
              <w:t xml:space="preserve"> de Reparación Colectiva</w:t>
            </w:r>
            <w:r>
              <w:rPr>
                <w:i/>
                <w:color w:val="808080" w:themeColor="background1" w:themeShade="80"/>
              </w:rPr>
              <w:t xml:space="preserve"> como está en el PIRC</w:t>
            </w:r>
          </w:p>
          <w:p w:rsidR="0082336F" w:rsidRPr="00E37746" w:rsidRDefault="0082336F" w:rsidP="009B5E6D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1995" w:type="dxa"/>
          </w:tcPr>
          <w:p w:rsidR="0082336F" w:rsidRDefault="0082336F" w:rsidP="00860C3E">
            <w:pPr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Escribir si es de restitución o rehabilitación o satisfacción o garantía de no repetición</w:t>
            </w:r>
          </w:p>
        </w:tc>
      </w:tr>
    </w:tbl>
    <w:p w:rsidR="00E1216F" w:rsidRDefault="00477911" w:rsidP="00923759">
      <w:pPr>
        <w:jc w:val="both"/>
      </w:pPr>
      <w:r>
        <w:t>(nota: si requiere escribir</w:t>
      </w:r>
      <w:r w:rsidR="006C08C3">
        <w:t xml:space="preserve"> más acciones, favor adicionar las páginas que considere necesarias)</w:t>
      </w:r>
    </w:p>
    <w:p w:rsidR="00A20B11" w:rsidRPr="00371B4E" w:rsidRDefault="004F2169" w:rsidP="00A20B11">
      <w:pPr>
        <w:spacing w:after="0"/>
        <w:jc w:val="both"/>
        <w:rPr>
          <w:rFonts w:cs="Calibri"/>
        </w:rPr>
      </w:pPr>
      <w:r w:rsidRPr="00CC29C9">
        <w:rPr>
          <w:b/>
          <w:sz w:val="28"/>
        </w:rPr>
        <w:lastRenderedPageBreak/>
        <w:t xml:space="preserve">Escribir en este espacio el desarrollo </w:t>
      </w:r>
      <w:r w:rsidR="00C17AB8" w:rsidRPr="00CC29C9">
        <w:rPr>
          <w:b/>
          <w:sz w:val="28"/>
        </w:rPr>
        <w:t>detallado</w:t>
      </w:r>
      <w:r w:rsidR="00003ECA" w:rsidRPr="00CC29C9">
        <w:rPr>
          <w:b/>
          <w:sz w:val="28"/>
        </w:rPr>
        <w:t xml:space="preserve"> </w:t>
      </w:r>
      <w:r w:rsidRPr="00CC29C9">
        <w:rPr>
          <w:b/>
          <w:sz w:val="28"/>
        </w:rPr>
        <w:t>de la implementación de la</w:t>
      </w:r>
      <w:r w:rsidR="00287D8F" w:rsidRPr="00CC29C9">
        <w:rPr>
          <w:b/>
          <w:sz w:val="28"/>
        </w:rPr>
        <w:t>(s)</w:t>
      </w:r>
      <w:r w:rsidRPr="00CC29C9">
        <w:rPr>
          <w:b/>
          <w:sz w:val="28"/>
        </w:rPr>
        <w:t xml:space="preserve"> acción</w:t>
      </w:r>
      <w:r w:rsidR="00287D8F" w:rsidRPr="00CC29C9">
        <w:rPr>
          <w:b/>
          <w:sz w:val="28"/>
        </w:rPr>
        <w:t>(es)</w:t>
      </w:r>
      <w:r w:rsidRPr="00CC29C9">
        <w:rPr>
          <w:b/>
          <w:sz w:val="28"/>
        </w:rPr>
        <w:t>:</w:t>
      </w:r>
      <w:r w:rsidR="00A20B11">
        <w:rPr>
          <w:b/>
          <w:sz w:val="28"/>
        </w:rPr>
        <w:t xml:space="preserve"> </w:t>
      </w:r>
      <w:r w:rsidR="00A20B11" w:rsidRPr="00A20B11">
        <w:t>Incluyendo las particularidades de:</w:t>
      </w:r>
      <w:r w:rsidR="00A20B11">
        <w:rPr>
          <w:b/>
          <w:sz w:val="28"/>
        </w:rPr>
        <w:t xml:space="preserve"> </w:t>
      </w:r>
      <w:r w:rsidR="00A20B11" w:rsidRPr="00371B4E">
        <w:rPr>
          <w:rFonts w:cs="Calibri"/>
          <w:b/>
        </w:rPr>
        <w:t>a.</w:t>
      </w:r>
      <w:r w:rsidR="00A20B11">
        <w:rPr>
          <w:rFonts w:cs="Calibri"/>
        </w:rPr>
        <w:t xml:space="preserve"> personas de especial protección constitucional, niños, niñas, jóvenes, mujeres adultos mayores y étnicos </w:t>
      </w:r>
      <w:r w:rsidR="00A20B11" w:rsidRPr="00371B4E">
        <w:rPr>
          <w:rFonts w:cs="Calibri"/>
          <w:b/>
        </w:rPr>
        <w:t>b.</w:t>
      </w:r>
      <w:r w:rsidR="00A20B11">
        <w:rPr>
          <w:rFonts w:cs="Calibri"/>
        </w:rPr>
        <w:t xml:space="preserve"> Enfoque de mujer y género, </w:t>
      </w:r>
      <w:r w:rsidR="00A20B11" w:rsidRPr="00371B4E">
        <w:rPr>
          <w:rFonts w:cs="Calibri"/>
        </w:rPr>
        <w:t>para la implementación de la medida y acción.</w:t>
      </w:r>
    </w:p>
    <w:p w:rsidR="004F2169" w:rsidRPr="00CC29C9" w:rsidRDefault="004F2169" w:rsidP="00923759">
      <w:pPr>
        <w:jc w:val="both"/>
        <w:rPr>
          <w:b/>
          <w:sz w:val="28"/>
        </w:rPr>
      </w:pPr>
    </w:p>
    <w:p w:rsidR="004F2169" w:rsidRDefault="004F2169" w:rsidP="00923759">
      <w:pPr>
        <w:jc w:val="both"/>
      </w:pPr>
    </w:p>
    <w:p w:rsidR="004F2169" w:rsidRDefault="004F2169" w:rsidP="00923759">
      <w:pPr>
        <w:jc w:val="both"/>
      </w:pPr>
    </w:p>
    <w:p w:rsidR="00CA3F6F" w:rsidRDefault="00CA3F6F" w:rsidP="00923759">
      <w:pPr>
        <w:jc w:val="both"/>
      </w:pPr>
    </w:p>
    <w:p w:rsidR="00CA3F6F" w:rsidRDefault="00CA3F6F" w:rsidP="00923759">
      <w:pPr>
        <w:jc w:val="both"/>
      </w:pPr>
    </w:p>
    <w:p w:rsidR="00CC29C9" w:rsidRDefault="00CC29C9" w:rsidP="00923759">
      <w:pPr>
        <w:jc w:val="both"/>
      </w:pPr>
    </w:p>
    <w:p w:rsidR="00012872" w:rsidRDefault="00012872" w:rsidP="00923759">
      <w:pPr>
        <w:jc w:val="both"/>
      </w:pPr>
      <w:r>
        <w:t>La (s) entidad (es) que intervinieron en la reparación integral colectiva del presente sujeto son las siguientes. Y, el valor aproximado de la inversión realizada por cada entidad es: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229"/>
        <w:gridCol w:w="2836"/>
      </w:tblGrid>
      <w:tr w:rsidR="00921448" w:rsidTr="00AE3A95">
        <w:tc>
          <w:tcPr>
            <w:tcW w:w="7229" w:type="dxa"/>
            <w:shd w:val="clear" w:color="auto" w:fill="C00000"/>
            <w:vAlign w:val="center"/>
          </w:tcPr>
          <w:p w:rsidR="00921448" w:rsidRPr="00105D74" w:rsidRDefault="00921448" w:rsidP="00860C3E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DE LA (S) ENTIDAD (ES) PÚBLICA O </w:t>
            </w:r>
            <w:r w:rsidR="009511CC">
              <w:rPr>
                <w:b/>
              </w:rPr>
              <w:t>PRIVADA EJECUTORA</w:t>
            </w:r>
            <w:r>
              <w:rPr>
                <w:b/>
              </w:rPr>
              <w:t xml:space="preserve"> (S)</w:t>
            </w:r>
          </w:p>
        </w:tc>
        <w:tc>
          <w:tcPr>
            <w:tcW w:w="2836" w:type="dxa"/>
            <w:shd w:val="clear" w:color="auto" w:fill="C00000"/>
          </w:tcPr>
          <w:p w:rsidR="00F56C8A" w:rsidRDefault="00F56C8A" w:rsidP="00860C3E">
            <w:pPr>
              <w:jc w:val="center"/>
              <w:rPr>
                <w:b/>
              </w:rPr>
            </w:pPr>
            <w:r>
              <w:rPr>
                <w:b/>
              </w:rPr>
              <w:t>Pesos Colombianos</w:t>
            </w:r>
          </w:p>
          <w:p w:rsidR="00921448" w:rsidRDefault="00921448" w:rsidP="00860C3E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 w:rsidR="00D8443F">
              <w:rPr>
                <w:b/>
              </w:rPr>
              <w:t xml:space="preserve"> en número y letras -</w:t>
            </w:r>
            <w:r>
              <w:rPr>
                <w:b/>
              </w:rPr>
              <w:t xml:space="preserve"> aproximado invertido </w:t>
            </w:r>
            <w:r w:rsidR="004111E5">
              <w:rPr>
                <w:b/>
              </w:rPr>
              <w:t>por cada entidad exclusivamente en las acciones aquí relacionadas</w:t>
            </w:r>
          </w:p>
        </w:tc>
      </w:tr>
      <w:tr w:rsidR="00921448" w:rsidTr="00AE3A95">
        <w:trPr>
          <w:trHeight w:val="543"/>
        </w:trPr>
        <w:tc>
          <w:tcPr>
            <w:tcW w:w="7229" w:type="dxa"/>
            <w:vAlign w:val="center"/>
          </w:tcPr>
          <w:p w:rsidR="00921448" w:rsidRDefault="0092144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921448" w:rsidRPr="00E37746" w:rsidRDefault="00921448" w:rsidP="009511CC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2836" w:type="dxa"/>
          </w:tcPr>
          <w:p w:rsidR="00921448" w:rsidRDefault="0092144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AB62F8" w:rsidRDefault="00AB62F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AB62F8" w:rsidRDefault="00AB62F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AB62F8" w:rsidRDefault="00AB62F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  <w:tr w:rsidR="00921448" w:rsidTr="00AE3A95">
        <w:trPr>
          <w:trHeight w:val="543"/>
        </w:trPr>
        <w:tc>
          <w:tcPr>
            <w:tcW w:w="7229" w:type="dxa"/>
          </w:tcPr>
          <w:p w:rsidR="00921448" w:rsidRPr="00E37746" w:rsidRDefault="0092144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2836" w:type="dxa"/>
          </w:tcPr>
          <w:p w:rsidR="00921448" w:rsidRDefault="0092144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AB62F8" w:rsidRDefault="00AB62F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AB62F8" w:rsidRDefault="00AB62F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AB62F8" w:rsidRDefault="00AB62F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  <w:tr w:rsidR="00921448" w:rsidTr="00AE3A95">
        <w:trPr>
          <w:trHeight w:val="543"/>
        </w:trPr>
        <w:tc>
          <w:tcPr>
            <w:tcW w:w="7229" w:type="dxa"/>
          </w:tcPr>
          <w:p w:rsidR="00921448" w:rsidRPr="00E37746" w:rsidRDefault="0092144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2836" w:type="dxa"/>
          </w:tcPr>
          <w:p w:rsidR="00921448" w:rsidRDefault="0092144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AB62F8" w:rsidRDefault="00AB62F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AB62F8" w:rsidRDefault="00AB62F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AB62F8" w:rsidRDefault="00AB62F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  <w:tr w:rsidR="00921448" w:rsidTr="00AE3A95">
        <w:trPr>
          <w:trHeight w:val="543"/>
        </w:trPr>
        <w:tc>
          <w:tcPr>
            <w:tcW w:w="7229" w:type="dxa"/>
          </w:tcPr>
          <w:p w:rsidR="00921448" w:rsidRPr="00E37746" w:rsidRDefault="0092144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2836" w:type="dxa"/>
          </w:tcPr>
          <w:p w:rsidR="00921448" w:rsidRDefault="0092144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AB62F8" w:rsidRDefault="00AB62F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AB62F8" w:rsidRDefault="00AB62F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AB62F8" w:rsidRDefault="00AB62F8" w:rsidP="00860C3E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</w:tbl>
    <w:p w:rsidR="004F377B" w:rsidRDefault="004F377B" w:rsidP="004F377B">
      <w:pPr>
        <w:jc w:val="both"/>
      </w:pPr>
      <w:r>
        <w:t>(nota: si requiere escribir más entidades, favor adicionar las páginas que considere necesarias)</w:t>
      </w:r>
    </w:p>
    <w:p w:rsidR="00161481" w:rsidRDefault="00161481" w:rsidP="00161481">
      <w:pPr>
        <w:jc w:val="both"/>
      </w:pPr>
      <w:r>
        <w:t>Las acciones adelantadas para el</w:t>
      </w:r>
      <w:r w:rsidR="00D23E0C">
        <w:t xml:space="preserve"> cumplimiento de esta medida de reparación </w:t>
      </w:r>
      <w:r w:rsidR="00195546">
        <w:t xml:space="preserve">integral </w:t>
      </w:r>
      <w:r w:rsidR="00D23E0C">
        <w:t xml:space="preserve">colectiva </w:t>
      </w:r>
      <w:r>
        <w:t xml:space="preserve">cumplieron con los requerimientos y criterios establecidos previamente en las jornadas de concertación entre la Unidad para las Víctimas y el Sujeto de Reparación Colectiva. </w:t>
      </w:r>
    </w:p>
    <w:p w:rsidR="00707826" w:rsidRPr="00707826" w:rsidRDefault="00707826" w:rsidP="00161481">
      <w:pPr>
        <w:jc w:val="both"/>
        <w:rPr>
          <w:b/>
        </w:rPr>
      </w:pPr>
      <w:r w:rsidRPr="00707826">
        <w:rPr>
          <w:b/>
        </w:rPr>
        <w:lastRenderedPageBreak/>
        <w:t>Firmas adjuntas de las partes interesadas:</w:t>
      </w:r>
    </w:p>
    <w:p w:rsidR="00161481" w:rsidRDefault="003B45D3" w:rsidP="003B45D3">
      <w:r>
        <w:br w:type="page"/>
      </w:r>
      <w:r w:rsidR="00161481" w:rsidRPr="007A7267">
        <w:rPr>
          <w:highlight w:val="yellow"/>
        </w:rPr>
        <w:lastRenderedPageBreak/>
        <w:t>Firman en representación de la comunidad/organización/</w:t>
      </w:r>
      <w:r w:rsidR="008E5BB5" w:rsidRPr="007A7267">
        <w:rPr>
          <w:highlight w:val="yellow"/>
        </w:rPr>
        <w:t>grupo</w:t>
      </w:r>
      <w:r w:rsidR="00161481" w:rsidRPr="007A7267">
        <w:rPr>
          <w:highlight w:val="yellow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1691"/>
        <w:gridCol w:w="1962"/>
        <w:gridCol w:w="1744"/>
        <w:gridCol w:w="2080"/>
      </w:tblGrid>
      <w:tr w:rsidR="008E5BB5" w:rsidTr="008E5BB5">
        <w:tc>
          <w:tcPr>
            <w:tcW w:w="3510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NOMBRE COMPLETO</w:t>
            </w:r>
          </w:p>
        </w:tc>
        <w:tc>
          <w:tcPr>
            <w:tcW w:w="1843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DOCUMENTO</w:t>
            </w:r>
          </w:p>
        </w:tc>
        <w:tc>
          <w:tcPr>
            <w:tcW w:w="2693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CARGO / ROL</w:t>
            </w:r>
          </w:p>
        </w:tc>
        <w:tc>
          <w:tcPr>
            <w:tcW w:w="2127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TÉLEFONO</w:t>
            </w:r>
          </w:p>
        </w:tc>
        <w:tc>
          <w:tcPr>
            <w:tcW w:w="2927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FIRMA</w:t>
            </w: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</w:tbl>
    <w:p w:rsidR="003B45D3" w:rsidRDefault="003B45D3" w:rsidP="008E5BB5">
      <w:pPr>
        <w:rPr>
          <w:highlight w:val="yellow"/>
        </w:rPr>
      </w:pPr>
    </w:p>
    <w:p w:rsidR="003B45D3" w:rsidRDefault="003B45D3">
      <w:pPr>
        <w:rPr>
          <w:highlight w:val="yellow"/>
        </w:rPr>
      </w:pPr>
      <w:r>
        <w:rPr>
          <w:highlight w:val="yellow"/>
        </w:rPr>
        <w:br w:type="page"/>
      </w:r>
    </w:p>
    <w:p w:rsidR="008E5BB5" w:rsidRPr="00D2728A" w:rsidRDefault="008E5BB5" w:rsidP="008E5BB5">
      <w:r w:rsidRPr="00F924B0">
        <w:rPr>
          <w:highlight w:val="yellow"/>
        </w:rPr>
        <w:lastRenderedPageBreak/>
        <w:t>En representación de la</w:t>
      </w:r>
      <w:r w:rsidR="0024646F">
        <w:rPr>
          <w:highlight w:val="yellow"/>
        </w:rPr>
        <w:t xml:space="preserve">s entidades del SNARIV:  Unidad para las </w:t>
      </w:r>
      <w:proofErr w:type="gramStart"/>
      <w:r w:rsidR="0024646F">
        <w:rPr>
          <w:highlight w:val="yellow"/>
        </w:rPr>
        <w:t xml:space="preserve">Víctimas, </w:t>
      </w:r>
      <w:r w:rsidRPr="00F924B0">
        <w:rPr>
          <w:highlight w:val="yellow"/>
        </w:rPr>
        <w:t xml:space="preserve"> </w:t>
      </w:r>
      <w:r w:rsidR="00F924B0" w:rsidRPr="00F924B0">
        <w:rPr>
          <w:highlight w:val="yellow"/>
        </w:rPr>
        <w:t>Alcaldía</w:t>
      </w:r>
      <w:proofErr w:type="gramEnd"/>
      <w:r w:rsidR="00F924B0" w:rsidRPr="00F924B0">
        <w:rPr>
          <w:highlight w:val="yellow"/>
        </w:rPr>
        <w:t xml:space="preserve"> Municipal y/o Gobernación </w:t>
      </w:r>
      <w:r w:rsidR="00FD0DBA" w:rsidRPr="00F924B0">
        <w:rPr>
          <w:highlight w:val="yellow"/>
        </w:rPr>
        <w:t>Departamental</w:t>
      </w:r>
      <w:r w:rsidR="000176FC">
        <w:rPr>
          <w:highlight w:val="yellow"/>
        </w:rPr>
        <w:t xml:space="preserve"> y otras entidades nacionales o territoriales. F</w:t>
      </w:r>
      <w:r w:rsidR="00FD0DBA" w:rsidRPr="00F924B0">
        <w:rPr>
          <w:highlight w:val="yellow"/>
        </w:rPr>
        <w:t>irman</w:t>
      </w:r>
      <w:r w:rsidRPr="00F924B0">
        <w:rPr>
          <w:highlight w:val="yellow"/>
        </w:rPr>
        <w:t xml:space="preserve"> los </w:t>
      </w:r>
      <w:r w:rsidR="00F924B0" w:rsidRPr="00F924B0">
        <w:rPr>
          <w:highlight w:val="yellow"/>
        </w:rPr>
        <w:t>servidores públicos: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8E5BB5" w:rsidTr="00044910">
        <w:tc>
          <w:tcPr>
            <w:tcW w:w="3463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NOMBRE COMPLETO</w:t>
            </w:r>
          </w:p>
        </w:tc>
        <w:tc>
          <w:tcPr>
            <w:tcW w:w="1824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670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2108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TÉLEFONO</w:t>
            </w:r>
            <w:r>
              <w:rPr>
                <w:b/>
              </w:rPr>
              <w:t xml:space="preserve"> / EXT</w:t>
            </w:r>
          </w:p>
        </w:tc>
        <w:tc>
          <w:tcPr>
            <w:tcW w:w="2885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FIRMA</w:t>
            </w:r>
          </w:p>
        </w:tc>
      </w:tr>
      <w:tr w:rsidR="008E5BB5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044910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</w:tr>
      <w:tr w:rsidR="00044910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</w:tr>
    </w:tbl>
    <w:p w:rsidR="008E5BB5" w:rsidRDefault="008E5BB5" w:rsidP="00044910">
      <w:pPr>
        <w:spacing w:after="0"/>
      </w:pPr>
    </w:p>
    <w:p w:rsidR="003B45D3" w:rsidRDefault="003B45D3">
      <w:r>
        <w:br w:type="page"/>
      </w:r>
    </w:p>
    <w:p w:rsidR="00F924B0" w:rsidRDefault="00F924B0" w:rsidP="00044910">
      <w:pPr>
        <w:spacing w:after="0"/>
      </w:pPr>
    </w:p>
    <w:p w:rsidR="00F924B0" w:rsidRDefault="00F924B0" w:rsidP="00044910">
      <w:pPr>
        <w:spacing w:after="0"/>
      </w:pPr>
    </w:p>
    <w:p w:rsidR="00F924B0" w:rsidRPr="00D2728A" w:rsidRDefault="00F924B0" w:rsidP="00F924B0">
      <w:r w:rsidRPr="007A7267">
        <w:rPr>
          <w:highlight w:val="yellow"/>
        </w:rPr>
        <w:t xml:space="preserve">En representación de </w:t>
      </w:r>
      <w:r w:rsidR="007A7267" w:rsidRPr="007A7267">
        <w:rPr>
          <w:highlight w:val="yellow"/>
        </w:rPr>
        <w:t>entidades de Cooperación nacional o internacional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F924B0" w:rsidTr="004F07BA">
        <w:tc>
          <w:tcPr>
            <w:tcW w:w="3463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r w:rsidRPr="008E5BB5">
              <w:rPr>
                <w:b/>
              </w:rPr>
              <w:t>NOMBRE COMPLETO</w:t>
            </w:r>
          </w:p>
        </w:tc>
        <w:tc>
          <w:tcPr>
            <w:tcW w:w="1824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670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2108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r w:rsidRPr="008E5BB5">
              <w:rPr>
                <w:b/>
              </w:rPr>
              <w:t>TÉLEFONO</w:t>
            </w:r>
            <w:r>
              <w:rPr>
                <w:b/>
              </w:rPr>
              <w:t xml:space="preserve"> / EXT</w:t>
            </w:r>
          </w:p>
        </w:tc>
        <w:tc>
          <w:tcPr>
            <w:tcW w:w="2885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r w:rsidRPr="008E5BB5">
              <w:rPr>
                <w:b/>
              </w:rPr>
              <w:t>FIRMA</w:t>
            </w: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</w:tbl>
    <w:p w:rsidR="00F924B0" w:rsidRDefault="00F924B0" w:rsidP="00044910">
      <w:pPr>
        <w:spacing w:after="0"/>
      </w:pPr>
    </w:p>
    <w:sectPr w:rsidR="00F924B0" w:rsidSect="00CC2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FF" w:rsidRDefault="00C96AFF" w:rsidP="001D1589">
      <w:pPr>
        <w:spacing w:after="0" w:line="240" w:lineRule="auto"/>
      </w:pPr>
      <w:r>
        <w:separator/>
      </w:r>
    </w:p>
  </w:endnote>
  <w:endnote w:type="continuationSeparator" w:id="0">
    <w:p w:rsidR="00C96AFF" w:rsidRDefault="00C96AFF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36" w:rsidRDefault="00F10A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927" w:rsidRDefault="00842C77" w:rsidP="00842C77">
    <w:pPr>
      <w:pStyle w:val="Piedepgina"/>
      <w:jc w:val="right"/>
    </w:pPr>
    <w:r>
      <w:t>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36" w:rsidRDefault="00F10A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FF" w:rsidRDefault="00C96AFF" w:rsidP="001D1589">
      <w:pPr>
        <w:spacing w:after="0" w:line="240" w:lineRule="auto"/>
      </w:pPr>
      <w:r>
        <w:separator/>
      </w:r>
    </w:p>
  </w:footnote>
  <w:footnote w:type="continuationSeparator" w:id="0">
    <w:p w:rsidR="00C96AFF" w:rsidRDefault="00C96AFF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36" w:rsidRDefault="00F10A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265F21" w:rsidRPr="0044395D" w:rsidTr="00265F21">
      <w:trPr>
        <w:trHeight w:val="275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:rsidR="001E7D7F" w:rsidRPr="00C225FB" w:rsidRDefault="00265F21" w:rsidP="00686927">
          <w:pPr>
            <w:widowControl w:val="0"/>
            <w:spacing w:after="0"/>
            <w:jc w:val="center"/>
            <w:rPr>
              <w:sz w:val="16"/>
              <w:szCs w:val="16"/>
            </w:rPr>
          </w:pPr>
          <w:bookmarkStart w:id="0" w:name="_Hlk500325879"/>
          <w:r>
            <w:rPr>
              <w:noProof/>
              <w:sz w:val="16"/>
              <w:szCs w:val="16"/>
              <w:lang w:eastAsia="es-CO"/>
            </w:rPr>
            <w:drawing>
              <wp:inline distT="0" distB="0" distL="0" distR="0">
                <wp:extent cx="1495425" cy="284398"/>
                <wp:effectExtent l="0" t="0" r="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9477" cy="30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1E7D7F" w:rsidRPr="00C225FB" w:rsidRDefault="001261C5" w:rsidP="00A16481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1E7D7F">
            <w:rPr>
              <w:rFonts w:ascii="Arial" w:hAnsi="Arial" w:cs="Arial"/>
              <w:sz w:val="16"/>
              <w:szCs w:val="16"/>
            </w:rPr>
            <w:t>FORMATO ACTA DE IMPLEMENTACIÓN DE MEDIDAS DE REPARACIÓN COLECTIVA</w:t>
          </w:r>
        </w:p>
      </w:tc>
    </w:tr>
    <w:tr w:rsidR="00265F21" w:rsidRPr="00995058" w:rsidTr="00ED3A06">
      <w:trPr>
        <w:trHeight w:val="547"/>
        <w:jc w:val="center"/>
      </w:trPr>
      <w:tc>
        <w:tcPr>
          <w:tcW w:w="2604" w:type="dxa"/>
          <w:vMerge/>
          <w:shd w:val="clear" w:color="auto" w:fill="auto"/>
        </w:tcPr>
        <w:p w:rsidR="001E7D7F" w:rsidRPr="00995058" w:rsidRDefault="001E7D7F" w:rsidP="0068692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1E7D7F" w:rsidRPr="001E7D7F" w:rsidRDefault="001E7D7F" w:rsidP="00686927">
          <w:pPr>
            <w:widowControl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 </w:t>
          </w:r>
          <w:r w:rsidRPr="001E7D7F">
            <w:rPr>
              <w:rFonts w:ascii="Arial" w:hAnsi="Arial" w:cs="Arial"/>
              <w:sz w:val="16"/>
              <w:szCs w:val="16"/>
            </w:rPr>
            <w:t>PARA GESTIÓN DE LA IMPLEMENTACIÓN Y SEGUIMIENTO DE MEDIDAS DE LOS PIRC</w:t>
          </w:r>
        </w:p>
      </w:tc>
    </w:tr>
    <w:tr w:rsidR="00265F21" w:rsidRPr="00995058" w:rsidTr="00ED3A06">
      <w:trPr>
        <w:trHeight w:hRule="exact" w:val="371"/>
        <w:jc w:val="center"/>
      </w:trPr>
      <w:tc>
        <w:tcPr>
          <w:tcW w:w="2604" w:type="dxa"/>
          <w:vMerge/>
          <w:shd w:val="clear" w:color="auto" w:fill="auto"/>
        </w:tcPr>
        <w:p w:rsidR="001E7D7F" w:rsidRPr="00995058" w:rsidRDefault="001E7D7F" w:rsidP="0068692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1E7D7F" w:rsidRPr="001E7D7F" w:rsidRDefault="001261C5" w:rsidP="00686927">
          <w:pPr>
            <w:widowControl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1E7D7F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265F21" w:rsidRPr="00995058" w:rsidTr="00ED3A06">
      <w:trPr>
        <w:trHeight w:val="319"/>
        <w:jc w:val="center"/>
      </w:trPr>
      <w:tc>
        <w:tcPr>
          <w:tcW w:w="2604" w:type="dxa"/>
          <w:vMerge/>
          <w:shd w:val="clear" w:color="auto" w:fill="auto"/>
        </w:tcPr>
        <w:p w:rsidR="001E7D7F" w:rsidRPr="00995058" w:rsidRDefault="001E7D7F" w:rsidP="0068692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1E7D7F" w:rsidRPr="001939C6" w:rsidRDefault="001E7D7F" w:rsidP="00686927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1939C6">
            <w:rPr>
              <w:rFonts w:ascii="Arial" w:hAnsi="Arial" w:cs="Arial"/>
              <w:sz w:val="16"/>
              <w:szCs w:val="16"/>
            </w:rPr>
            <w:t>Código</w:t>
          </w:r>
          <w:r w:rsidR="001939C6" w:rsidRPr="001939C6">
            <w:rPr>
              <w:rFonts w:ascii="Arial" w:hAnsi="Arial" w:cs="Arial"/>
              <w:sz w:val="16"/>
              <w:szCs w:val="16"/>
            </w:rPr>
            <w:t>:</w:t>
          </w:r>
          <w:r w:rsidR="005B2D5F">
            <w:rPr>
              <w:rFonts w:ascii="Arial" w:hAnsi="Arial" w:cs="Arial"/>
              <w:sz w:val="16"/>
              <w:szCs w:val="16"/>
            </w:rPr>
            <w:t xml:space="preserve"> </w:t>
          </w:r>
          <w:r w:rsidR="00657547">
            <w:rPr>
              <w:rFonts w:ascii="Arial" w:hAnsi="Arial" w:cs="Arial"/>
              <w:sz w:val="16"/>
              <w:szCs w:val="16"/>
            </w:rPr>
            <w:t>430.08.15-27</w:t>
          </w:r>
        </w:p>
      </w:tc>
      <w:tc>
        <w:tcPr>
          <w:tcW w:w="1475" w:type="dxa"/>
          <w:shd w:val="clear" w:color="auto" w:fill="auto"/>
          <w:vAlign w:val="center"/>
        </w:tcPr>
        <w:p w:rsidR="001E7D7F" w:rsidRPr="001939C6" w:rsidRDefault="00D13562" w:rsidP="00686927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 w:rsidR="00F10A36">
            <w:rPr>
              <w:rFonts w:ascii="Arial" w:hAnsi="Arial" w:cs="Arial"/>
              <w:sz w:val="16"/>
              <w:szCs w:val="16"/>
            </w:rPr>
            <w:t xml:space="preserve"> 02</w:t>
          </w:r>
        </w:p>
      </w:tc>
      <w:tc>
        <w:tcPr>
          <w:tcW w:w="2054" w:type="dxa"/>
          <w:shd w:val="clear" w:color="auto" w:fill="auto"/>
          <w:vAlign w:val="center"/>
        </w:tcPr>
        <w:p w:rsidR="001E7D7F" w:rsidRPr="001939C6" w:rsidRDefault="001939C6" w:rsidP="00686927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1939C6">
            <w:rPr>
              <w:rFonts w:ascii="Arial" w:hAnsi="Arial" w:cs="Arial"/>
              <w:sz w:val="16"/>
              <w:szCs w:val="16"/>
            </w:rPr>
            <w:t>Fecha:</w:t>
          </w:r>
          <w:r w:rsidR="00A16481">
            <w:rPr>
              <w:rFonts w:ascii="Arial" w:hAnsi="Arial" w:cs="Arial"/>
              <w:sz w:val="16"/>
              <w:szCs w:val="16"/>
            </w:rPr>
            <w:t xml:space="preserve"> </w:t>
          </w:r>
          <w:bookmarkStart w:id="1" w:name="_GoBack"/>
          <w:bookmarkEnd w:id="1"/>
          <w:r w:rsidR="00F10A36">
            <w:rPr>
              <w:rFonts w:ascii="Arial" w:hAnsi="Arial" w:cs="Arial"/>
              <w:sz w:val="16"/>
              <w:szCs w:val="16"/>
            </w:rPr>
            <w:t>05/12/2017</w:t>
          </w:r>
        </w:p>
      </w:tc>
      <w:tc>
        <w:tcPr>
          <w:tcW w:w="1415" w:type="dxa"/>
          <w:shd w:val="clear" w:color="auto" w:fill="auto"/>
          <w:vAlign w:val="center"/>
        </w:tcPr>
        <w:p w:rsidR="001E7D7F" w:rsidRPr="001E7D7F" w:rsidRDefault="001E7D7F" w:rsidP="00686927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1E7D7F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1E7D7F">
            <w:rPr>
              <w:rFonts w:ascii="Arial" w:hAnsi="Arial" w:cs="Arial"/>
              <w:sz w:val="16"/>
              <w:szCs w:val="16"/>
            </w:rPr>
            <w:fldChar w:fldCharType="begin"/>
          </w:r>
          <w:r w:rsidRPr="001E7D7F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1E7D7F">
            <w:rPr>
              <w:rFonts w:ascii="Arial" w:hAnsi="Arial" w:cs="Arial"/>
              <w:sz w:val="16"/>
              <w:szCs w:val="16"/>
            </w:rPr>
            <w:fldChar w:fldCharType="separate"/>
          </w:r>
          <w:r w:rsidR="00A16481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E7D7F">
            <w:rPr>
              <w:rFonts w:ascii="Arial" w:hAnsi="Arial" w:cs="Arial"/>
              <w:sz w:val="16"/>
              <w:szCs w:val="16"/>
            </w:rPr>
            <w:fldChar w:fldCharType="end"/>
          </w:r>
          <w:r w:rsidRPr="001E7D7F">
            <w:rPr>
              <w:rFonts w:ascii="Arial" w:hAnsi="Arial" w:cs="Arial"/>
              <w:sz w:val="16"/>
              <w:szCs w:val="16"/>
            </w:rPr>
            <w:t xml:space="preserve"> de </w:t>
          </w:r>
          <w:r w:rsidRPr="001E7D7F">
            <w:rPr>
              <w:rFonts w:ascii="Arial" w:hAnsi="Arial" w:cs="Arial"/>
              <w:sz w:val="16"/>
              <w:szCs w:val="16"/>
            </w:rPr>
            <w:fldChar w:fldCharType="begin"/>
          </w:r>
          <w:r w:rsidRPr="001E7D7F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1E7D7F">
            <w:rPr>
              <w:rFonts w:ascii="Arial" w:hAnsi="Arial" w:cs="Arial"/>
              <w:sz w:val="16"/>
              <w:szCs w:val="16"/>
            </w:rPr>
            <w:fldChar w:fldCharType="separate"/>
          </w:r>
          <w:r w:rsidR="00A16481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1E7D7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bookmarkEnd w:id="0"/>
  </w:tbl>
  <w:p w:rsidR="001E7D7F" w:rsidRPr="00BE5F88" w:rsidRDefault="001E7D7F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36" w:rsidRDefault="00F10A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9"/>
    <w:rsid w:val="0000099D"/>
    <w:rsid w:val="00003ECA"/>
    <w:rsid w:val="00012872"/>
    <w:rsid w:val="000176FC"/>
    <w:rsid w:val="00023930"/>
    <w:rsid w:val="00044910"/>
    <w:rsid w:val="00050782"/>
    <w:rsid w:val="00052666"/>
    <w:rsid w:val="000547D9"/>
    <w:rsid w:val="0007159B"/>
    <w:rsid w:val="000A0A97"/>
    <w:rsid w:val="000A4694"/>
    <w:rsid w:val="000E6DFE"/>
    <w:rsid w:val="00105D74"/>
    <w:rsid w:val="001261C5"/>
    <w:rsid w:val="0013347C"/>
    <w:rsid w:val="00142941"/>
    <w:rsid w:val="00161481"/>
    <w:rsid w:val="00176A15"/>
    <w:rsid w:val="001939C6"/>
    <w:rsid w:val="00195546"/>
    <w:rsid w:val="001B27B3"/>
    <w:rsid w:val="001B735A"/>
    <w:rsid w:val="001D1589"/>
    <w:rsid w:val="001E7D7F"/>
    <w:rsid w:val="001F02AD"/>
    <w:rsid w:val="00205887"/>
    <w:rsid w:val="0024646F"/>
    <w:rsid w:val="00265F21"/>
    <w:rsid w:val="002672DA"/>
    <w:rsid w:val="00287D8F"/>
    <w:rsid w:val="00292934"/>
    <w:rsid w:val="0029471B"/>
    <w:rsid w:val="002B2EFF"/>
    <w:rsid w:val="002F5D3B"/>
    <w:rsid w:val="0033488B"/>
    <w:rsid w:val="0035666E"/>
    <w:rsid w:val="003B45D3"/>
    <w:rsid w:val="003F5EBC"/>
    <w:rsid w:val="004111E5"/>
    <w:rsid w:val="004171EB"/>
    <w:rsid w:val="004600C2"/>
    <w:rsid w:val="00477911"/>
    <w:rsid w:val="004E2879"/>
    <w:rsid w:val="004E6D6B"/>
    <w:rsid w:val="004F2169"/>
    <w:rsid w:val="004F377B"/>
    <w:rsid w:val="00501A08"/>
    <w:rsid w:val="00513F65"/>
    <w:rsid w:val="00524B9E"/>
    <w:rsid w:val="0056226D"/>
    <w:rsid w:val="00563174"/>
    <w:rsid w:val="00570161"/>
    <w:rsid w:val="00575B6C"/>
    <w:rsid w:val="00592710"/>
    <w:rsid w:val="005A41FC"/>
    <w:rsid w:val="005B2D5F"/>
    <w:rsid w:val="005B511F"/>
    <w:rsid w:val="005C3F24"/>
    <w:rsid w:val="005D7D6B"/>
    <w:rsid w:val="006022DF"/>
    <w:rsid w:val="00657547"/>
    <w:rsid w:val="00671824"/>
    <w:rsid w:val="00686927"/>
    <w:rsid w:val="006A31B3"/>
    <w:rsid w:val="006C08C3"/>
    <w:rsid w:val="006D5377"/>
    <w:rsid w:val="006D7382"/>
    <w:rsid w:val="006E4A1B"/>
    <w:rsid w:val="00703F4C"/>
    <w:rsid w:val="007072F5"/>
    <w:rsid w:val="00707826"/>
    <w:rsid w:val="00725770"/>
    <w:rsid w:val="0072664B"/>
    <w:rsid w:val="00740BC4"/>
    <w:rsid w:val="00741070"/>
    <w:rsid w:val="00747157"/>
    <w:rsid w:val="007A7267"/>
    <w:rsid w:val="007C4402"/>
    <w:rsid w:val="007C5AE6"/>
    <w:rsid w:val="007C756D"/>
    <w:rsid w:val="007D7261"/>
    <w:rsid w:val="007E7DBB"/>
    <w:rsid w:val="008174C1"/>
    <w:rsid w:val="0082336F"/>
    <w:rsid w:val="00842C77"/>
    <w:rsid w:val="008A6EC5"/>
    <w:rsid w:val="008D3FDB"/>
    <w:rsid w:val="008E5BB5"/>
    <w:rsid w:val="008E670F"/>
    <w:rsid w:val="00920E5E"/>
    <w:rsid w:val="00921448"/>
    <w:rsid w:val="00923759"/>
    <w:rsid w:val="009304BB"/>
    <w:rsid w:val="009319CF"/>
    <w:rsid w:val="009476B0"/>
    <w:rsid w:val="009511CC"/>
    <w:rsid w:val="00956A6B"/>
    <w:rsid w:val="009A2EE2"/>
    <w:rsid w:val="009A517E"/>
    <w:rsid w:val="009B148B"/>
    <w:rsid w:val="009B5E6D"/>
    <w:rsid w:val="009D69D3"/>
    <w:rsid w:val="00A150E7"/>
    <w:rsid w:val="00A16481"/>
    <w:rsid w:val="00A20B11"/>
    <w:rsid w:val="00A37A1D"/>
    <w:rsid w:val="00A41F0B"/>
    <w:rsid w:val="00A43624"/>
    <w:rsid w:val="00A555AE"/>
    <w:rsid w:val="00A55F46"/>
    <w:rsid w:val="00A60FF3"/>
    <w:rsid w:val="00A75B0A"/>
    <w:rsid w:val="00A96DE2"/>
    <w:rsid w:val="00AA52D4"/>
    <w:rsid w:val="00AA5A25"/>
    <w:rsid w:val="00AB62F8"/>
    <w:rsid w:val="00AE1446"/>
    <w:rsid w:val="00AE3A95"/>
    <w:rsid w:val="00AE4F41"/>
    <w:rsid w:val="00AF5627"/>
    <w:rsid w:val="00B0093A"/>
    <w:rsid w:val="00B022DD"/>
    <w:rsid w:val="00B44A0E"/>
    <w:rsid w:val="00B56011"/>
    <w:rsid w:val="00B72A63"/>
    <w:rsid w:val="00B96125"/>
    <w:rsid w:val="00BA7108"/>
    <w:rsid w:val="00BB77AE"/>
    <w:rsid w:val="00BE5F88"/>
    <w:rsid w:val="00C17AB8"/>
    <w:rsid w:val="00C17ABE"/>
    <w:rsid w:val="00C8111F"/>
    <w:rsid w:val="00C86A21"/>
    <w:rsid w:val="00C87E70"/>
    <w:rsid w:val="00C96AFF"/>
    <w:rsid w:val="00CA3F6F"/>
    <w:rsid w:val="00CB056F"/>
    <w:rsid w:val="00CB2467"/>
    <w:rsid w:val="00CB3BD2"/>
    <w:rsid w:val="00CB3C45"/>
    <w:rsid w:val="00CC29C9"/>
    <w:rsid w:val="00CC4AEE"/>
    <w:rsid w:val="00CF2FD0"/>
    <w:rsid w:val="00D13562"/>
    <w:rsid w:val="00D143CF"/>
    <w:rsid w:val="00D23E0C"/>
    <w:rsid w:val="00D2728A"/>
    <w:rsid w:val="00D27DCD"/>
    <w:rsid w:val="00D36D90"/>
    <w:rsid w:val="00D80799"/>
    <w:rsid w:val="00D8443F"/>
    <w:rsid w:val="00D954C8"/>
    <w:rsid w:val="00DB22BA"/>
    <w:rsid w:val="00DC498E"/>
    <w:rsid w:val="00DE1226"/>
    <w:rsid w:val="00E119FA"/>
    <w:rsid w:val="00E1216F"/>
    <w:rsid w:val="00E12D0A"/>
    <w:rsid w:val="00E37746"/>
    <w:rsid w:val="00E452E6"/>
    <w:rsid w:val="00E5193F"/>
    <w:rsid w:val="00E731B1"/>
    <w:rsid w:val="00E84621"/>
    <w:rsid w:val="00E92C70"/>
    <w:rsid w:val="00E975A1"/>
    <w:rsid w:val="00EA3F89"/>
    <w:rsid w:val="00EB658D"/>
    <w:rsid w:val="00ED3A06"/>
    <w:rsid w:val="00ED3AC6"/>
    <w:rsid w:val="00ED70FB"/>
    <w:rsid w:val="00EE78C6"/>
    <w:rsid w:val="00EF0F9E"/>
    <w:rsid w:val="00EF6AA9"/>
    <w:rsid w:val="00F039AE"/>
    <w:rsid w:val="00F10A36"/>
    <w:rsid w:val="00F23F7E"/>
    <w:rsid w:val="00F36F8E"/>
    <w:rsid w:val="00F37D3C"/>
    <w:rsid w:val="00F40E38"/>
    <w:rsid w:val="00F44747"/>
    <w:rsid w:val="00F56C8A"/>
    <w:rsid w:val="00F8446A"/>
    <w:rsid w:val="00F924B0"/>
    <w:rsid w:val="00F94EFA"/>
    <w:rsid w:val="00FB519D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5DE28E"/>
  <w15:docId w15:val="{2400CF07-12D7-4A47-8849-6EB53BC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476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CRISTINA VARGAS PERDOMO</dc:creator>
  <cp:lastModifiedBy>Nather Bismark Rodriguez Molina</cp:lastModifiedBy>
  <cp:revision>12</cp:revision>
  <cp:lastPrinted>2017-05-12T14:59:00Z</cp:lastPrinted>
  <dcterms:created xsi:type="dcterms:W3CDTF">2017-10-27T03:16:00Z</dcterms:created>
  <dcterms:modified xsi:type="dcterms:W3CDTF">2017-12-06T17:16:00Z</dcterms:modified>
</cp:coreProperties>
</file>