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DF0F" w14:textId="2FAAE8BE" w:rsidR="00966902" w:rsidRPr="00816687" w:rsidRDefault="00966902" w:rsidP="00B27210"/>
    <w:p w14:paraId="4AAFA042" w14:textId="4EA3D8A5" w:rsidR="001D49A9" w:rsidRPr="00816687" w:rsidRDefault="001D49A9" w:rsidP="00B27210"/>
    <w:p w14:paraId="7EBB1585" w14:textId="77777777" w:rsidR="001D49A9" w:rsidRPr="00816687" w:rsidRDefault="001D49A9" w:rsidP="00B27210"/>
    <w:p w14:paraId="205C1A15" w14:textId="78DC4885" w:rsidR="00090403" w:rsidRPr="00BC7463" w:rsidRDefault="007C1157" w:rsidP="00B272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 DEL ACOMPAÑAMIENTO AL RETORNO Y REUBICACIÓN</w:t>
      </w:r>
    </w:p>
    <w:p w14:paraId="1F021759" w14:textId="77777777" w:rsidR="00F804BF" w:rsidRPr="00816687" w:rsidRDefault="00F804BF" w:rsidP="00B27210"/>
    <w:p w14:paraId="2EA8B091" w14:textId="1981A091" w:rsidR="00B56EA6" w:rsidRPr="00816687" w:rsidRDefault="00B56EA6" w:rsidP="00B27210"/>
    <w:p w14:paraId="1CF9A648" w14:textId="306CD633" w:rsidR="00E2616F" w:rsidRPr="00816687" w:rsidRDefault="00E2616F" w:rsidP="00B27210"/>
    <w:p w14:paraId="5A62254A" w14:textId="77777777" w:rsidR="00E2616F" w:rsidRPr="00816687" w:rsidRDefault="00E2616F" w:rsidP="00B27210"/>
    <w:p w14:paraId="10A0E074" w14:textId="06CF7D7D" w:rsidR="00B56EA6" w:rsidRPr="00816687" w:rsidRDefault="00B56EA6" w:rsidP="00B27210"/>
    <w:p w14:paraId="6A50FA72" w14:textId="516CBC5F" w:rsidR="00B56EA6" w:rsidRPr="00816687" w:rsidRDefault="00B56EA6" w:rsidP="00B27210">
      <w:pPr>
        <w:jc w:val="center"/>
      </w:pPr>
      <w:r w:rsidRPr="00816687">
        <w:rPr>
          <w:b/>
        </w:rPr>
        <w:t xml:space="preserve">FECHA DE </w:t>
      </w:r>
      <w:r w:rsidR="007C1157">
        <w:rPr>
          <w:b/>
        </w:rPr>
        <w:t>ELABORACIÓN</w:t>
      </w:r>
      <w:r w:rsidRPr="00816687">
        <w:rPr>
          <w:b/>
        </w:rPr>
        <w:t>:</w:t>
      </w:r>
      <w:r w:rsidRPr="00816687">
        <w:t xml:space="preserve"> </w:t>
      </w:r>
      <w:sdt>
        <w:sdtPr>
          <w:rPr>
            <w:rStyle w:val="Estilo2"/>
            <w:rFonts w:ascii="Verdana" w:hAnsi="Verdana"/>
            <w:sz w:val="20"/>
          </w:rPr>
          <w:id w:val="-1950075836"/>
          <w:placeholder>
            <w:docPart w:val="DC46198A8CF445FDAE2D8732113F13DC"/>
          </w:placeholder>
          <w:showingPlcHdr/>
          <w:date w:fullDate="2018-05-16T00:00:00Z">
            <w:dateFormat w:val="dd' de 'MMMM' de 'yyyy"/>
            <w:lid w:val="es-CO"/>
            <w:storeMappedDataAs w:val="dateTime"/>
            <w:calendar w:val="gregorian"/>
          </w:date>
        </w:sdtPr>
        <w:sdtEndPr>
          <w:rPr>
            <w:rStyle w:val="Estilo2"/>
          </w:rPr>
        </w:sdtEndPr>
        <w:sdtContent>
          <w:r w:rsidRPr="00816687">
            <w:rPr>
              <w:rStyle w:val="Textodelmarcadordeposicin"/>
            </w:rPr>
            <w:t>Haga clic aquí para escribir una fecha.</w:t>
          </w:r>
        </w:sdtContent>
      </w:sdt>
    </w:p>
    <w:p w14:paraId="610DD27D" w14:textId="02302652" w:rsidR="00B56EA6" w:rsidRPr="00816687" w:rsidRDefault="00B56EA6" w:rsidP="00B27210">
      <w:pPr>
        <w:rPr>
          <w:lang w:val="es-CO"/>
        </w:rPr>
      </w:pPr>
    </w:p>
    <w:p w14:paraId="0C3AD5AF" w14:textId="257D4EF9" w:rsidR="00F804BF" w:rsidRPr="00816687" w:rsidRDefault="00F804BF" w:rsidP="00B27210">
      <w:pPr>
        <w:rPr>
          <w:lang w:val="es-CO"/>
        </w:rPr>
      </w:pPr>
    </w:p>
    <w:p w14:paraId="020E62C9" w14:textId="7CF07D27" w:rsidR="00E2616F" w:rsidRPr="00816687" w:rsidRDefault="00E2616F" w:rsidP="00B27210">
      <w:pPr>
        <w:rPr>
          <w:lang w:val="es-CO"/>
        </w:rPr>
      </w:pPr>
    </w:p>
    <w:p w14:paraId="30FE4D0E" w14:textId="26DED227" w:rsidR="00E2616F" w:rsidRPr="00816687" w:rsidRDefault="00E2616F" w:rsidP="00B27210">
      <w:pPr>
        <w:rPr>
          <w:lang w:val="es-CO"/>
        </w:rPr>
      </w:pPr>
    </w:p>
    <w:p w14:paraId="4D30E142" w14:textId="77777777" w:rsidR="00E2616F" w:rsidRPr="00816687" w:rsidRDefault="00E2616F" w:rsidP="00B27210">
      <w:pPr>
        <w:jc w:val="center"/>
        <w:rPr>
          <w:lang w:val="es-CO"/>
        </w:rPr>
      </w:pPr>
    </w:p>
    <w:p w14:paraId="321B96A3" w14:textId="7A2607E2" w:rsidR="00C603D2" w:rsidRPr="00816687" w:rsidRDefault="007C1157" w:rsidP="00B27210">
      <w:pPr>
        <w:jc w:val="center"/>
        <w:rPr>
          <w:color w:val="A6A6A6" w:themeColor="background1" w:themeShade="A6"/>
          <w:lang w:val="es-CO"/>
        </w:rPr>
      </w:pPr>
      <w:r>
        <w:rPr>
          <w:lang w:val="es-CO"/>
        </w:rPr>
        <w:t xml:space="preserve">Balance del acompañamiento a </w:t>
      </w:r>
      <w:r w:rsidR="001967DC" w:rsidRPr="00816687">
        <w:rPr>
          <w:lang w:val="es-CO"/>
        </w:rPr>
        <w:t>la población víctima de desplazamiento forzado, en su decisión de retornar, reubicarse o integrarse localmente</w:t>
      </w:r>
    </w:p>
    <w:p w14:paraId="14B9F281" w14:textId="47590C73" w:rsidR="00C33993" w:rsidRPr="00816687" w:rsidRDefault="00C33993" w:rsidP="00B27210">
      <w:pPr>
        <w:rPr>
          <w:lang w:val="es-CO"/>
        </w:rPr>
      </w:pPr>
    </w:p>
    <w:p w14:paraId="3E3F827A" w14:textId="77777777" w:rsidR="00EF1C71" w:rsidRPr="00816687" w:rsidRDefault="00EF1C71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5B0374" w:rsidRPr="00816687" w14:paraId="68D1BEAD" w14:textId="77777777" w:rsidTr="00276268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1B53618A" w14:textId="52140DCA" w:rsidR="005B0374" w:rsidRPr="00816687" w:rsidRDefault="005B0374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generales de la comunidad acompañada</w:t>
            </w:r>
          </w:p>
        </w:tc>
      </w:tr>
      <w:tr w:rsidR="00B5011D" w:rsidRPr="00816687" w14:paraId="34594B6F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518CE0FE" w14:textId="07CC64AA" w:rsidR="00B5011D" w:rsidRPr="00816687" w:rsidRDefault="00B5011D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Nombre de la comunidad</w:t>
            </w:r>
          </w:p>
        </w:tc>
        <w:tc>
          <w:tcPr>
            <w:tcW w:w="6480" w:type="dxa"/>
            <w:vAlign w:val="center"/>
          </w:tcPr>
          <w:p w14:paraId="24A04A90" w14:textId="77777777" w:rsidR="00B5011D" w:rsidRPr="00816687" w:rsidRDefault="00B5011D" w:rsidP="00B27210">
            <w:pPr>
              <w:rPr>
                <w:lang w:val="es-CO"/>
              </w:rPr>
            </w:pPr>
          </w:p>
        </w:tc>
      </w:tr>
      <w:tr w:rsidR="00B5011D" w:rsidRPr="00816687" w14:paraId="0EF85984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0E90EC37" w14:textId="0C62A9C2" w:rsidR="00B5011D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Departamento</w:t>
            </w:r>
          </w:p>
        </w:tc>
        <w:tc>
          <w:tcPr>
            <w:tcW w:w="6480" w:type="dxa"/>
            <w:vAlign w:val="center"/>
          </w:tcPr>
          <w:p w14:paraId="68C2A9C8" w14:textId="77777777" w:rsidR="00B5011D" w:rsidRPr="00816687" w:rsidRDefault="00B5011D" w:rsidP="00B27210">
            <w:pPr>
              <w:rPr>
                <w:lang w:val="es-CO"/>
              </w:rPr>
            </w:pPr>
          </w:p>
        </w:tc>
      </w:tr>
      <w:tr w:rsidR="005B0374" w:rsidRPr="00816687" w14:paraId="13177F32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3678D0E3" w14:textId="445039F8" w:rsidR="005B0374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Municipio</w:t>
            </w:r>
          </w:p>
        </w:tc>
        <w:tc>
          <w:tcPr>
            <w:tcW w:w="6480" w:type="dxa"/>
            <w:vAlign w:val="center"/>
          </w:tcPr>
          <w:p w14:paraId="53F2579A" w14:textId="77777777" w:rsidR="005B0374" w:rsidRPr="00816687" w:rsidRDefault="005B0374" w:rsidP="00B27210">
            <w:pPr>
              <w:rPr>
                <w:lang w:val="es-CO"/>
              </w:rPr>
            </w:pPr>
          </w:p>
        </w:tc>
      </w:tr>
      <w:tr w:rsidR="005B0374" w:rsidRPr="00816687" w14:paraId="6899A0A6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71358D99" w14:textId="20385D76" w:rsidR="005B0374" w:rsidRPr="00816687" w:rsidRDefault="005B0374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Fecha de aprobación del Plan en Comité Territorial de Justicia Transicional</w:t>
            </w:r>
          </w:p>
        </w:tc>
        <w:tc>
          <w:tcPr>
            <w:tcW w:w="6480" w:type="dxa"/>
            <w:vAlign w:val="center"/>
          </w:tcPr>
          <w:p w14:paraId="2E861328" w14:textId="77777777" w:rsidR="005B0374" w:rsidRPr="00816687" w:rsidRDefault="005B0374" w:rsidP="00B27210">
            <w:pPr>
              <w:rPr>
                <w:lang w:val="es-CO"/>
              </w:rPr>
            </w:pPr>
          </w:p>
        </w:tc>
      </w:tr>
      <w:tr w:rsidR="00276D3C" w:rsidRPr="00816687" w14:paraId="0B7B6DE5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6E7E8193" w14:textId="5E500AE3" w:rsidR="00276D3C" w:rsidRPr="00816687" w:rsidRDefault="00276D3C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Alcalde</w:t>
            </w:r>
            <w:r w:rsidR="00FD4945" w:rsidRPr="00816687">
              <w:rPr>
                <w:lang w:val="es-CO"/>
              </w:rPr>
              <w:t xml:space="preserve"> municipal</w:t>
            </w:r>
          </w:p>
        </w:tc>
        <w:tc>
          <w:tcPr>
            <w:tcW w:w="6480" w:type="dxa"/>
            <w:vAlign w:val="center"/>
          </w:tcPr>
          <w:p w14:paraId="063DCA02" w14:textId="77777777" w:rsidR="00276D3C" w:rsidRPr="00816687" w:rsidRDefault="00276D3C" w:rsidP="00B27210">
            <w:pPr>
              <w:rPr>
                <w:lang w:val="es-CO"/>
              </w:rPr>
            </w:pPr>
          </w:p>
        </w:tc>
      </w:tr>
      <w:tr w:rsidR="00FD4945" w:rsidRPr="00816687" w14:paraId="11B88494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270BBF3" w14:textId="4CA2C464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Profesional</w:t>
            </w:r>
            <w:r w:rsidR="00E2616F" w:rsidRPr="00816687">
              <w:rPr>
                <w:lang w:val="es-CO"/>
              </w:rPr>
              <w:t>/</w:t>
            </w:r>
            <w:r w:rsidRPr="00816687">
              <w:rPr>
                <w:lang w:val="es-CO"/>
              </w:rPr>
              <w:t xml:space="preserve">es de la entidad territorial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59E7190A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</w:tbl>
    <w:p w14:paraId="567E1845" w14:textId="2BE6600C" w:rsidR="00C33993" w:rsidRPr="00816687" w:rsidRDefault="00C33993" w:rsidP="00B27210">
      <w:pPr>
        <w:rPr>
          <w:lang w:val="es-CO"/>
        </w:rPr>
      </w:pPr>
    </w:p>
    <w:p w14:paraId="3FFF8107" w14:textId="4805CD1F" w:rsidR="00010B2B" w:rsidRPr="00816687" w:rsidRDefault="00010B2B" w:rsidP="00B27210">
      <w:pPr>
        <w:rPr>
          <w:lang w:val="es-CO"/>
        </w:rPr>
      </w:pPr>
    </w:p>
    <w:p w14:paraId="219B0777" w14:textId="77777777" w:rsidR="00010B2B" w:rsidRPr="00816687" w:rsidRDefault="00010B2B" w:rsidP="00B27210">
      <w:pPr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FD4945" w:rsidRPr="00816687" w14:paraId="5835FC59" w14:textId="77777777" w:rsidTr="00276268">
        <w:tc>
          <w:tcPr>
            <w:tcW w:w="9736" w:type="dxa"/>
            <w:gridSpan w:val="2"/>
            <w:shd w:val="clear" w:color="auto" w:fill="A6A6A6" w:themeFill="background1" w:themeFillShade="A6"/>
            <w:vAlign w:val="center"/>
          </w:tcPr>
          <w:p w14:paraId="49D7005E" w14:textId="225548DF" w:rsidR="00FD4945" w:rsidRPr="00816687" w:rsidRDefault="00FD4945" w:rsidP="00B27210">
            <w:pPr>
              <w:jc w:val="center"/>
              <w:rPr>
                <w:lang w:val="es-CO"/>
              </w:rPr>
            </w:pPr>
            <w:r w:rsidRPr="00816687">
              <w:rPr>
                <w:lang w:val="es-CO"/>
              </w:rPr>
              <w:t>Datos de la Unidad para las Víctimas</w:t>
            </w:r>
          </w:p>
        </w:tc>
      </w:tr>
      <w:tr w:rsidR="00FD4945" w:rsidRPr="00816687" w14:paraId="7C6F44FF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A1ED93F" w14:textId="7AEC6CD5" w:rsidR="00FD4945" w:rsidRPr="00816687" w:rsidRDefault="00FD4945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Dirección Territorial</w:t>
            </w:r>
          </w:p>
        </w:tc>
        <w:tc>
          <w:tcPr>
            <w:tcW w:w="6480" w:type="dxa"/>
            <w:vAlign w:val="center"/>
          </w:tcPr>
          <w:p w14:paraId="7C810379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FD4945" w:rsidRPr="00816687" w14:paraId="4D9CC92D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6C548E6" w14:textId="2C858665" w:rsidR="00FD4945" w:rsidRPr="00816687" w:rsidRDefault="00E2616F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>Coordinador (a) del Grupo de Retornos y Reubicaciones</w:t>
            </w:r>
          </w:p>
        </w:tc>
        <w:tc>
          <w:tcPr>
            <w:tcW w:w="6480" w:type="dxa"/>
            <w:vAlign w:val="center"/>
          </w:tcPr>
          <w:p w14:paraId="798A66F5" w14:textId="77777777" w:rsidR="00FD4945" w:rsidRPr="00816687" w:rsidRDefault="00FD4945" w:rsidP="00B27210">
            <w:pPr>
              <w:rPr>
                <w:lang w:val="es-CO"/>
              </w:rPr>
            </w:pPr>
          </w:p>
        </w:tc>
      </w:tr>
      <w:tr w:rsidR="002B0EA1" w:rsidRPr="00816687" w14:paraId="3CD34411" w14:textId="77777777" w:rsidTr="00276268">
        <w:tc>
          <w:tcPr>
            <w:tcW w:w="3256" w:type="dxa"/>
            <w:shd w:val="clear" w:color="auto" w:fill="A6A6A6" w:themeFill="background1" w:themeFillShade="A6"/>
            <w:vAlign w:val="center"/>
          </w:tcPr>
          <w:p w14:paraId="2D062B29" w14:textId="6493152D" w:rsidR="002B0EA1" w:rsidRPr="00816687" w:rsidRDefault="002B0EA1" w:rsidP="00B27210">
            <w:pPr>
              <w:rPr>
                <w:lang w:val="es-CO"/>
              </w:rPr>
            </w:pPr>
            <w:r w:rsidRPr="00816687">
              <w:rPr>
                <w:lang w:val="es-CO"/>
              </w:rPr>
              <w:t xml:space="preserve">Profesionales de la Unidad para las Víctimas que participaron en la </w:t>
            </w:r>
            <w:r w:rsidR="001F2421">
              <w:rPr>
                <w:lang w:val="es-CO"/>
              </w:rPr>
              <w:t>elaboración del balance</w:t>
            </w:r>
          </w:p>
        </w:tc>
        <w:tc>
          <w:tcPr>
            <w:tcW w:w="6480" w:type="dxa"/>
            <w:vAlign w:val="center"/>
          </w:tcPr>
          <w:p w14:paraId="60B28CDF" w14:textId="77777777" w:rsidR="002B0EA1" w:rsidRPr="00816687" w:rsidRDefault="002B0EA1" w:rsidP="00B27210">
            <w:pPr>
              <w:rPr>
                <w:lang w:val="es-CO"/>
              </w:rPr>
            </w:pPr>
          </w:p>
        </w:tc>
      </w:tr>
    </w:tbl>
    <w:p w14:paraId="00285AE4" w14:textId="537A149B" w:rsidR="00FD4945" w:rsidRPr="00816687" w:rsidRDefault="00FD4945" w:rsidP="00B27210">
      <w:pPr>
        <w:rPr>
          <w:lang w:val="es-CO"/>
        </w:rPr>
      </w:pPr>
    </w:p>
    <w:p w14:paraId="0D7556E1" w14:textId="636B2F57" w:rsidR="00010B2B" w:rsidRPr="00816687" w:rsidRDefault="00010B2B" w:rsidP="00B27210">
      <w:pPr>
        <w:rPr>
          <w:lang w:val="es-CO"/>
        </w:rPr>
      </w:pPr>
    </w:p>
    <w:p w14:paraId="1824B3C9" w14:textId="6FE41FE9" w:rsidR="001D49A9" w:rsidRDefault="001D49A9" w:rsidP="00B27210">
      <w:pPr>
        <w:rPr>
          <w:lang w:val="es-CO"/>
        </w:rPr>
      </w:pPr>
    </w:p>
    <w:p w14:paraId="1DA92A8D" w14:textId="7DD23544" w:rsidR="001F2421" w:rsidRDefault="001F2421" w:rsidP="00B27210">
      <w:pPr>
        <w:rPr>
          <w:lang w:val="es-CO"/>
        </w:rPr>
      </w:pPr>
    </w:p>
    <w:p w14:paraId="04526DF0" w14:textId="695049F4" w:rsidR="001F2421" w:rsidRDefault="001F2421" w:rsidP="00B27210">
      <w:pPr>
        <w:rPr>
          <w:lang w:val="es-CO"/>
        </w:rPr>
      </w:pPr>
    </w:p>
    <w:p w14:paraId="48321791" w14:textId="44BEEE2B" w:rsidR="001F2421" w:rsidRDefault="001F2421" w:rsidP="00B27210">
      <w:pPr>
        <w:rPr>
          <w:lang w:val="es-CO"/>
        </w:rPr>
      </w:pPr>
    </w:p>
    <w:p w14:paraId="6BC3AEF3" w14:textId="77777777" w:rsidR="001F2421" w:rsidRPr="00816687" w:rsidRDefault="001F2421" w:rsidP="00B27210">
      <w:pPr>
        <w:rPr>
          <w:lang w:val="es-CO"/>
        </w:rPr>
      </w:pPr>
    </w:p>
    <w:p w14:paraId="5758CC73" w14:textId="58CF05C8" w:rsidR="00692BDB" w:rsidRPr="00816687" w:rsidRDefault="00692BDB" w:rsidP="00B27210">
      <w:pPr>
        <w:rPr>
          <w:lang w:val="es-CO"/>
        </w:rPr>
      </w:pPr>
    </w:p>
    <w:p w14:paraId="191DB81A" w14:textId="242C8D3F" w:rsidR="00B27210" w:rsidRPr="00816687" w:rsidRDefault="00B27210" w:rsidP="00B27210">
      <w:pPr>
        <w:rPr>
          <w:lang w:val="es-CO"/>
        </w:rPr>
      </w:pPr>
    </w:p>
    <w:sdt>
      <w:sdtPr>
        <w:rPr>
          <w:rFonts w:ascii="Verdana" w:eastAsiaTheme="minorHAnsi" w:hAnsi="Verdana" w:cs="Arial"/>
          <w:color w:val="auto"/>
          <w:sz w:val="20"/>
          <w:szCs w:val="20"/>
          <w:lang w:val="es-ES" w:eastAsia="en-US"/>
        </w:rPr>
        <w:id w:val="20283683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0286F5" w14:textId="5F8E138F" w:rsidR="00B27210" w:rsidRPr="00BD65E7" w:rsidRDefault="00B27210" w:rsidP="00BC7463">
          <w:pPr>
            <w:pStyle w:val="TtuloTDC"/>
            <w:spacing w:before="0" w:line="240" w:lineRule="auto"/>
            <w:jc w:val="center"/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</w:pPr>
          <w:r w:rsidRPr="00BD65E7">
            <w:rPr>
              <w:rFonts w:ascii="Verdana" w:hAnsi="Verdana"/>
              <w:b/>
              <w:bCs/>
              <w:color w:val="auto"/>
              <w:sz w:val="22"/>
              <w:szCs w:val="22"/>
              <w:lang w:val="es-ES"/>
            </w:rPr>
            <w:t>TABLA DE CONTENIDO</w:t>
          </w:r>
        </w:p>
        <w:p w14:paraId="5D530951" w14:textId="6A0AB85E" w:rsidR="00B27210" w:rsidRDefault="00B27210" w:rsidP="00BC7463">
          <w:pPr>
            <w:rPr>
              <w:sz w:val="22"/>
              <w:szCs w:val="22"/>
              <w:lang w:eastAsia="es-CO"/>
            </w:rPr>
          </w:pPr>
        </w:p>
        <w:p w14:paraId="384FE429" w14:textId="77777777" w:rsidR="00BD65E7" w:rsidRPr="00BD65E7" w:rsidRDefault="00BD65E7" w:rsidP="00BC7463">
          <w:pPr>
            <w:rPr>
              <w:sz w:val="22"/>
              <w:szCs w:val="22"/>
              <w:lang w:eastAsia="es-CO"/>
            </w:rPr>
          </w:pPr>
        </w:p>
        <w:p w14:paraId="76B830FD" w14:textId="60F8245F" w:rsidR="00954736" w:rsidRPr="00BD65E7" w:rsidRDefault="00B27210">
          <w:pPr>
            <w:pStyle w:val="TDC1"/>
            <w:rPr>
              <w:rFonts w:cstheme="minorBidi"/>
              <w:b w:val="0"/>
              <w:bCs w:val="0"/>
            </w:rPr>
          </w:pPr>
          <w:r w:rsidRPr="00BD65E7">
            <w:fldChar w:fldCharType="begin"/>
          </w:r>
          <w:r w:rsidRPr="00BD65E7">
            <w:instrText xml:space="preserve"> TOC \o "1-3" \h \z \u </w:instrText>
          </w:r>
          <w:r w:rsidRPr="00BD65E7">
            <w:fldChar w:fldCharType="separate"/>
          </w:r>
          <w:hyperlink w:anchor="_Toc38449948" w:history="1">
            <w:r w:rsidR="00954736" w:rsidRPr="00BD65E7">
              <w:rPr>
                <w:rStyle w:val="Hipervnculo"/>
              </w:rPr>
              <w:t>1.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GENERAL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_Toc38449948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133C5F6F" w14:textId="27F2D4DB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49" w:history="1">
            <w:r w:rsidR="00954736" w:rsidRPr="00BD65E7">
              <w:rPr>
                <w:rStyle w:val="Hipervnculo"/>
              </w:rPr>
              <w:t>2.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INTRODUCCIÓN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_Toc38449949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3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E25F32E" w14:textId="57701414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50" w:history="1">
            <w:r w:rsidR="00954736" w:rsidRPr="00BD65E7">
              <w:rPr>
                <w:rStyle w:val="Hipervnculo"/>
              </w:rPr>
              <w:t>3.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INFORMACIÓN DE LA POBLACIÓN ACOMPAÑADA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_Toc38449950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60EED49F" w14:textId="72DFC9BC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51" w:history="1">
            <w:r w:rsidR="00954736" w:rsidRPr="00BD65E7">
              <w:rPr>
                <w:rStyle w:val="Hipervnculo"/>
              </w:rPr>
              <w:t>4.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 LA RUTA DE ACOMPAÑAMIENTO A COMUNIDADES.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4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455FB858" w14:textId="3BE2F11B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52" w:history="1">
            <w:r w:rsidR="00954736" w:rsidRPr="00BD65E7">
              <w:rPr>
                <w:rStyle w:val="Hipervnculo"/>
              </w:rPr>
              <w:t>5.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DESARROLLO DEL BALANCE.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_Toc38449952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42FE6FB" w14:textId="4E90C9A9" w:rsidR="00954736" w:rsidRPr="00BD65E7" w:rsidRDefault="00DC63AD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3" w:history="1">
            <w:r w:rsidR="00954736" w:rsidRPr="00BD65E7">
              <w:rPr>
                <w:rStyle w:val="Hipervnculo"/>
                <w:sz w:val="22"/>
                <w:szCs w:val="22"/>
              </w:rPr>
              <w:t>5.1.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Metodología y acto simbólico del balance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_Toc38449953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CBCEAF3" w14:textId="73232DA1" w:rsidR="00954736" w:rsidRPr="00BD65E7" w:rsidRDefault="00DC63AD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4" w:history="1">
            <w:r w:rsidR="00954736" w:rsidRPr="00BD65E7">
              <w:rPr>
                <w:rStyle w:val="Hipervnculo"/>
                <w:sz w:val="22"/>
                <w:szCs w:val="22"/>
              </w:rPr>
              <w:t>5.2.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situación de superación de vulnerabilidad de la población víctima de desplazamiento forzado acompañadas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_Toc38449954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68E35DC" w14:textId="6D37A4D0" w:rsidR="00954736" w:rsidRPr="00BD65E7" w:rsidRDefault="00DC63AD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5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Balance derecho a la generación de ingresos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_Toc38449955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08B4FAA3" w14:textId="585F31CE" w:rsidR="00954736" w:rsidRPr="00BD65E7" w:rsidRDefault="00DC63AD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6" w:history="1">
            <w:r w:rsidR="00954736" w:rsidRPr="00BD65E7">
              <w:rPr>
                <w:rStyle w:val="Hipervnculo"/>
                <w:sz w:val="22"/>
                <w:szCs w:val="22"/>
              </w:rPr>
              <w:t>5.3.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las acciones implementadas en relación con el avance en el proceso de integración comunitaria y arraigo territorial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_Toc38449956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1FFFE28" w14:textId="7CD17AD8" w:rsidR="00954736" w:rsidRPr="00BD65E7" w:rsidRDefault="00DC63AD">
          <w:pPr>
            <w:pStyle w:val="TDC2"/>
            <w:rPr>
              <w:rFonts w:cstheme="minorBidi"/>
              <w:b w:val="0"/>
              <w:bCs w:val="0"/>
              <w:sz w:val="22"/>
              <w:szCs w:val="22"/>
            </w:rPr>
          </w:pPr>
          <w:hyperlink w:anchor="_Toc38449957" w:history="1">
            <w:r w:rsidR="00954736" w:rsidRPr="00BD65E7">
              <w:rPr>
                <w:rStyle w:val="Hipervnculo"/>
                <w:sz w:val="22"/>
                <w:szCs w:val="22"/>
              </w:rPr>
              <w:t>5.4.</w:t>
            </w:r>
            <w:r w:rsidR="00954736" w:rsidRPr="00BD65E7">
              <w:rPr>
                <w:rFonts w:cstheme="minorBidi"/>
                <w:b w:val="0"/>
                <w:bCs w:val="0"/>
                <w:sz w:val="22"/>
                <w:szCs w:val="22"/>
              </w:rPr>
              <w:tab/>
            </w:r>
            <w:r w:rsidR="00954736" w:rsidRPr="00BD65E7">
              <w:rPr>
                <w:rStyle w:val="Hipervnculo"/>
                <w:sz w:val="22"/>
                <w:szCs w:val="22"/>
              </w:rPr>
              <w:t>Balance de la sostenibilidad de los principios</w:t>
            </w:r>
            <w:r w:rsidR="00954736" w:rsidRPr="00BD65E7">
              <w:rPr>
                <w:webHidden/>
                <w:sz w:val="22"/>
                <w:szCs w:val="22"/>
              </w:rPr>
              <w:tab/>
            </w:r>
            <w:r w:rsidR="00954736" w:rsidRPr="00BD65E7">
              <w:rPr>
                <w:webHidden/>
                <w:sz w:val="22"/>
                <w:szCs w:val="22"/>
              </w:rPr>
              <w:fldChar w:fldCharType="begin"/>
            </w:r>
            <w:r w:rsidR="00954736" w:rsidRPr="00BD65E7">
              <w:rPr>
                <w:webHidden/>
                <w:sz w:val="22"/>
                <w:szCs w:val="22"/>
              </w:rPr>
              <w:instrText xml:space="preserve"> PAGEREF _Toc38449957 \h </w:instrText>
            </w:r>
            <w:r w:rsidR="00954736" w:rsidRPr="00BD65E7">
              <w:rPr>
                <w:webHidden/>
                <w:sz w:val="22"/>
                <w:szCs w:val="22"/>
              </w:rPr>
            </w:r>
            <w:r w:rsidR="00954736" w:rsidRPr="00BD65E7">
              <w:rPr>
                <w:webHidden/>
                <w:sz w:val="22"/>
                <w:szCs w:val="22"/>
              </w:rPr>
              <w:fldChar w:fldCharType="separate"/>
            </w:r>
            <w:r w:rsidR="00954736" w:rsidRPr="00BD65E7">
              <w:rPr>
                <w:webHidden/>
                <w:sz w:val="22"/>
                <w:szCs w:val="22"/>
              </w:rPr>
              <w:t>5</w:t>
            </w:r>
            <w:r w:rsidR="00954736" w:rsidRPr="00BD65E7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4C60E2F" w14:textId="6D95BB9F" w:rsidR="00954736" w:rsidRPr="00BD65E7" w:rsidRDefault="00DC63AD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8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a.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seguridad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_Toc38449958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1B101E" w14:textId="0D63D9CD" w:rsidR="00954736" w:rsidRPr="00BD65E7" w:rsidRDefault="00DC63AD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59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b.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dignidad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_Toc38449959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46303B" w14:textId="35A20A21" w:rsidR="00954736" w:rsidRPr="00BD65E7" w:rsidRDefault="00DC63AD">
          <w:pPr>
            <w:pStyle w:val="TDC3"/>
            <w:tabs>
              <w:tab w:val="left" w:pos="880"/>
              <w:tab w:val="right" w:leader="dot" w:pos="9736"/>
            </w:tabs>
            <w:rPr>
              <w:rFonts w:ascii="Verdana" w:hAnsi="Verdana" w:cstheme="minorBidi"/>
              <w:noProof/>
            </w:rPr>
          </w:pPr>
          <w:hyperlink w:anchor="_Toc38449960" w:history="1">
            <w:r w:rsidR="00954736" w:rsidRPr="00BD65E7">
              <w:rPr>
                <w:rStyle w:val="Hipervnculo"/>
                <w:rFonts w:ascii="Verdana" w:hAnsi="Verdana"/>
                <w:noProof/>
              </w:rPr>
              <w:t>c.</w:t>
            </w:r>
            <w:r w:rsidR="00954736" w:rsidRPr="00BD65E7">
              <w:rPr>
                <w:rFonts w:ascii="Verdana" w:hAnsi="Verdana" w:cstheme="minorBidi"/>
                <w:noProof/>
              </w:rPr>
              <w:tab/>
            </w:r>
            <w:r w:rsidR="00954736" w:rsidRPr="00BD65E7">
              <w:rPr>
                <w:rStyle w:val="Hipervnculo"/>
                <w:rFonts w:ascii="Verdana" w:hAnsi="Verdana"/>
                <w:noProof/>
              </w:rPr>
              <w:t>Sostenibilidad del principio de voluntariedad</w:t>
            </w:r>
            <w:r w:rsidR="00954736" w:rsidRPr="00BD65E7">
              <w:rPr>
                <w:rFonts w:ascii="Verdana" w:hAnsi="Verdana"/>
                <w:noProof/>
                <w:webHidden/>
              </w:rPr>
              <w:tab/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begin"/>
            </w:r>
            <w:r w:rsidR="00954736" w:rsidRPr="00BD65E7">
              <w:rPr>
                <w:rFonts w:ascii="Verdana" w:hAnsi="Verdana"/>
                <w:noProof/>
                <w:webHidden/>
              </w:rPr>
              <w:instrText xml:space="preserve"> PAGEREF _Toc38449960 \h </w:instrText>
            </w:r>
            <w:r w:rsidR="00954736" w:rsidRPr="00BD65E7">
              <w:rPr>
                <w:rFonts w:ascii="Verdana" w:hAnsi="Verdana"/>
                <w:noProof/>
                <w:webHidden/>
              </w:rPr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separate"/>
            </w:r>
            <w:r w:rsidR="00954736" w:rsidRPr="00BD65E7">
              <w:rPr>
                <w:rFonts w:ascii="Verdana" w:hAnsi="Verdana"/>
                <w:noProof/>
                <w:webHidden/>
              </w:rPr>
              <w:t>5</w:t>
            </w:r>
            <w:r w:rsidR="00954736" w:rsidRPr="00BD65E7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19B51F7A" w14:textId="314B0776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61" w:history="1">
            <w:r w:rsidR="00954736" w:rsidRPr="00BD65E7">
              <w:rPr>
                <w:rStyle w:val="Hipervnculo"/>
              </w:rPr>
              <w:t>6.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COSTO TOTAL INVERTIDO EN LOS BIENES O SERVICIOS DESARROLLADOS EN EL MARCO DEL PLAN DE RETORNO Y REUBICACIÓN.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_Toc38449961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5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54854F34" w14:textId="040B8CFB" w:rsidR="00954736" w:rsidRPr="00BD65E7" w:rsidRDefault="00DC63AD">
          <w:pPr>
            <w:pStyle w:val="TDC1"/>
            <w:rPr>
              <w:rFonts w:cstheme="minorBidi"/>
              <w:b w:val="0"/>
              <w:bCs w:val="0"/>
            </w:rPr>
          </w:pPr>
          <w:hyperlink w:anchor="_Toc38449962" w:history="1">
            <w:r w:rsidR="00954736" w:rsidRPr="00BD65E7">
              <w:rPr>
                <w:rStyle w:val="Hipervnculo"/>
              </w:rPr>
              <w:t>7.</w:t>
            </w:r>
            <w:r w:rsidR="00954736" w:rsidRPr="00BD65E7">
              <w:rPr>
                <w:rFonts w:cstheme="minorBidi"/>
                <w:b w:val="0"/>
                <w:bCs w:val="0"/>
              </w:rPr>
              <w:tab/>
            </w:r>
            <w:r w:rsidR="00954736" w:rsidRPr="00BD65E7">
              <w:rPr>
                <w:rStyle w:val="Hipervnculo"/>
              </w:rPr>
              <w:t>INSTRUCTIVO PARA EL DILIGENCIAMIENTO DEL FORMATO PLAN DE RETORNO Y REUBICACIÓN</w:t>
            </w:r>
            <w:r w:rsidR="00954736" w:rsidRPr="00BD65E7">
              <w:rPr>
                <w:webHidden/>
              </w:rPr>
              <w:tab/>
            </w:r>
            <w:r w:rsidR="00954736" w:rsidRPr="00BD65E7">
              <w:rPr>
                <w:webHidden/>
              </w:rPr>
              <w:fldChar w:fldCharType="begin"/>
            </w:r>
            <w:r w:rsidR="00954736" w:rsidRPr="00BD65E7">
              <w:rPr>
                <w:webHidden/>
              </w:rPr>
              <w:instrText xml:space="preserve"> PAGEREF _Toc38449962 \h </w:instrText>
            </w:r>
            <w:r w:rsidR="00954736" w:rsidRPr="00BD65E7">
              <w:rPr>
                <w:webHidden/>
              </w:rPr>
            </w:r>
            <w:r w:rsidR="00954736" w:rsidRPr="00BD65E7">
              <w:rPr>
                <w:webHidden/>
              </w:rPr>
              <w:fldChar w:fldCharType="separate"/>
            </w:r>
            <w:r w:rsidR="00954736" w:rsidRPr="00BD65E7">
              <w:rPr>
                <w:webHidden/>
              </w:rPr>
              <w:t>6</w:t>
            </w:r>
            <w:r w:rsidR="00954736" w:rsidRPr="00BD65E7">
              <w:rPr>
                <w:webHidden/>
              </w:rPr>
              <w:fldChar w:fldCharType="end"/>
            </w:r>
          </w:hyperlink>
        </w:p>
        <w:p w14:paraId="03002393" w14:textId="1CFB7B5C" w:rsidR="00B27210" w:rsidRPr="00816687" w:rsidRDefault="00B27210" w:rsidP="00BC7463">
          <w:r w:rsidRPr="00BD65E7">
            <w:rPr>
              <w:b/>
              <w:bCs/>
              <w:sz w:val="22"/>
              <w:szCs w:val="22"/>
            </w:rPr>
            <w:fldChar w:fldCharType="end"/>
          </w:r>
        </w:p>
      </w:sdtContent>
    </w:sdt>
    <w:p w14:paraId="47BE615A" w14:textId="40AAC684" w:rsidR="00B27210" w:rsidRDefault="00B27210" w:rsidP="00B27210">
      <w:pPr>
        <w:rPr>
          <w:lang w:val="es-CO"/>
        </w:rPr>
      </w:pPr>
    </w:p>
    <w:p w14:paraId="728E7A36" w14:textId="45C927E9" w:rsidR="00BC7463" w:rsidRDefault="00BC7463" w:rsidP="00B27210">
      <w:pPr>
        <w:rPr>
          <w:lang w:val="es-CO"/>
        </w:rPr>
      </w:pPr>
    </w:p>
    <w:p w14:paraId="510CE9F0" w14:textId="45AB9A18" w:rsidR="00BC7463" w:rsidRDefault="00BC7463" w:rsidP="00B27210">
      <w:pPr>
        <w:rPr>
          <w:lang w:val="es-CO"/>
        </w:rPr>
      </w:pPr>
    </w:p>
    <w:p w14:paraId="6343557F" w14:textId="6BFFF1A2" w:rsidR="00BC7463" w:rsidRDefault="00BC7463" w:rsidP="00B27210">
      <w:pPr>
        <w:rPr>
          <w:lang w:val="es-CO"/>
        </w:rPr>
      </w:pPr>
    </w:p>
    <w:p w14:paraId="54E5D746" w14:textId="663D9C5F" w:rsidR="00BC7463" w:rsidRDefault="00BC7463" w:rsidP="00B27210">
      <w:pPr>
        <w:rPr>
          <w:lang w:val="es-CO"/>
        </w:rPr>
      </w:pPr>
    </w:p>
    <w:p w14:paraId="64A4DD66" w14:textId="1406708F" w:rsidR="00BC7463" w:rsidRDefault="00BC7463" w:rsidP="00B27210">
      <w:pPr>
        <w:rPr>
          <w:lang w:val="es-CO"/>
        </w:rPr>
      </w:pPr>
    </w:p>
    <w:p w14:paraId="5618E461" w14:textId="6388BE07" w:rsidR="00BC7463" w:rsidRDefault="00BC7463" w:rsidP="00B27210">
      <w:pPr>
        <w:rPr>
          <w:lang w:val="es-CO"/>
        </w:rPr>
      </w:pPr>
    </w:p>
    <w:p w14:paraId="0FEEFC0C" w14:textId="6C97E3E4" w:rsidR="00BC7463" w:rsidRDefault="00BC7463" w:rsidP="00B27210">
      <w:pPr>
        <w:rPr>
          <w:lang w:val="es-CO"/>
        </w:rPr>
      </w:pPr>
    </w:p>
    <w:p w14:paraId="1A0E8CD4" w14:textId="0E47FC60" w:rsidR="00BC7463" w:rsidRDefault="00BC7463" w:rsidP="00B27210">
      <w:pPr>
        <w:rPr>
          <w:lang w:val="es-CO"/>
        </w:rPr>
      </w:pPr>
    </w:p>
    <w:p w14:paraId="7AA9B9CD" w14:textId="52D2A6B2" w:rsidR="00BC7463" w:rsidRDefault="00BC7463" w:rsidP="00B27210">
      <w:pPr>
        <w:rPr>
          <w:lang w:val="es-CO"/>
        </w:rPr>
      </w:pPr>
    </w:p>
    <w:p w14:paraId="7651CC8F" w14:textId="6884F4A0" w:rsidR="00BC7463" w:rsidRDefault="00BC7463" w:rsidP="00B27210">
      <w:pPr>
        <w:rPr>
          <w:lang w:val="es-CO"/>
        </w:rPr>
      </w:pPr>
    </w:p>
    <w:p w14:paraId="4FA985E6" w14:textId="243CD124" w:rsidR="00BC7463" w:rsidRDefault="00BC7463" w:rsidP="00B27210">
      <w:pPr>
        <w:rPr>
          <w:lang w:val="es-CO"/>
        </w:rPr>
      </w:pPr>
    </w:p>
    <w:p w14:paraId="4C301B22" w14:textId="495881D8" w:rsidR="00BC7463" w:rsidRDefault="00BC7463" w:rsidP="00B27210">
      <w:pPr>
        <w:rPr>
          <w:lang w:val="es-CO"/>
        </w:rPr>
      </w:pPr>
    </w:p>
    <w:p w14:paraId="637A23C4" w14:textId="68DAD546" w:rsidR="00BC7463" w:rsidRDefault="00BC7463" w:rsidP="00B27210">
      <w:pPr>
        <w:rPr>
          <w:lang w:val="es-CO"/>
        </w:rPr>
      </w:pPr>
    </w:p>
    <w:p w14:paraId="2E34DB69" w14:textId="14D8AC0C" w:rsidR="00BC7463" w:rsidRDefault="00BC7463" w:rsidP="00B27210">
      <w:pPr>
        <w:rPr>
          <w:lang w:val="es-CO"/>
        </w:rPr>
      </w:pPr>
    </w:p>
    <w:p w14:paraId="574D1216" w14:textId="1C586301" w:rsidR="00BC7463" w:rsidRDefault="00BC7463" w:rsidP="00B27210">
      <w:pPr>
        <w:rPr>
          <w:lang w:val="es-CO"/>
        </w:rPr>
      </w:pPr>
    </w:p>
    <w:p w14:paraId="05DADF01" w14:textId="0B277E20" w:rsidR="00BC7463" w:rsidRDefault="00BC7463" w:rsidP="00B27210">
      <w:pPr>
        <w:rPr>
          <w:lang w:val="es-CO"/>
        </w:rPr>
      </w:pPr>
    </w:p>
    <w:p w14:paraId="051E4FF8" w14:textId="206852A9" w:rsidR="00BC7463" w:rsidRDefault="00BC7463" w:rsidP="00B27210">
      <w:pPr>
        <w:rPr>
          <w:lang w:val="es-CO"/>
        </w:rPr>
      </w:pPr>
    </w:p>
    <w:p w14:paraId="5D37EB2B" w14:textId="64E17F20" w:rsidR="00BC7463" w:rsidRDefault="00BC7463" w:rsidP="00B27210">
      <w:pPr>
        <w:rPr>
          <w:lang w:val="es-CO"/>
        </w:rPr>
      </w:pPr>
    </w:p>
    <w:p w14:paraId="39D6D846" w14:textId="49F738B6" w:rsidR="00BC7463" w:rsidRDefault="00BC7463" w:rsidP="00B27210">
      <w:pPr>
        <w:rPr>
          <w:lang w:val="es-CO"/>
        </w:rPr>
      </w:pPr>
    </w:p>
    <w:p w14:paraId="2C4772B6" w14:textId="7D5B0D30" w:rsidR="00BC7463" w:rsidRDefault="00BC7463" w:rsidP="00B27210">
      <w:pPr>
        <w:rPr>
          <w:lang w:val="es-CO"/>
        </w:rPr>
      </w:pPr>
    </w:p>
    <w:p w14:paraId="2915ED0A" w14:textId="2FE7612F" w:rsidR="00BC7463" w:rsidRDefault="00BC7463" w:rsidP="00B27210">
      <w:pPr>
        <w:rPr>
          <w:lang w:val="es-CO"/>
        </w:rPr>
      </w:pPr>
    </w:p>
    <w:p w14:paraId="5A881699" w14:textId="6F2F668D" w:rsidR="00BC7463" w:rsidRDefault="00BC7463" w:rsidP="00B27210">
      <w:pPr>
        <w:rPr>
          <w:lang w:val="es-CO"/>
        </w:rPr>
      </w:pPr>
    </w:p>
    <w:p w14:paraId="1F18731B" w14:textId="7283FE47" w:rsidR="00FE6D30" w:rsidRPr="00816687" w:rsidRDefault="00FE6D30" w:rsidP="00B27210">
      <w:pPr>
        <w:pStyle w:val="Ttulo1"/>
      </w:pPr>
      <w:bookmarkStart w:id="0" w:name="_Toc38449948"/>
      <w:r w:rsidRPr="00816687">
        <w:t>INFORMACIÓN GENERAL</w:t>
      </w:r>
      <w:bookmarkEnd w:id="0"/>
      <w:r w:rsidRPr="00816687">
        <w:t xml:space="preserve"> </w:t>
      </w:r>
    </w:p>
    <w:p w14:paraId="08048B29" w14:textId="77777777" w:rsidR="00FE6D30" w:rsidRPr="00816687" w:rsidRDefault="00FE6D30" w:rsidP="00B27210"/>
    <w:p w14:paraId="0E69BE16" w14:textId="37602A74" w:rsidR="00010B2B" w:rsidRPr="00816687" w:rsidRDefault="00A218BD" w:rsidP="00B27210">
      <w:r w:rsidRPr="00816687">
        <w:t>D</w:t>
      </w:r>
      <w:r w:rsidR="004E074F" w:rsidRPr="00816687">
        <w:t xml:space="preserve">atos </w:t>
      </w:r>
      <w:r w:rsidR="00594EB3" w:rsidRPr="00816687">
        <w:t xml:space="preserve">generales de la población </w:t>
      </w:r>
      <w:r w:rsidR="004E074F" w:rsidRPr="00816687">
        <w:t xml:space="preserve">que se </w:t>
      </w:r>
      <w:r w:rsidR="000E6ECE">
        <w:t>acompañó</w:t>
      </w:r>
      <w:r w:rsidR="0087222A" w:rsidRPr="00816687">
        <w:t xml:space="preserve"> </w:t>
      </w:r>
      <w:r w:rsidR="00C44BBA" w:rsidRPr="00816687">
        <w:t>a través del plan de retorno y reubicación</w:t>
      </w:r>
      <w:r w:rsidR="000E6ECE">
        <w:t xml:space="preserve"> implementado</w:t>
      </w:r>
      <w:r w:rsidR="00C44BBA" w:rsidRPr="00816687">
        <w:t xml:space="preserve">: </w:t>
      </w:r>
    </w:p>
    <w:p w14:paraId="6F7A10F0" w14:textId="23AC8A6B" w:rsidR="00A218BD" w:rsidRPr="00816687" w:rsidRDefault="00A218BD" w:rsidP="00B27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276"/>
        <w:gridCol w:w="1377"/>
      </w:tblGrid>
      <w:tr w:rsidR="00073B78" w:rsidRPr="00816687" w14:paraId="0CF226F9" w14:textId="2176EA37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280880D2" w14:textId="57E4DA2F" w:rsidR="00073B78" w:rsidRPr="00276268" w:rsidRDefault="00073B78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Personas </w:t>
            </w:r>
            <w:r w:rsidR="008F35EF" w:rsidRPr="00276268">
              <w:rPr>
                <w:b/>
                <w:bCs/>
              </w:rPr>
              <w:t>acompañadas</w:t>
            </w:r>
            <w:r w:rsidRPr="00276268">
              <w:rPr>
                <w:b/>
                <w:bCs/>
              </w:rPr>
              <w:t xml:space="preserve"> a través del plan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6A04115A" w14:textId="498DAD5A" w:rsidR="00073B78" w:rsidRPr="00276268" w:rsidRDefault="00073B78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Total personas</w:t>
            </w:r>
          </w:p>
        </w:tc>
      </w:tr>
      <w:tr w:rsidR="00073B78" w:rsidRPr="00816687" w14:paraId="6F58E524" w14:textId="47D465CA" w:rsidTr="00276268">
        <w:trPr>
          <w:trHeight w:val="455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147DB934" w14:textId="77777777" w:rsidR="00073B78" w:rsidRPr="00276268" w:rsidRDefault="00073B78" w:rsidP="00B27210">
            <w:pPr>
              <w:rPr>
                <w:b/>
                <w:bCs/>
              </w:rPr>
            </w:pPr>
          </w:p>
        </w:tc>
        <w:tc>
          <w:tcPr>
            <w:tcW w:w="6622" w:type="dxa"/>
            <w:gridSpan w:val="4"/>
            <w:vAlign w:val="center"/>
          </w:tcPr>
          <w:p w14:paraId="3A51D073" w14:textId="77777777" w:rsidR="00073B78" w:rsidRPr="00276268" w:rsidRDefault="00073B78" w:rsidP="00B27210">
            <w:pPr>
              <w:jc w:val="center"/>
              <w:rPr>
                <w:b/>
                <w:bCs/>
              </w:rPr>
            </w:pPr>
          </w:p>
        </w:tc>
      </w:tr>
      <w:tr w:rsidR="00073B78" w:rsidRPr="00816687" w14:paraId="526A507E" w14:textId="3952C553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0CDCD36" w14:textId="05DB3EDF" w:rsidR="00073B78" w:rsidRPr="00276268" w:rsidRDefault="00073B78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Total de personas a </w:t>
            </w:r>
            <w:r w:rsidR="008F35EF" w:rsidRPr="00276268">
              <w:rPr>
                <w:b/>
                <w:bCs/>
              </w:rPr>
              <w:t>acompañadas</w:t>
            </w:r>
            <w:r w:rsidRPr="00276268">
              <w:rPr>
                <w:b/>
                <w:bCs/>
              </w:rPr>
              <w:t xml:space="preserve"> incluidas en el RUV por desplazamiento forzado</w:t>
            </w:r>
          </w:p>
        </w:tc>
        <w:tc>
          <w:tcPr>
            <w:tcW w:w="6622" w:type="dxa"/>
            <w:gridSpan w:val="4"/>
            <w:shd w:val="clear" w:color="auto" w:fill="A6A6A6" w:themeFill="background1" w:themeFillShade="A6"/>
            <w:vAlign w:val="center"/>
          </w:tcPr>
          <w:p w14:paraId="3768C257" w14:textId="432AD4DB" w:rsidR="00073B78" w:rsidRPr="00276268" w:rsidRDefault="00073B78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Total personas</w:t>
            </w:r>
          </w:p>
        </w:tc>
      </w:tr>
      <w:tr w:rsidR="00073B78" w:rsidRPr="00816687" w14:paraId="35FA8873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3F853510" w14:textId="77777777" w:rsidR="00073B78" w:rsidRPr="00276268" w:rsidRDefault="00073B78" w:rsidP="00B27210">
            <w:pPr>
              <w:rPr>
                <w:b/>
                <w:bCs/>
              </w:rPr>
            </w:pPr>
          </w:p>
        </w:tc>
        <w:tc>
          <w:tcPr>
            <w:tcW w:w="6622" w:type="dxa"/>
            <w:gridSpan w:val="4"/>
            <w:vAlign w:val="center"/>
          </w:tcPr>
          <w:p w14:paraId="5EB08C12" w14:textId="77777777" w:rsidR="00073B78" w:rsidRPr="00276268" w:rsidRDefault="00073B78" w:rsidP="00B27210">
            <w:pPr>
              <w:jc w:val="center"/>
              <w:rPr>
                <w:b/>
                <w:bCs/>
              </w:rPr>
            </w:pPr>
          </w:p>
        </w:tc>
      </w:tr>
      <w:tr w:rsidR="00FC02BD" w:rsidRPr="00816687" w14:paraId="42FEA31B" w14:textId="77777777" w:rsidTr="00276268"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AD5B60D" w14:textId="4EE32F03" w:rsidR="00FC02BD" w:rsidRPr="00276268" w:rsidRDefault="00FC02BD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Lugar en el que la comunidad </w:t>
            </w:r>
            <w:r w:rsidR="008F35EF" w:rsidRPr="00276268">
              <w:rPr>
                <w:b/>
                <w:bCs/>
              </w:rPr>
              <w:t>decidió</w:t>
            </w:r>
            <w:r w:rsidRPr="00276268">
              <w:rPr>
                <w:b/>
                <w:bCs/>
              </w:rPr>
              <w:t xml:space="preserve"> permanecer de manera indefinida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03B5E59F" w14:textId="63B15395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Departamento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436B084" w14:textId="156C16D0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Municipio</w:t>
            </w:r>
          </w:p>
        </w:tc>
        <w:tc>
          <w:tcPr>
            <w:tcW w:w="2653" w:type="dxa"/>
            <w:gridSpan w:val="2"/>
            <w:shd w:val="clear" w:color="auto" w:fill="A6A6A6" w:themeFill="background1" w:themeFillShade="A6"/>
            <w:vAlign w:val="center"/>
          </w:tcPr>
          <w:p w14:paraId="711EBB26" w14:textId="15442EC7" w:rsidR="00FC02BD" w:rsidRPr="00276268" w:rsidRDefault="00FC02BD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Barrio, corregimiento o vereda</w:t>
            </w:r>
          </w:p>
        </w:tc>
      </w:tr>
      <w:tr w:rsidR="00FC02BD" w:rsidRPr="00816687" w14:paraId="643CFA9D" w14:textId="77777777" w:rsidTr="00276268">
        <w:trPr>
          <w:trHeight w:val="434"/>
        </w:trPr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42541870" w14:textId="77777777" w:rsidR="00FC02BD" w:rsidRPr="00276268" w:rsidRDefault="00FC02BD" w:rsidP="00B27210">
            <w:pPr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F3A49AB" w14:textId="77777777" w:rsidR="00FC02BD" w:rsidRPr="00816687" w:rsidRDefault="00FC02BD" w:rsidP="00B2721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28FBD0" w14:textId="77777777" w:rsidR="00FC02BD" w:rsidRPr="00276268" w:rsidRDefault="00FC02BD" w:rsidP="00B27210">
            <w:pPr>
              <w:jc w:val="center"/>
              <w:rPr>
                <w:b/>
                <w:bCs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41513A79" w14:textId="77777777" w:rsidR="00FC02BD" w:rsidRPr="00816687" w:rsidRDefault="00FC02BD" w:rsidP="00B27210">
            <w:pPr>
              <w:jc w:val="center"/>
            </w:pPr>
          </w:p>
        </w:tc>
      </w:tr>
      <w:tr w:rsidR="00980144" w:rsidRPr="00816687" w14:paraId="6116B7A7" w14:textId="77777777" w:rsidTr="00276268">
        <w:trPr>
          <w:trHeight w:val="299"/>
        </w:trPr>
        <w:tc>
          <w:tcPr>
            <w:tcW w:w="3114" w:type="dxa"/>
            <w:vMerge w:val="restart"/>
            <w:shd w:val="clear" w:color="auto" w:fill="A6A6A6" w:themeFill="background1" w:themeFillShade="A6"/>
            <w:vAlign w:val="center"/>
          </w:tcPr>
          <w:p w14:paraId="4668A2D1" w14:textId="6AE7D45D" w:rsidR="00980144" w:rsidRPr="00276268" w:rsidRDefault="00980144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Acompañamiento a traslados</w:t>
            </w:r>
          </w:p>
        </w:tc>
        <w:tc>
          <w:tcPr>
            <w:tcW w:w="3969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6C8756D3" w14:textId="1CB6EEFC" w:rsidR="00980144" w:rsidRPr="00276268" w:rsidRDefault="00980144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¿La institucionalidad acompañó un traslado masivo de la población al lugar en el que desean permanecer de manera indefinida?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D0D1C17" w14:textId="597EFA96" w:rsidR="00980144" w:rsidRPr="00276268" w:rsidRDefault="00980144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Si</w:t>
            </w:r>
          </w:p>
        </w:tc>
        <w:tc>
          <w:tcPr>
            <w:tcW w:w="1377" w:type="dxa"/>
            <w:shd w:val="clear" w:color="auto" w:fill="A6A6A6" w:themeFill="background1" w:themeFillShade="A6"/>
            <w:vAlign w:val="center"/>
          </w:tcPr>
          <w:p w14:paraId="1F1AC57B" w14:textId="40F2E24C" w:rsidR="00980144" w:rsidRPr="00276268" w:rsidRDefault="00980144" w:rsidP="00B27210">
            <w:pPr>
              <w:jc w:val="center"/>
              <w:rPr>
                <w:b/>
                <w:bCs/>
              </w:rPr>
            </w:pPr>
            <w:r w:rsidRPr="00276268">
              <w:rPr>
                <w:b/>
                <w:bCs/>
              </w:rPr>
              <w:t>No</w:t>
            </w:r>
          </w:p>
        </w:tc>
      </w:tr>
      <w:tr w:rsidR="00980144" w:rsidRPr="00816687" w14:paraId="1E395232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2D8B3A82" w14:textId="77777777" w:rsidR="00980144" w:rsidRPr="00276268" w:rsidRDefault="00980144" w:rsidP="00B27210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A6A6A6" w:themeFill="background1" w:themeFillShade="A6"/>
            <w:vAlign w:val="center"/>
          </w:tcPr>
          <w:p w14:paraId="51504DAA" w14:textId="77777777" w:rsidR="00980144" w:rsidRPr="00816687" w:rsidRDefault="00980144" w:rsidP="00B27210"/>
        </w:tc>
        <w:tc>
          <w:tcPr>
            <w:tcW w:w="1276" w:type="dxa"/>
            <w:vAlign w:val="center"/>
          </w:tcPr>
          <w:p w14:paraId="10C054B1" w14:textId="77777777" w:rsidR="00980144" w:rsidRPr="00816687" w:rsidRDefault="00980144" w:rsidP="00B27210">
            <w:pPr>
              <w:jc w:val="center"/>
            </w:pPr>
          </w:p>
        </w:tc>
        <w:tc>
          <w:tcPr>
            <w:tcW w:w="1377" w:type="dxa"/>
            <w:vAlign w:val="center"/>
          </w:tcPr>
          <w:p w14:paraId="3D7DCD4A" w14:textId="77777777" w:rsidR="00980144" w:rsidRPr="00816687" w:rsidRDefault="00980144" w:rsidP="00B27210">
            <w:pPr>
              <w:jc w:val="center"/>
            </w:pPr>
          </w:p>
        </w:tc>
      </w:tr>
      <w:tr w:rsidR="00980144" w:rsidRPr="00816687" w14:paraId="6EB2CDB8" w14:textId="77777777" w:rsidTr="00276268">
        <w:tc>
          <w:tcPr>
            <w:tcW w:w="3114" w:type="dxa"/>
            <w:vMerge/>
            <w:shd w:val="clear" w:color="auto" w:fill="A6A6A6" w:themeFill="background1" w:themeFillShade="A6"/>
            <w:vAlign w:val="center"/>
          </w:tcPr>
          <w:p w14:paraId="55F35CE1" w14:textId="77777777" w:rsidR="00980144" w:rsidRPr="00276268" w:rsidRDefault="00980144" w:rsidP="00B27210">
            <w:pPr>
              <w:rPr>
                <w:b/>
                <w:bCs/>
              </w:rPr>
            </w:pPr>
          </w:p>
        </w:tc>
        <w:tc>
          <w:tcPr>
            <w:tcW w:w="3969" w:type="dxa"/>
            <w:gridSpan w:val="2"/>
            <w:shd w:val="clear" w:color="auto" w:fill="A6A6A6" w:themeFill="background1" w:themeFillShade="A6"/>
            <w:vAlign w:val="center"/>
          </w:tcPr>
          <w:p w14:paraId="3289C64C" w14:textId="606C4923" w:rsidR="00980144" w:rsidRPr="00816687" w:rsidRDefault="00980144" w:rsidP="00B27210">
            <w:r w:rsidRPr="00816687">
              <w:t>Fecha del traslado</w:t>
            </w:r>
          </w:p>
        </w:tc>
        <w:sdt>
          <w:sdtPr>
            <w:id w:val="-1422799003"/>
            <w:placeholder>
              <w:docPart w:val="BB9EF300FF294D21A44269FEA4BDD1B5"/>
            </w:placeholder>
            <w:showingPlcHdr/>
            <w:date w:fullDate="2020-04-0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653" w:type="dxa"/>
                <w:gridSpan w:val="2"/>
                <w:vAlign w:val="center"/>
              </w:tcPr>
              <w:p w14:paraId="293844C4" w14:textId="730DFCC3" w:rsidR="00980144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1536F6" w:rsidRPr="00816687" w14:paraId="756B4C4F" w14:textId="77777777" w:rsidTr="00276268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16213121" w14:textId="3DDE5235" w:rsidR="001536F6" w:rsidRPr="00276268" w:rsidRDefault="001536F6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 xml:space="preserve">Fecha de </w:t>
            </w:r>
            <w:r w:rsidR="00766869" w:rsidRPr="00276268">
              <w:rPr>
                <w:b/>
                <w:bCs/>
              </w:rPr>
              <w:t>aprobación del plan en el CTJT</w:t>
            </w:r>
          </w:p>
        </w:tc>
        <w:sdt>
          <w:sdtPr>
            <w:id w:val="-739479720"/>
            <w:placeholder>
              <w:docPart w:val="112FB66099994A28800258714FDBC602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73112FFF" w14:textId="3A7BAA5D" w:rsidR="001536F6" w:rsidRPr="00816687" w:rsidRDefault="00022FC0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766869" w:rsidRPr="00816687" w14:paraId="243419C7" w14:textId="77777777" w:rsidTr="00276268">
        <w:tc>
          <w:tcPr>
            <w:tcW w:w="3114" w:type="dxa"/>
            <w:shd w:val="clear" w:color="auto" w:fill="A6A6A6" w:themeFill="background1" w:themeFillShade="A6"/>
            <w:vAlign w:val="center"/>
          </w:tcPr>
          <w:p w14:paraId="38847F7F" w14:textId="42A69FA0" w:rsidR="00766869" w:rsidRPr="00276268" w:rsidRDefault="00766869" w:rsidP="00B27210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Fecha de finalización de la implementación del Plan</w:t>
            </w:r>
          </w:p>
        </w:tc>
        <w:sdt>
          <w:sdtPr>
            <w:id w:val="-1905676706"/>
            <w:placeholder>
              <w:docPart w:val="A3A274275CE04E778A77A7C9B890B689"/>
            </w:placeholder>
            <w:showingPlcHdr/>
            <w:date w:fullDate="2020-04-22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6622" w:type="dxa"/>
                <w:gridSpan w:val="4"/>
                <w:vAlign w:val="center"/>
              </w:tcPr>
              <w:p w14:paraId="4E1C068C" w14:textId="4F9717CC" w:rsidR="00766869" w:rsidRDefault="00D053AE" w:rsidP="00B27210">
                <w:r w:rsidRPr="00816687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2D46E3BE" w14:textId="77777777" w:rsidR="001C531C" w:rsidRPr="00816687" w:rsidRDefault="001C531C" w:rsidP="00B27210"/>
    <w:p w14:paraId="535BCE7D" w14:textId="040D6E2D" w:rsidR="00A218BD" w:rsidRPr="00816687" w:rsidRDefault="00A218BD" w:rsidP="00B27210"/>
    <w:p w14:paraId="26BB6A0E" w14:textId="4CEFDC27" w:rsidR="00A12C13" w:rsidRPr="00816687" w:rsidRDefault="00A12C13" w:rsidP="00B27210">
      <w:pPr>
        <w:pStyle w:val="Ttulo1"/>
      </w:pPr>
      <w:bookmarkStart w:id="1" w:name="_Toc38449949"/>
      <w:bookmarkStart w:id="2" w:name="_Toc517443787"/>
      <w:r w:rsidRPr="00816687">
        <w:t>INTRODUCCIÓN</w:t>
      </w:r>
      <w:bookmarkEnd w:id="1"/>
    </w:p>
    <w:p w14:paraId="28DDB34A" w14:textId="1DB187FE" w:rsidR="00A12C13" w:rsidRDefault="00A12C13" w:rsidP="00B27210">
      <w:pPr>
        <w:rPr>
          <w:lang w:val="es-CO" w:eastAsia="es-CO"/>
        </w:rPr>
      </w:pPr>
    </w:p>
    <w:p w14:paraId="42775BFF" w14:textId="45F7B37A" w:rsidR="00AD1D1B" w:rsidRDefault="003E04FC" w:rsidP="00AD1D1B">
      <w:r>
        <w:rPr>
          <w:lang w:val="es-CO" w:eastAsia="es-CO"/>
        </w:rPr>
        <w:t xml:space="preserve">A partir de las acciones concertadas </w:t>
      </w:r>
      <w:r w:rsidR="005F7EEE">
        <w:rPr>
          <w:lang w:val="es-CO" w:eastAsia="es-CO"/>
        </w:rPr>
        <w:t xml:space="preserve">con la </w:t>
      </w:r>
      <w:r w:rsidR="00876F88" w:rsidRPr="00816687">
        <w:t xml:space="preserve">comunidad </w:t>
      </w:r>
      <w:r w:rsidR="00876F88" w:rsidRPr="00816687">
        <w:rPr>
          <w:b/>
          <w:bCs/>
        </w:rPr>
        <w:t>NOMBRE DE LA COMUNIDAD</w:t>
      </w:r>
      <w:r w:rsidR="00876F88" w:rsidRPr="00816687">
        <w:t xml:space="preserve"> ubicada en el </w:t>
      </w:r>
      <w:r w:rsidR="00876F88" w:rsidRPr="00816687">
        <w:rPr>
          <w:b/>
          <w:bCs/>
        </w:rPr>
        <w:t>NOMBRE DEL MUNICIPIO</w:t>
      </w:r>
      <w:r w:rsidR="00876F88" w:rsidRPr="00816687">
        <w:t xml:space="preserve"> del departamento de </w:t>
      </w:r>
      <w:r w:rsidR="00876F88" w:rsidRPr="00816687">
        <w:rPr>
          <w:b/>
          <w:bCs/>
        </w:rPr>
        <w:t>NOMBRE DEL DEPARTAMENTO</w:t>
      </w:r>
      <w:r w:rsidR="00876F88">
        <w:rPr>
          <w:b/>
          <w:bCs/>
        </w:rPr>
        <w:t xml:space="preserve">, </w:t>
      </w:r>
      <w:r w:rsidR="00876F88">
        <w:t xml:space="preserve">se relaciona a continuación el balance </w:t>
      </w:r>
      <w:r w:rsidR="00457A18">
        <w:t xml:space="preserve">del acompañamiento brindado por la institucionalidad, </w:t>
      </w:r>
      <w:r w:rsidR="0055757B">
        <w:t>a</w:t>
      </w:r>
      <w:r w:rsidR="00ED7054">
        <w:t xml:space="preserve"> su decisión de retornar, reubicarse o integrarse localmente. Para ello </w:t>
      </w:r>
      <w:r w:rsidR="004F6B1E">
        <w:t xml:space="preserve">se desarrollarán los siguientes elementos: i) comparación de </w:t>
      </w:r>
      <w:r w:rsidR="00A41887">
        <w:t xml:space="preserve">las condiciones de vida de la comunidad cuando inició el acompañamiento y cuando éste cerró, en términos de los componentes del acompañamiento, es decir, cómo estaban en relación con la superación de su situación de </w:t>
      </w:r>
      <w:r w:rsidR="008A3D30">
        <w:t>vulnerabilidad</w:t>
      </w:r>
      <w:r w:rsidR="00A41887">
        <w:t xml:space="preserve"> y su proceso de integración comunitaria y arraigo territorial, y cómo se encuentr</w:t>
      </w:r>
      <w:r w:rsidR="008A3D30">
        <w:t xml:space="preserve">an una vez se implementaron las acciones del plan; ii) la información </w:t>
      </w:r>
      <w:r w:rsidR="006D054D">
        <w:t xml:space="preserve">de </w:t>
      </w:r>
      <w:r w:rsidR="008A3D30">
        <w:t>la implementación de las acciones contempladas en el plan, relacionadas con cada uno de los componentes del acompañamiento</w:t>
      </w:r>
      <w:r w:rsidR="00AD1D1B">
        <w:t>; iii) la información sobre la materialización del alcance de sostenibilidad de los principios del acompañamiento</w:t>
      </w:r>
      <w:r w:rsidR="00DD39E6">
        <w:t xml:space="preserve">; y iv) las acciones que fueron implementadas teniendo en cuenta los enfoques diferenciales. </w:t>
      </w:r>
    </w:p>
    <w:p w14:paraId="7A7038AE" w14:textId="3E3B6485" w:rsidR="008C2DD4" w:rsidRPr="00816687" w:rsidRDefault="008C2DD4" w:rsidP="00B27210">
      <w:pPr>
        <w:rPr>
          <w:lang w:val="es-CO" w:eastAsia="es-CO"/>
        </w:rPr>
      </w:pPr>
    </w:p>
    <w:p w14:paraId="13F4CB51" w14:textId="1D6D5380" w:rsidR="007B1AB7" w:rsidRPr="00816687" w:rsidRDefault="00D259C1" w:rsidP="00B27210">
      <w:pPr>
        <w:pStyle w:val="Ttulo1"/>
        <w:rPr>
          <w:rFonts w:cstheme="minorBidi"/>
        </w:rPr>
      </w:pPr>
      <w:bookmarkStart w:id="3" w:name="_Toc27405498"/>
      <w:bookmarkStart w:id="4" w:name="_Toc38449950"/>
      <w:r w:rsidRPr="00816687">
        <w:t>INFORMACIÓN</w:t>
      </w:r>
      <w:r w:rsidR="007B1AB7" w:rsidRPr="00816687">
        <w:t xml:space="preserve"> DE LA POBLACIÓN </w:t>
      </w:r>
      <w:bookmarkEnd w:id="3"/>
      <w:r w:rsidR="00804699">
        <w:t>ACOMPAÑADA</w:t>
      </w:r>
      <w:bookmarkEnd w:id="4"/>
      <w:r w:rsidR="007B1AB7" w:rsidRPr="00816687">
        <w:t xml:space="preserve"> </w:t>
      </w:r>
    </w:p>
    <w:p w14:paraId="078C1F28" w14:textId="2593F708" w:rsidR="008C2DD4" w:rsidRPr="00816687" w:rsidRDefault="008C2DD4" w:rsidP="00B27210">
      <w:pPr>
        <w:rPr>
          <w:lang w:val="es-CO" w:eastAsia="es-CO"/>
        </w:rPr>
      </w:pPr>
    </w:p>
    <w:p w14:paraId="3878BBE8" w14:textId="45CADA36" w:rsidR="008C2DD4" w:rsidRPr="00816687" w:rsidRDefault="00D259C1" w:rsidP="00B27210">
      <w:pPr>
        <w:rPr>
          <w:b/>
          <w:bCs/>
        </w:rPr>
      </w:pPr>
      <w:r w:rsidRPr="00816687">
        <w:lastRenderedPageBreak/>
        <w:t xml:space="preserve">A </w:t>
      </w:r>
      <w:r w:rsidR="00CD0506" w:rsidRPr="00816687">
        <w:t>continuación,</w:t>
      </w:r>
      <w:r w:rsidRPr="00816687">
        <w:t xml:space="preserve"> se encuentra </w:t>
      </w:r>
      <w:r w:rsidR="001107BF" w:rsidRPr="00816687">
        <w:t xml:space="preserve">un reporte resumido de las personas que </w:t>
      </w:r>
      <w:r w:rsidR="00F53AC4">
        <w:t>fueron</w:t>
      </w:r>
      <w:r w:rsidR="001107BF" w:rsidRPr="00816687">
        <w:t xml:space="preserve"> acompañadas a través de este plan. La información detallada se encuentra en </w:t>
      </w:r>
      <w:r w:rsidR="000C7C73" w:rsidRPr="00816687">
        <w:t xml:space="preserve">la “Identificación Poblacional RR”, de </w:t>
      </w:r>
      <w:r w:rsidR="003C41E7">
        <w:t>las</w:t>
      </w:r>
      <w:r w:rsidR="0041208D" w:rsidRPr="00816687">
        <w:t xml:space="preserve"> </w:t>
      </w:r>
      <w:r w:rsidR="003C41E7">
        <w:rPr>
          <w:b/>
          <w:bCs/>
        </w:rPr>
        <w:t xml:space="preserve">Herramientas para </w:t>
      </w:r>
      <w:r w:rsidR="00D053AE">
        <w:rPr>
          <w:b/>
          <w:bCs/>
        </w:rPr>
        <w:t>el balance del acompañamiento</w:t>
      </w:r>
      <w:r w:rsidR="0041208D" w:rsidRPr="00816687">
        <w:rPr>
          <w:b/>
          <w:bCs/>
        </w:rPr>
        <w:t xml:space="preserve">. </w:t>
      </w:r>
    </w:p>
    <w:p w14:paraId="6CFB9332" w14:textId="27417B8F" w:rsidR="0041208D" w:rsidRDefault="0041208D" w:rsidP="00B27210"/>
    <w:p w14:paraId="162DD67F" w14:textId="778A8CCB" w:rsidR="00205ACF" w:rsidRDefault="00205ACF" w:rsidP="00B27210"/>
    <w:p w14:paraId="19482C9A" w14:textId="77777777" w:rsidR="00205ACF" w:rsidRPr="00816687" w:rsidRDefault="00205ACF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2126"/>
        <w:gridCol w:w="1984"/>
        <w:gridCol w:w="1984"/>
        <w:gridCol w:w="1803"/>
      </w:tblGrid>
      <w:tr w:rsidR="008E1438" w:rsidRPr="00816687" w14:paraId="48C4EE4B" w14:textId="14F3A54F" w:rsidTr="00276268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64E0EC33" w14:textId="63378247" w:rsidR="008E1438" w:rsidRPr="00816687" w:rsidRDefault="008E1438" w:rsidP="00B27210">
            <w:r w:rsidRPr="00816687">
              <w:t xml:space="preserve">Personas </w:t>
            </w:r>
            <w:r w:rsidR="00C24F3F">
              <w:t>acompañadas</w:t>
            </w:r>
            <w:r w:rsidRPr="00816687">
              <w:t xml:space="preserve"> a través del plan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23D25199" w14:textId="77777777" w:rsidR="008E1438" w:rsidRPr="00816687" w:rsidRDefault="008E1438" w:rsidP="00B27210">
            <w:r w:rsidRPr="00816687">
              <w:t>Total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569111BA" w14:textId="77777777" w:rsidR="008E1438" w:rsidRPr="00816687" w:rsidRDefault="008E1438" w:rsidP="00B27210">
            <w:r w:rsidRPr="00816687">
              <w:t>Total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B7652CF" w14:textId="69398315" w:rsidR="008E1438" w:rsidRPr="00816687" w:rsidRDefault="008E1438" w:rsidP="00B27210">
            <w:r w:rsidRPr="00816687">
              <w:t>Total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62198AE8" w14:textId="0C30C983" w:rsidR="008E1438" w:rsidRPr="00816687" w:rsidRDefault="008E1438" w:rsidP="00B27210">
            <w:r w:rsidRPr="00816687">
              <w:t>Total personas</w:t>
            </w:r>
          </w:p>
        </w:tc>
      </w:tr>
      <w:tr w:rsidR="008E1438" w:rsidRPr="00816687" w14:paraId="3B19778F" w14:textId="7F98960E" w:rsidTr="00276268">
        <w:trPr>
          <w:trHeight w:val="457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2C301426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B81BE2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B69FCB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3C1205E7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1BC1A4ED" w14:textId="77777777" w:rsidR="008E1438" w:rsidRPr="00816687" w:rsidRDefault="008E1438" w:rsidP="00B27210"/>
        </w:tc>
      </w:tr>
      <w:tr w:rsidR="008E1438" w:rsidRPr="00816687" w14:paraId="03AD0EDF" w14:textId="0FAC6ED8" w:rsidTr="00276268">
        <w:trPr>
          <w:trHeight w:val="45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45F693D4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1F920B07" w14:textId="36960A40" w:rsidR="008E1438" w:rsidRPr="00816687" w:rsidRDefault="008E1438" w:rsidP="00B27210">
            <w:r w:rsidRPr="00816687">
              <w:t>Total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40BDCB4F" w14:textId="15F0B9C6" w:rsidR="008E1438" w:rsidRPr="00816687" w:rsidRDefault="008E1438" w:rsidP="00B27210">
            <w:r w:rsidRPr="00816687">
              <w:t xml:space="preserve">Total adultos mayores ≥ </w:t>
            </w:r>
            <w:r w:rsidR="00C24F3F">
              <w:t>70</w:t>
            </w:r>
            <w:r w:rsidRPr="00816687">
              <w:t xml:space="preserve">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2B3A4D9" w14:textId="724367D5" w:rsidR="008E1438" w:rsidRPr="00816687" w:rsidRDefault="008E1438" w:rsidP="00B27210">
            <w:r w:rsidRPr="00816687">
              <w:t>Total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65250578" w14:textId="77777777" w:rsidR="008E1438" w:rsidRPr="00816687" w:rsidRDefault="008E1438" w:rsidP="00B27210"/>
        </w:tc>
      </w:tr>
      <w:tr w:rsidR="008E1438" w:rsidRPr="00816687" w14:paraId="6DA6382A" w14:textId="35BB1CA3" w:rsidTr="00AD4AC4">
        <w:trPr>
          <w:trHeight w:val="481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7A820891" w14:textId="77777777" w:rsidR="008E1438" w:rsidRPr="00816687" w:rsidRDefault="008E1438" w:rsidP="00B27210"/>
        </w:tc>
        <w:tc>
          <w:tcPr>
            <w:tcW w:w="1092" w:type="pct"/>
            <w:vAlign w:val="center"/>
          </w:tcPr>
          <w:p w14:paraId="698FAECA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48316EFF" w14:textId="77777777" w:rsidR="008E1438" w:rsidRPr="00816687" w:rsidRDefault="008E1438" w:rsidP="00B27210"/>
        </w:tc>
        <w:tc>
          <w:tcPr>
            <w:tcW w:w="1019" w:type="pct"/>
            <w:vAlign w:val="center"/>
          </w:tcPr>
          <w:p w14:paraId="2B7C10E4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66466617" w14:textId="77777777" w:rsidR="008E1438" w:rsidRPr="00816687" w:rsidRDefault="008E1438" w:rsidP="00B27210"/>
        </w:tc>
      </w:tr>
      <w:tr w:rsidR="008E1438" w:rsidRPr="00816687" w14:paraId="1D03EAF3" w14:textId="216837CC" w:rsidTr="00276268">
        <w:tc>
          <w:tcPr>
            <w:tcW w:w="944" w:type="pct"/>
            <w:vMerge w:val="restart"/>
            <w:shd w:val="clear" w:color="auto" w:fill="A6A6A6" w:themeFill="background1" w:themeFillShade="A6"/>
            <w:vAlign w:val="center"/>
          </w:tcPr>
          <w:p w14:paraId="21203FF4" w14:textId="58BFA8C4" w:rsidR="008E1438" w:rsidRPr="00816687" w:rsidRDefault="008E1438" w:rsidP="00B27210">
            <w:r w:rsidRPr="00816687">
              <w:t xml:space="preserve">Total de personas </w:t>
            </w:r>
            <w:r w:rsidR="00C24F3F">
              <w:t xml:space="preserve">acompañadas </w:t>
            </w:r>
            <w:r w:rsidRPr="00816687">
              <w:t xml:space="preserve"> en el RUV por desplazamiento forzado</w:t>
            </w:r>
          </w:p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6D423D4B" w14:textId="77777777" w:rsidR="008E1438" w:rsidRPr="00816687" w:rsidRDefault="008E1438" w:rsidP="00B27210">
            <w:r w:rsidRPr="00816687">
              <w:t>Total hombres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2136554B" w14:textId="77777777" w:rsidR="008E1438" w:rsidRPr="00816687" w:rsidRDefault="008E1438" w:rsidP="00B27210">
            <w:r w:rsidRPr="00816687">
              <w:t>Total mujeres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63D6FE22" w14:textId="66DCF714" w:rsidR="008E1438" w:rsidRPr="00816687" w:rsidRDefault="008E1438" w:rsidP="00B27210">
            <w:r w:rsidRPr="00816687">
              <w:t>Total hogares</w:t>
            </w:r>
          </w:p>
        </w:tc>
        <w:tc>
          <w:tcPr>
            <w:tcW w:w="926" w:type="pct"/>
            <w:vMerge w:val="restart"/>
            <w:shd w:val="clear" w:color="auto" w:fill="A6A6A6" w:themeFill="background1" w:themeFillShade="A6"/>
            <w:vAlign w:val="center"/>
          </w:tcPr>
          <w:p w14:paraId="3631544B" w14:textId="1CC4764D" w:rsidR="008E1438" w:rsidRPr="00816687" w:rsidRDefault="008E1438" w:rsidP="00B27210">
            <w:r w:rsidRPr="00816687">
              <w:t>Total personas</w:t>
            </w:r>
          </w:p>
        </w:tc>
      </w:tr>
      <w:tr w:rsidR="008E1438" w:rsidRPr="00816687" w14:paraId="51B1A56C" w14:textId="06A113DC" w:rsidTr="00276268">
        <w:trPr>
          <w:trHeight w:val="446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65889B68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44BEC1D8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651F45DF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7BC86402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6A6A6" w:themeFill="background1" w:themeFillShade="A6"/>
            <w:vAlign w:val="center"/>
          </w:tcPr>
          <w:p w14:paraId="6C83A534" w14:textId="77777777" w:rsidR="008E1438" w:rsidRPr="00816687" w:rsidRDefault="008E1438" w:rsidP="00B27210"/>
        </w:tc>
      </w:tr>
      <w:tr w:rsidR="008E1438" w:rsidRPr="00816687" w14:paraId="24020B36" w14:textId="6D064A5B" w:rsidTr="00AD4AC4"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F593F19" w14:textId="77777777" w:rsidR="008E1438" w:rsidRPr="00816687" w:rsidRDefault="008E1438" w:rsidP="00B27210"/>
        </w:tc>
        <w:tc>
          <w:tcPr>
            <w:tcW w:w="1092" w:type="pct"/>
            <w:shd w:val="clear" w:color="auto" w:fill="A6A6A6" w:themeFill="background1" w:themeFillShade="A6"/>
            <w:vAlign w:val="center"/>
          </w:tcPr>
          <w:p w14:paraId="5DD66BA9" w14:textId="15FA9267" w:rsidR="008E1438" w:rsidRPr="00816687" w:rsidRDefault="008E1438" w:rsidP="00B27210">
            <w:r w:rsidRPr="00816687">
              <w:t>Total niños y niñas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05ED1A79" w14:textId="56E655EE" w:rsidR="008E1438" w:rsidRPr="00816687" w:rsidRDefault="008E1438" w:rsidP="00B27210">
            <w:r w:rsidRPr="00816687">
              <w:t>Total adultos mayores ≥ 70 años</w:t>
            </w:r>
          </w:p>
        </w:tc>
        <w:tc>
          <w:tcPr>
            <w:tcW w:w="1019" w:type="pct"/>
            <w:shd w:val="clear" w:color="auto" w:fill="A6A6A6" w:themeFill="background1" w:themeFillShade="A6"/>
            <w:vAlign w:val="center"/>
          </w:tcPr>
          <w:p w14:paraId="741D52E5" w14:textId="4EAC825B" w:rsidR="008E1438" w:rsidRPr="00816687" w:rsidRDefault="008E1438" w:rsidP="00B27210">
            <w:r w:rsidRPr="00816687">
              <w:t>Total población LGBTI</w:t>
            </w:r>
          </w:p>
        </w:tc>
        <w:tc>
          <w:tcPr>
            <w:tcW w:w="926" w:type="pct"/>
            <w:vMerge w:val="restart"/>
            <w:shd w:val="clear" w:color="auto" w:fill="auto"/>
            <w:vAlign w:val="center"/>
          </w:tcPr>
          <w:p w14:paraId="255F717B" w14:textId="77777777" w:rsidR="008E1438" w:rsidRPr="00816687" w:rsidRDefault="008E1438" w:rsidP="00B27210"/>
        </w:tc>
      </w:tr>
      <w:tr w:rsidR="008E1438" w:rsidRPr="00816687" w14:paraId="52A7E2C2" w14:textId="32F3E245" w:rsidTr="00AD4AC4">
        <w:trPr>
          <w:trHeight w:val="505"/>
        </w:trPr>
        <w:tc>
          <w:tcPr>
            <w:tcW w:w="944" w:type="pct"/>
            <w:vMerge/>
            <w:shd w:val="clear" w:color="auto" w:fill="A6A6A6" w:themeFill="background1" w:themeFillShade="A6"/>
            <w:vAlign w:val="center"/>
          </w:tcPr>
          <w:p w14:paraId="3A592932" w14:textId="77777777" w:rsidR="008E1438" w:rsidRPr="00816687" w:rsidRDefault="008E1438" w:rsidP="00B27210"/>
        </w:tc>
        <w:tc>
          <w:tcPr>
            <w:tcW w:w="1092" w:type="pct"/>
            <w:shd w:val="clear" w:color="auto" w:fill="auto"/>
            <w:vAlign w:val="center"/>
          </w:tcPr>
          <w:p w14:paraId="098E307E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2EE716A2" w14:textId="77777777" w:rsidR="008E1438" w:rsidRPr="00816687" w:rsidRDefault="008E1438" w:rsidP="00B27210"/>
        </w:tc>
        <w:tc>
          <w:tcPr>
            <w:tcW w:w="1019" w:type="pct"/>
            <w:shd w:val="clear" w:color="auto" w:fill="auto"/>
            <w:vAlign w:val="center"/>
          </w:tcPr>
          <w:p w14:paraId="4290BF6A" w14:textId="77777777" w:rsidR="008E1438" w:rsidRPr="00816687" w:rsidRDefault="008E1438" w:rsidP="00B27210"/>
        </w:tc>
        <w:tc>
          <w:tcPr>
            <w:tcW w:w="926" w:type="pct"/>
            <w:vMerge/>
            <w:shd w:val="clear" w:color="auto" w:fill="auto"/>
            <w:vAlign w:val="center"/>
          </w:tcPr>
          <w:p w14:paraId="513C462F" w14:textId="77777777" w:rsidR="008E1438" w:rsidRPr="00816687" w:rsidRDefault="008E1438" w:rsidP="00B27210"/>
        </w:tc>
      </w:tr>
    </w:tbl>
    <w:p w14:paraId="75DDFDDC" w14:textId="0DB304F8" w:rsidR="0041208D" w:rsidRPr="00816687" w:rsidRDefault="0041208D" w:rsidP="00B27210"/>
    <w:p w14:paraId="27D2656D" w14:textId="6D8909B8" w:rsidR="00D67BE5" w:rsidRDefault="00D67BE5" w:rsidP="00B27210"/>
    <w:p w14:paraId="04328BC1" w14:textId="77777777" w:rsidR="000031C8" w:rsidRPr="00816687" w:rsidRDefault="000031C8" w:rsidP="000031C8">
      <w:pPr>
        <w:pStyle w:val="Ttulo1"/>
      </w:pPr>
      <w:bookmarkStart w:id="5" w:name="_Toc38449951"/>
      <w:r w:rsidRPr="00816687">
        <w:t>DESARROLLO DE LA RUTA DE ACOMPAÑAMIENTO A COMUNIDADES.</w:t>
      </w:r>
      <w:bookmarkEnd w:id="5"/>
      <w:r w:rsidRPr="00816687">
        <w:t xml:space="preserve"> </w:t>
      </w:r>
    </w:p>
    <w:p w14:paraId="22282470" w14:textId="77777777" w:rsidR="000031C8" w:rsidRPr="00816687" w:rsidRDefault="000031C8" w:rsidP="000031C8">
      <w:pPr>
        <w:rPr>
          <w:lang w:val="es-CO" w:eastAsia="es-CO"/>
        </w:rPr>
      </w:pPr>
    </w:p>
    <w:p w14:paraId="790A8E70" w14:textId="77777777" w:rsidR="000031C8" w:rsidRPr="00816687" w:rsidRDefault="000031C8" w:rsidP="000031C8">
      <w:r w:rsidRPr="00816687">
        <w:t xml:space="preserve">Se relacionan a continuación, datos generales del desarrollo de la ruta de acompañamiento comunitario adelantada con la comunidad </w:t>
      </w:r>
      <w:r w:rsidRPr="00816687">
        <w:rPr>
          <w:b/>
          <w:bCs/>
        </w:rPr>
        <w:t>NOMBRE DE LA COMUNIDAD</w:t>
      </w:r>
      <w:r w:rsidRPr="00816687">
        <w:t xml:space="preserve">, de acuerdo con lo establecido en el Protocolo de retorno y reubicación. </w:t>
      </w:r>
    </w:p>
    <w:p w14:paraId="25074FE8" w14:textId="77777777" w:rsidR="000031C8" w:rsidRDefault="000031C8" w:rsidP="000031C8">
      <w:pPr>
        <w:ind w:left="708" w:hanging="708"/>
      </w:pPr>
    </w:p>
    <w:p w14:paraId="6D169CDB" w14:textId="77777777" w:rsidR="00276268" w:rsidRPr="00816687" w:rsidRDefault="00276268" w:rsidP="000031C8">
      <w:pPr>
        <w:ind w:left="708" w:hanging="708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0031C8" w:rsidRPr="00816687" w14:paraId="1207F76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24913C71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Manifestación de intencionalidad</w:t>
            </w:r>
          </w:p>
        </w:tc>
        <w:tc>
          <w:tcPr>
            <w:tcW w:w="3765" w:type="pct"/>
          </w:tcPr>
          <w:p w14:paraId="72C887A0" w14:textId="77777777" w:rsidR="000031C8" w:rsidRPr="00816687" w:rsidRDefault="000031C8" w:rsidP="00542785"/>
        </w:tc>
      </w:tr>
      <w:tr w:rsidR="000031C8" w:rsidRPr="00816687" w14:paraId="518F1A6B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56AA9151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Orientación y solicitud del acompañamiento</w:t>
            </w:r>
          </w:p>
        </w:tc>
        <w:tc>
          <w:tcPr>
            <w:tcW w:w="3765" w:type="pct"/>
          </w:tcPr>
          <w:p w14:paraId="6895B008" w14:textId="77777777" w:rsidR="000031C8" w:rsidRPr="00816687" w:rsidRDefault="000031C8" w:rsidP="00542785"/>
        </w:tc>
      </w:tr>
      <w:tr w:rsidR="000031C8" w:rsidRPr="00816687" w14:paraId="02E673B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79F549D8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Verificación de la viabilidad</w:t>
            </w:r>
          </w:p>
        </w:tc>
        <w:tc>
          <w:tcPr>
            <w:tcW w:w="3765" w:type="pct"/>
          </w:tcPr>
          <w:p w14:paraId="521ECE8A" w14:textId="77777777" w:rsidR="000031C8" w:rsidRPr="00816687" w:rsidRDefault="000031C8" w:rsidP="00542785"/>
        </w:tc>
      </w:tr>
      <w:tr w:rsidR="000031C8" w:rsidRPr="00816687" w14:paraId="3AC58B45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5DF1859F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Planeación del acompañamiento</w:t>
            </w:r>
          </w:p>
        </w:tc>
        <w:tc>
          <w:tcPr>
            <w:tcW w:w="3765" w:type="pct"/>
          </w:tcPr>
          <w:p w14:paraId="15A01EAD" w14:textId="77777777" w:rsidR="000031C8" w:rsidRPr="00816687" w:rsidRDefault="000031C8" w:rsidP="00542785"/>
        </w:tc>
      </w:tr>
      <w:tr w:rsidR="000031C8" w:rsidRPr="00816687" w14:paraId="410F609B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477CA74A" w14:textId="77777777" w:rsidR="000031C8" w:rsidRPr="00276268" w:rsidRDefault="000031C8" w:rsidP="00542785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Desarrollo del traslado</w:t>
            </w:r>
          </w:p>
        </w:tc>
        <w:tc>
          <w:tcPr>
            <w:tcW w:w="3765" w:type="pct"/>
          </w:tcPr>
          <w:p w14:paraId="142A97D4" w14:textId="77777777" w:rsidR="000031C8" w:rsidRPr="00816687" w:rsidRDefault="000031C8" w:rsidP="00542785"/>
        </w:tc>
      </w:tr>
      <w:tr w:rsidR="000031C8" w:rsidRPr="00816687" w14:paraId="25B6172E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65CDEAA7" w14:textId="3A1FD5A0" w:rsidR="000031C8" w:rsidRPr="00276268" w:rsidRDefault="000031C8" w:rsidP="000031C8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Formulación del plan de retorno y reubicación</w:t>
            </w:r>
          </w:p>
        </w:tc>
        <w:tc>
          <w:tcPr>
            <w:tcW w:w="3765" w:type="pct"/>
          </w:tcPr>
          <w:p w14:paraId="27AFFE28" w14:textId="77777777" w:rsidR="000031C8" w:rsidRPr="00816687" w:rsidRDefault="000031C8" w:rsidP="000031C8"/>
        </w:tc>
      </w:tr>
      <w:tr w:rsidR="000031C8" w:rsidRPr="00816687" w14:paraId="124F46C7" w14:textId="77777777" w:rsidTr="00276268">
        <w:tc>
          <w:tcPr>
            <w:tcW w:w="1235" w:type="pct"/>
            <w:shd w:val="clear" w:color="auto" w:fill="A6A6A6" w:themeFill="background1" w:themeFillShade="A6"/>
          </w:tcPr>
          <w:p w14:paraId="0C3CCD24" w14:textId="065B03CF" w:rsidR="000031C8" w:rsidRPr="00276268" w:rsidRDefault="000031C8" w:rsidP="000031C8">
            <w:pPr>
              <w:rPr>
                <w:b/>
                <w:bCs/>
              </w:rPr>
            </w:pPr>
            <w:r w:rsidRPr="00276268">
              <w:rPr>
                <w:b/>
                <w:bCs/>
              </w:rPr>
              <w:t>Implementación del plan de retorno y reubicación</w:t>
            </w:r>
          </w:p>
        </w:tc>
        <w:tc>
          <w:tcPr>
            <w:tcW w:w="3765" w:type="pct"/>
          </w:tcPr>
          <w:p w14:paraId="13969142" w14:textId="77777777" w:rsidR="000031C8" w:rsidRPr="00816687" w:rsidRDefault="000031C8" w:rsidP="000031C8"/>
        </w:tc>
      </w:tr>
    </w:tbl>
    <w:p w14:paraId="05F9E3D1" w14:textId="77777777" w:rsidR="000031C8" w:rsidRPr="00816687" w:rsidRDefault="000031C8" w:rsidP="000031C8">
      <w:pPr>
        <w:ind w:left="708" w:hanging="708"/>
      </w:pPr>
    </w:p>
    <w:p w14:paraId="4C780123" w14:textId="77777777" w:rsidR="00CF1968" w:rsidRDefault="00CF1968" w:rsidP="000031C8">
      <w:pPr>
        <w:pStyle w:val="Ttulo1"/>
        <w:numPr>
          <w:ilvl w:val="0"/>
          <w:numId w:val="0"/>
        </w:numPr>
      </w:pPr>
    </w:p>
    <w:p w14:paraId="3CE97325" w14:textId="620A9EB9" w:rsidR="00511260" w:rsidRPr="00816687" w:rsidRDefault="00511260" w:rsidP="00511260">
      <w:pPr>
        <w:pStyle w:val="Ttulo1"/>
      </w:pPr>
      <w:bookmarkStart w:id="6" w:name="_Toc38449952"/>
      <w:r w:rsidRPr="00816687">
        <w:lastRenderedPageBreak/>
        <w:t xml:space="preserve">DESARROLLO </w:t>
      </w:r>
      <w:r w:rsidR="003F5184">
        <w:t>DEL BALANCE</w:t>
      </w:r>
      <w:r w:rsidRPr="00816687">
        <w:t>.</w:t>
      </w:r>
      <w:bookmarkEnd w:id="6"/>
      <w:r w:rsidRPr="00816687">
        <w:t xml:space="preserve"> </w:t>
      </w:r>
    </w:p>
    <w:p w14:paraId="3D46C850" w14:textId="681C57FA" w:rsidR="00511260" w:rsidRDefault="00511260" w:rsidP="00B27210"/>
    <w:p w14:paraId="22681313" w14:textId="61DEA792" w:rsidR="003F5184" w:rsidRDefault="009C01D7" w:rsidP="00B27210">
      <w:r>
        <w:t xml:space="preserve">Para dar cuenta del balance se procederá a i) describir la metodología y los resultados del acto simbólico de balance del acompañamiento </w:t>
      </w:r>
      <w:r w:rsidR="00F74E8E">
        <w:t xml:space="preserve">realizado con la comunidad acompañada; ii) </w:t>
      </w:r>
      <w:r w:rsidR="00BF17B9">
        <w:t xml:space="preserve">comparar </w:t>
      </w:r>
      <w:r w:rsidR="00102DD6">
        <w:t>las mediciones iniciales de superación de vulnerabilidad y las realizadas al finalizar la implementación del plan; iii) dar cuenta de las acciones implementadas</w:t>
      </w:r>
      <w:r w:rsidR="00325FE6">
        <w:t xml:space="preserve"> en relación con el componente de avance en la integración comunitaria y arraigo territorial</w:t>
      </w:r>
      <w:r w:rsidR="00102DD6">
        <w:t>, resaltando aquellas que fueron implementadas teniendo en cuenta los enfoques diferenciales</w:t>
      </w:r>
      <w:r w:rsidR="00325FE6">
        <w:t xml:space="preserve">; y iii) dar cuenta de la sostenibilidad de los principios de seguridad, dignidad y voluntariedad en el acompañamiento. </w:t>
      </w:r>
    </w:p>
    <w:p w14:paraId="5347C715" w14:textId="77777777" w:rsidR="00BF17B9" w:rsidRPr="00816687" w:rsidRDefault="00BF17B9" w:rsidP="00B27210"/>
    <w:p w14:paraId="13428348" w14:textId="23DAA3A4" w:rsidR="00201FBF" w:rsidRDefault="00201FBF" w:rsidP="00201FBF">
      <w:pPr>
        <w:pStyle w:val="Ttulo2"/>
      </w:pPr>
      <w:bookmarkStart w:id="7" w:name="_Toc38449953"/>
      <w:r>
        <w:t>Metodología y acto simbólico del balance</w:t>
      </w:r>
      <w:bookmarkEnd w:id="7"/>
    </w:p>
    <w:p w14:paraId="15C489AC" w14:textId="77777777" w:rsidR="00201FBF" w:rsidRPr="00201FBF" w:rsidRDefault="00201FBF" w:rsidP="00201FBF">
      <w:pPr>
        <w:rPr>
          <w:lang w:val="es-CO" w:eastAsia="es-CO"/>
        </w:rPr>
      </w:pPr>
    </w:p>
    <w:p w14:paraId="507F0F53" w14:textId="52701009" w:rsidR="0067775C" w:rsidRPr="006C6ACA" w:rsidRDefault="009B5451" w:rsidP="0067775C">
      <w:pPr>
        <w:pStyle w:val="Ttulo2"/>
      </w:pPr>
      <w:bookmarkStart w:id="8" w:name="_Toc38449954"/>
      <w:r>
        <w:t>Balance de la s</w:t>
      </w:r>
      <w:r w:rsidR="003B171B" w:rsidRPr="00816687">
        <w:t xml:space="preserve">ituación de superación de vulnerabilidad de la población </w:t>
      </w:r>
      <w:r w:rsidR="00C71035" w:rsidRPr="00816687">
        <w:t xml:space="preserve">víctima de </w:t>
      </w:r>
      <w:r w:rsidR="00C71035" w:rsidRPr="00511260">
        <w:t xml:space="preserve">desplazamiento forzado </w:t>
      </w:r>
      <w:r>
        <w:t>acompañada</w:t>
      </w:r>
      <w:r w:rsidR="007D62CE">
        <w:t>s</w:t>
      </w:r>
      <w:bookmarkEnd w:id="8"/>
    </w:p>
    <w:p w14:paraId="1CDF67BB" w14:textId="419B37F7" w:rsidR="005C6D2D" w:rsidRDefault="005C6D2D" w:rsidP="005C6D2D">
      <w:pPr>
        <w:rPr>
          <w:lang w:val="es-CO" w:eastAsia="es-CO"/>
        </w:rPr>
      </w:pPr>
    </w:p>
    <w:p w14:paraId="7ABEE00F" w14:textId="5EB5268E" w:rsidR="005C6D2D" w:rsidRDefault="00A57060" w:rsidP="006C6ACA">
      <w:pPr>
        <w:pStyle w:val="Ttulo3"/>
        <w:numPr>
          <w:ilvl w:val="0"/>
          <w:numId w:val="24"/>
        </w:numPr>
      </w:pPr>
      <w:bookmarkStart w:id="9" w:name="_Toc38449955"/>
      <w:r>
        <w:t>Balance derecho a la g</w:t>
      </w:r>
      <w:r w:rsidR="005C6D2D">
        <w:t>eneración de ingresos</w:t>
      </w:r>
      <w:bookmarkEnd w:id="9"/>
    </w:p>
    <w:p w14:paraId="3E5BD52A" w14:textId="77777777" w:rsidR="009828FB" w:rsidRPr="007D62CE" w:rsidRDefault="009828FB" w:rsidP="007D62CE">
      <w:pPr>
        <w:rPr>
          <w:lang w:val="es-CO" w:eastAsia="es-CO"/>
        </w:rPr>
      </w:pPr>
    </w:p>
    <w:p w14:paraId="7C1A9620" w14:textId="77777777" w:rsidR="006F5B4B" w:rsidRPr="00816687" w:rsidRDefault="006F5B4B" w:rsidP="00B27210"/>
    <w:p w14:paraId="1165AD4E" w14:textId="3DFE0232" w:rsidR="003F4704" w:rsidRDefault="003D5AFA" w:rsidP="00B27210">
      <w:pPr>
        <w:pStyle w:val="Ttulo2"/>
      </w:pPr>
      <w:bookmarkStart w:id="10" w:name="_Toc38449956"/>
      <w:r>
        <w:t xml:space="preserve">Balance de las </w:t>
      </w:r>
      <w:r w:rsidR="00CB0CDD">
        <w:t>a</w:t>
      </w:r>
      <w:r w:rsidR="00C921A4">
        <w:t xml:space="preserve">cciones implementadas en relación </w:t>
      </w:r>
      <w:r w:rsidR="005C6D2D">
        <w:t>con el avance en el proceso de integración comunitaria y arraigo territorial</w:t>
      </w:r>
      <w:bookmarkEnd w:id="10"/>
    </w:p>
    <w:p w14:paraId="29D8C677" w14:textId="7C428C5B" w:rsidR="003D5AFA" w:rsidRDefault="003D5AFA" w:rsidP="003D5AFA">
      <w:pPr>
        <w:rPr>
          <w:lang w:val="es-CO" w:eastAsia="es-CO"/>
        </w:rPr>
      </w:pPr>
    </w:p>
    <w:p w14:paraId="635396FF" w14:textId="03E19D0E" w:rsidR="003D5AFA" w:rsidRDefault="003D5AFA" w:rsidP="003D5AFA">
      <w:pPr>
        <w:pStyle w:val="Ttulo2"/>
      </w:pPr>
      <w:bookmarkStart w:id="11" w:name="_Toc38449957"/>
      <w:r>
        <w:t>Balance de la sostenibilidad de los principios</w:t>
      </w:r>
      <w:bookmarkEnd w:id="11"/>
    </w:p>
    <w:p w14:paraId="200F8A0E" w14:textId="77777777" w:rsidR="003D5AFA" w:rsidRPr="003D5AFA" w:rsidRDefault="003D5AFA" w:rsidP="003D5AFA">
      <w:pPr>
        <w:rPr>
          <w:lang w:val="es-CO" w:eastAsia="es-CO"/>
        </w:rPr>
      </w:pPr>
    </w:p>
    <w:p w14:paraId="10746A1F" w14:textId="2A0DCFF8" w:rsidR="00FC647A" w:rsidRDefault="00FC647A" w:rsidP="00FC647A">
      <w:pPr>
        <w:pStyle w:val="Ttulo3"/>
        <w:numPr>
          <w:ilvl w:val="0"/>
          <w:numId w:val="48"/>
        </w:numPr>
      </w:pPr>
      <w:bookmarkStart w:id="12" w:name="_Toc38449958"/>
      <w:r>
        <w:t>Sostenibilidad del principio de seguridad</w:t>
      </w:r>
      <w:bookmarkEnd w:id="12"/>
    </w:p>
    <w:p w14:paraId="12FC250E" w14:textId="77777777" w:rsidR="00CF1968" w:rsidRPr="00816687" w:rsidRDefault="00CF1968" w:rsidP="00CF1968">
      <w:pPr>
        <w:rPr>
          <w:lang w:val="es-CO" w:eastAsia="es-CO"/>
        </w:rPr>
      </w:pPr>
    </w:p>
    <w:p w14:paraId="6E26449A" w14:textId="3693CE2A" w:rsidR="00CF1968" w:rsidRPr="00816687" w:rsidRDefault="00CF1968" w:rsidP="00CF1968">
      <w:r w:rsidRPr="00816687">
        <w:rPr>
          <w:lang w:val="es-CO" w:eastAsia="es-CO"/>
        </w:rPr>
        <w:t xml:space="preserve">En este acápite se desarrolla información relacionada con las condiciones actuales de orden público en el municipio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DEPARTAMENTO.</w:t>
      </w:r>
      <w:r w:rsidRPr="00816687">
        <w:t xml:space="preserve"> De esta manera, se ilustrará i) presencia actual de actores armados en el territorio; ii) percepción de seguridad en el territorio por parte de la población </w:t>
      </w:r>
      <w:r w:rsidR="00476F9E">
        <w:t xml:space="preserve">acompañada; y iii) análisis del concepto de seguridad en el último CTJT. </w:t>
      </w:r>
    </w:p>
    <w:p w14:paraId="5AA8A62E" w14:textId="77777777" w:rsidR="00CF1968" w:rsidRPr="00CF1968" w:rsidRDefault="00CF1968" w:rsidP="00CF1968">
      <w:pPr>
        <w:rPr>
          <w:lang w:val="es-CO" w:eastAsia="es-CO"/>
        </w:rPr>
      </w:pPr>
    </w:p>
    <w:p w14:paraId="7FC00514" w14:textId="69654485" w:rsidR="00FC647A" w:rsidRDefault="00FC647A" w:rsidP="00FC647A">
      <w:pPr>
        <w:pStyle w:val="Ttulo3"/>
        <w:numPr>
          <w:ilvl w:val="0"/>
          <w:numId w:val="48"/>
        </w:numPr>
      </w:pPr>
      <w:bookmarkStart w:id="13" w:name="_Toc38449959"/>
      <w:r>
        <w:t>Sostenibilidad del principio de dignidad</w:t>
      </w:r>
      <w:bookmarkEnd w:id="13"/>
    </w:p>
    <w:p w14:paraId="6D0299D3" w14:textId="17D428FE" w:rsidR="00CF1968" w:rsidRDefault="00CF1968" w:rsidP="00CF1968">
      <w:pPr>
        <w:rPr>
          <w:lang w:val="es-CO" w:eastAsia="es-CO"/>
        </w:rPr>
      </w:pPr>
    </w:p>
    <w:p w14:paraId="15A9BD43" w14:textId="3C06EA2A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el acceso a oferta por parte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t xml:space="preserve">, en el marco de la implementación del plan de retorno y reubicación. </w:t>
      </w:r>
    </w:p>
    <w:p w14:paraId="41355D22" w14:textId="77777777" w:rsidR="00CF1968" w:rsidRPr="00CF1968" w:rsidRDefault="00CF1968" w:rsidP="00CF1968">
      <w:pPr>
        <w:rPr>
          <w:lang w:val="es-CO" w:eastAsia="es-CO"/>
        </w:rPr>
      </w:pPr>
    </w:p>
    <w:p w14:paraId="048FC4B5" w14:textId="73C85B5A" w:rsidR="00FC647A" w:rsidRDefault="00FC647A" w:rsidP="00FC647A">
      <w:pPr>
        <w:pStyle w:val="Ttulo3"/>
        <w:numPr>
          <w:ilvl w:val="0"/>
          <w:numId w:val="48"/>
        </w:numPr>
      </w:pPr>
      <w:bookmarkStart w:id="14" w:name="_Toc38449960"/>
      <w:r>
        <w:t>Sostenibilidad del principio de voluntariedad</w:t>
      </w:r>
      <w:bookmarkEnd w:id="14"/>
    </w:p>
    <w:p w14:paraId="5E426EC6" w14:textId="77777777" w:rsidR="00FC647A" w:rsidRPr="00FC647A" w:rsidRDefault="00FC647A" w:rsidP="00FC647A">
      <w:pPr>
        <w:rPr>
          <w:lang w:val="es-CO" w:eastAsia="es-CO"/>
        </w:rPr>
      </w:pPr>
    </w:p>
    <w:p w14:paraId="0F73DD5F" w14:textId="77777777" w:rsidR="00CF1968" w:rsidRPr="00CF1968" w:rsidRDefault="00CF1968" w:rsidP="00CF1968">
      <w:r w:rsidRPr="00816687">
        <w:rPr>
          <w:lang w:val="es-CO" w:eastAsia="es-CO"/>
        </w:rPr>
        <w:t xml:space="preserve">En este acápite se desarrolla información relacionada con </w:t>
      </w:r>
      <w:r>
        <w:rPr>
          <w:lang w:val="es-CO" w:eastAsia="es-CO"/>
        </w:rPr>
        <w:t xml:space="preserve">la participación de la </w:t>
      </w:r>
      <w:r w:rsidRPr="00816687">
        <w:t xml:space="preserve">comunidad </w:t>
      </w:r>
      <w:r w:rsidRPr="00816687">
        <w:rPr>
          <w:b/>
          <w:bCs/>
        </w:rPr>
        <w:t>NOMBRE DE LA COMUNIDAD</w:t>
      </w:r>
      <w:r w:rsidRPr="00816687">
        <w:t xml:space="preserve"> ubicada en el </w:t>
      </w:r>
      <w:r w:rsidRPr="00816687">
        <w:rPr>
          <w:b/>
          <w:bCs/>
        </w:rPr>
        <w:t>NOMBRE DEL MUNICIPIO</w:t>
      </w:r>
      <w:r w:rsidRPr="00816687">
        <w:t xml:space="preserve"> del departamento de </w:t>
      </w:r>
      <w:r w:rsidRPr="00816687">
        <w:rPr>
          <w:b/>
          <w:bCs/>
        </w:rPr>
        <w:t>NOMBRE DEL DEPARTAMENTO</w:t>
      </w:r>
      <w:r>
        <w:rPr>
          <w:b/>
          <w:bCs/>
        </w:rPr>
        <w:t xml:space="preserve">, </w:t>
      </w:r>
      <w:r>
        <w:t xml:space="preserve">en el marco de la implementación del plan de retorno y reubicación. </w:t>
      </w:r>
    </w:p>
    <w:p w14:paraId="43F14D1A" w14:textId="1B447506" w:rsidR="00397272" w:rsidRDefault="00397272" w:rsidP="00B27210">
      <w:pPr>
        <w:rPr>
          <w:lang w:val="es-CO" w:eastAsia="es-CO"/>
        </w:rPr>
      </w:pPr>
    </w:p>
    <w:p w14:paraId="2C4A3089" w14:textId="77777777" w:rsidR="00EC02D4" w:rsidRPr="00816687" w:rsidRDefault="00EC02D4" w:rsidP="00B27210">
      <w:pPr>
        <w:rPr>
          <w:lang w:val="es-CO" w:eastAsia="es-CO"/>
        </w:rPr>
      </w:pPr>
    </w:p>
    <w:p w14:paraId="5BDE90D2" w14:textId="415D5F41" w:rsidR="00397272" w:rsidRPr="00816687" w:rsidRDefault="006112DC" w:rsidP="00B27210">
      <w:pPr>
        <w:pStyle w:val="Ttulo1"/>
      </w:pPr>
      <w:bookmarkStart w:id="15" w:name="_Toc38449961"/>
      <w:r w:rsidRPr="006112DC">
        <w:t>COSTO TOTAL INVERTIDO EN LOS BIENES O SERVICIOS DESARROLLADOS EN EL MARCO DEL PLAN DE RETORNO Y REUBICACIÓN</w:t>
      </w:r>
      <w:r w:rsidR="004F3E42" w:rsidRPr="00816687">
        <w:t>.</w:t>
      </w:r>
      <w:bookmarkEnd w:id="15"/>
      <w:r w:rsidR="004F3E42" w:rsidRPr="00816687">
        <w:t xml:space="preserve"> </w:t>
      </w:r>
    </w:p>
    <w:p w14:paraId="74ED098A" w14:textId="77777777" w:rsidR="00397272" w:rsidRPr="00816687" w:rsidRDefault="00397272" w:rsidP="00B27210">
      <w:pPr>
        <w:rPr>
          <w:lang w:val="es-CO" w:eastAsia="es-CO"/>
        </w:rPr>
      </w:pPr>
    </w:p>
    <w:p w14:paraId="32CC3325" w14:textId="030DA1D6" w:rsidR="00BA0BAD" w:rsidRPr="00816687" w:rsidRDefault="00BA0BAD" w:rsidP="00B27210">
      <w:r w:rsidRPr="00816687">
        <w:lastRenderedPageBreak/>
        <w:t xml:space="preserve">El plan de retorno y reubicación de la comunidad </w:t>
      </w:r>
      <w:r w:rsidRPr="00816687">
        <w:rPr>
          <w:b/>
          <w:bCs/>
        </w:rPr>
        <w:t xml:space="preserve">NOMBRE DE LA COMUNIDAD </w:t>
      </w:r>
      <w:r w:rsidRPr="00816687">
        <w:t xml:space="preserve">ubicada en el </w:t>
      </w:r>
      <w:r w:rsidRPr="00816687">
        <w:rPr>
          <w:b/>
          <w:bCs/>
        </w:rPr>
        <w:t xml:space="preserve">NOMBRE DEL MUNICIPIO </w:t>
      </w:r>
      <w:r w:rsidRPr="00816687">
        <w:t xml:space="preserve">del departamento de </w:t>
      </w:r>
      <w:r w:rsidRPr="00816687">
        <w:rPr>
          <w:b/>
          <w:bCs/>
        </w:rPr>
        <w:t>NOMBRE DEL DEPARTAMENTO</w:t>
      </w:r>
      <w:r w:rsidRPr="00816687">
        <w:t xml:space="preserve">, </w:t>
      </w:r>
      <w:r w:rsidR="006112DC">
        <w:t>tuvo un costo</w:t>
      </w:r>
      <w:r w:rsidRPr="00816687">
        <w:t xml:space="preserve"> total </w:t>
      </w:r>
      <w:r w:rsidR="006112DC">
        <w:t xml:space="preserve">invertido </w:t>
      </w:r>
      <w:r w:rsidRPr="00816687">
        <w:t xml:space="preserve">de </w:t>
      </w:r>
      <w:r w:rsidRPr="00816687">
        <w:rPr>
          <w:b/>
          <w:bCs/>
        </w:rPr>
        <w:t>XXX</w:t>
      </w:r>
      <w:r w:rsidR="003D7173" w:rsidRPr="00816687">
        <w:rPr>
          <w:b/>
          <w:bCs/>
        </w:rPr>
        <w:t xml:space="preserve"> </w:t>
      </w:r>
      <w:r w:rsidR="003D7173" w:rsidRPr="00816687">
        <w:t>millones de pesos</w:t>
      </w:r>
      <w:r w:rsidR="006112DC">
        <w:t>.</w:t>
      </w:r>
    </w:p>
    <w:p w14:paraId="262F136C" w14:textId="0D143B58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2A67BBB3" w14:textId="77777777" w:rsidR="008B3B33" w:rsidRPr="00816687" w:rsidRDefault="008B3B33" w:rsidP="00B27210">
      <w:pPr>
        <w:ind w:left="708" w:hanging="708"/>
        <w:rPr>
          <w:lang w:val="es-CO" w:eastAsia="es-CO"/>
        </w:rPr>
      </w:pPr>
    </w:p>
    <w:p w14:paraId="7E0623DB" w14:textId="3F65049F" w:rsidR="00A218BD" w:rsidRPr="00816687" w:rsidRDefault="00A218BD" w:rsidP="00B27210">
      <w:pPr>
        <w:pStyle w:val="Ttulo1"/>
      </w:pPr>
      <w:bookmarkStart w:id="16" w:name="_Toc38449962"/>
      <w:r w:rsidRPr="00816687">
        <w:t xml:space="preserve">INSTRUCTIVO PARA EL DILIGENCIAMIENTO DEL FORMATO PLAN </w:t>
      </w:r>
      <w:r w:rsidR="00FE2CE5" w:rsidRPr="00816687">
        <w:t>DE RETORNO Y REUBICACIÓN</w:t>
      </w:r>
      <w:bookmarkEnd w:id="16"/>
      <w:r w:rsidRPr="00816687">
        <w:t xml:space="preserve"> </w:t>
      </w:r>
      <w:bookmarkEnd w:id="2"/>
    </w:p>
    <w:p w14:paraId="4C9A8BC2" w14:textId="77777777" w:rsidR="00A218BD" w:rsidRPr="00816687" w:rsidRDefault="00A218BD" w:rsidP="00B27210"/>
    <w:p w14:paraId="5FF06D69" w14:textId="77777777" w:rsidR="00A218BD" w:rsidRPr="00816687" w:rsidRDefault="00A218BD" w:rsidP="00B27210">
      <w:r w:rsidRPr="00816687">
        <w:t xml:space="preserve">Para el diligenciamiento de este formato, se relacionan a continuación las instrucciones a seguir para dar cuenta de la información de cada uno de los acápites del documento. </w:t>
      </w:r>
    </w:p>
    <w:p w14:paraId="25A2507A" w14:textId="77777777" w:rsidR="00A218BD" w:rsidRPr="00816687" w:rsidRDefault="00A218BD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218BD" w:rsidRPr="00816687" w14:paraId="2AFC1C60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EF63169" w14:textId="7A3C3CB6" w:rsidR="00A218BD" w:rsidRPr="00816687" w:rsidRDefault="00A218BD" w:rsidP="00816687">
            <w:pPr>
              <w:pStyle w:val="Prrafodelista"/>
              <w:numPr>
                <w:ilvl w:val="0"/>
                <w:numId w:val="42"/>
              </w:numPr>
              <w:rPr>
                <w:b/>
                <w:bCs/>
              </w:rPr>
            </w:pPr>
            <w:r w:rsidRPr="00816687">
              <w:rPr>
                <w:b/>
                <w:bCs/>
              </w:rPr>
              <w:t xml:space="preserve">INFORMACIÓN GENERAL: </w:t>
            </w:r>
          </w:p>
          <w:p w14:paraId="14015C97" w14:textId="77777777" w:rsidR="00A218BD" w:rsidRPr="00816687" w:rsidRDefault="00A218BD" w:rsidP="00B27210"/>
          <w:p w14:paraId="13011129" w14:textId="302AC37F" w:rsidR="00594EB3" w:rsidRPr="00816687" w:rsidRDefault="00B77188" w:rsidP="00B27210">
            <w:r w:rsidRPr="00816687">
              <w:t xml:space="preserve">Datos generales de la población que se </w:t>
            </w:r>
            <w:r>
              <w:t>acompañó</w:t>
            </w:r>
            <w:r w:rsidRPr="00816687">
              <w:t xml:space="preserve"> a través del plan de retorno y reubicación</w:t>
            </w:r>
            <w:r>
              <w:t xml:space="preserve"> implementado.</w:t>
            </w:r>
          </w:p>
        </w:tc>
      </w:tr>
    </w:tbl>
    <w:p w14:paraId="24D9577C" w14:textId="77777777" w:rsidR="00A218BD" w:rsidRPr="00816687" w:rsidRDefault="00A218BD" w:rsidP="00B27210"/>
    <w:p w14:paraId="40FDE3E6" w14:textId="1F228253" w:rsidR="00A218BD" w:rsidRPr="00816687" w:rsidRDefault="00A218BD" w:rsidP="00B27210">
      <w:r w:rsidRPr="00816687">
        <w:t xml:space="preserve">Para el desarrollo de este acápite, </w:t>
      </w:r>
      <w:r w:rsidR="00594EB3" w:rsidRPr="00816687">
        <w:t>debe proporcionar la información general de</w:t>
      </w:r>
      <w:r w:rsidR="00271879" w:rsidRPr="00816687">
        <w:t>l listado de personas que se acompañar</w:t>
      </w:r>
      <w:r w:rsidR="003C4D83">
        <w:t>o</w:t>
      </w:r>
      <w:r w:rsidR="00271879" w:rsidRPr="00816687">
        <w:t>n a través del plan, sea que se encuentren incluidas o no como víctimas de desplazamiento forzado en el RUV</w:t>
      </w:r>
      <w:r w:rsidR="003C4D83">
        <w:rPr>
          <w:rStyle w:val="Refdenotaalpie"/>
        </w:rPr>
        <w:footnoteReference w:id="1"/>
      </w:r>
      <w:r w:rsidR="00FE2CE5" w:rsidRPr="00816687">
        <w:t xml:space="preserve">. </w:t>
      </w:r>
    </w:p>
    <w:p w14:paraId="10CBBD61" w14:textId="3EFCFBB3" w:rsidR="009B1F14" w:rsidRPr="00816687" w:rsidRDefault="009B1F14" w:rsidP="00B27210"/>
    <w:p w14:paraId="0A50DB7F" w14:textId="13C87482" w:rsidR="009B1F14" w:rsidRPr="00816687" w:rsidRDefault="009B1F14" w:rsidP="00B27210">
      <w:r w:rsidRPr="00816687">
        <w:t>Adicionalmente, se debe indicar si la institucionalidad</w:t>
      </w:r>
      <w:r w:rsidR="00CA5D72" w:rsidRPr="00816687">
        <w:t xml:space="preserve"> previamente acompañó un traslado masivo de esta población al lugar en el que </w:t>
      </w:r>
      <w:r w:rsidR="00E8036E">
        <w:t>decidieron</w:t>
      </w:r>
      <w:r w:rsidR="00CA5D72" w:rsidRPr="00816687">
        <w:t xml:space="preserve"> permanecer de manera indefinida. Entiéndase por institucionalidad, las entidades que precedieron la misionalidad de la Unidad para las Víctimas o </w:t>
      </w:r>
      <w:r w:rsidR="009620D5" w:rsidRPr="00816687">
        <w:t xml:space="preserve">entidades territoriales. </w:t>
      </w:r>
    </w:p>
    <w:p w14:paraId="671CBCB4" w14:textId="77777777" w:rsidR="00A218BD" w:rsidRPr="00816687" w:rsidRDefault="00A218BD" w:rsidP="00B27210"/>
    <w:p w14:paraId="3180E11B" w14:textId="3E4D27A4" w:rsidR="00A218BD" w:rsidRPr="00816687" w:rsidRDefault="009620D5" w:rsidP="00B27210">
      <w:r w:rsidRPr="00816687">
        <w:t xml:space="preserve">Finalmente se debe indicar la fecha de </w:t>
      </w:r>
      <w:r w:rsidR="00766869">
        <w:t>aprobación del plan en el marco del CTJT correspondiente</w:t>
      </w:r>
      <w:r w:rsidRPr="00816687">
        <w:t xml:space="preserve">, </w:t>
      </w:r>
      <w:r w:rsidR="00C86912" w:rsidRPr="00816687">
        <w:t xml:space="preserve">de acuerdo con lo descrito en el </w:t>
      </w:r>
      <w:r w:rsidR="00FF05E4" w:rsidRPr="00816687">
        <w:rPr>
          <w:b/>
          <w:bCs/>
        </w:rPr>
        <w:t>Momento 6. Formulación del Plan de RYR</w:t>
      </w:r>
      <w:r w:rsidR="00FF05E4" w:rsidRPr="00816687">
        <w:t xml:space="preserve"> </w:t>
      </w:r>
      <w:r w:rsidR="008023B1" w:rsidRPr="00816687">
        <w:t xml:space="preserve">del Protocolo de retorno y reubicación. La fecha </w:t>
      </w:r>
      <w:r w:rsidR="00D54111">
        <w:t>de finalización del plan</w:t>
      </w:r>
      <w:r w:rsidR="008023B1" w:rsidRPr="00816687">
        <w:t xml:space="preserve"> corresponde a la conclusión de la </w:t>
      </w:r>
      <w:r w:rsidR="00D54111">
        <w:t>implementación</w:t>
      </w:r>
      <w:r w:rsidR="008023B1" w:rsidRPr="00816687">
        <w:t xml:space="preserve"> de las acciones con la comunidad, </w:t>
      </w:r>
      <w:r w:rsidR="00D54111">
        <w:t xml:space="preserve">tomando como referencia la última acción que se </w:t>
      </w:r>
      <w:r w:rsidR="00BA272A">
        <w:t>ejecutó</w:t>
      </w:r>
      <w:r w:rsidR="008023B1" w:rsidRPr="00816687">
        <w:t xml:space="preserve">. </w:t>
      </w:r>
      <w:r w:rsidRPr="00816687">
        <w:t xml:space="preserve"> </w:t>
      </w:r>
    </w:p>
    <w:p w14:paraId="393AC286" w14:textId="77777777" w:rsidR="005B55A0" w:rsidRPr="00816687" w:rsidRDefault="005B55A0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5B55A0" w:rsidRPr="00816687" w14:paraId="6487BBF7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FB24181" w14:textId="68D873B3" w:rsidR="005B55A0" w:rsidRPr="00816687" w:rsidRDefault="00816687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2. </w:t>
            </w:r>
            <w:r w:rsidR="005B55A0" w:rsidRPr="00816687">
              <w:rPr>
                <w:b/>
                <w:bCs/>
              </w:rPr>
              <w:t>INTRODUCCIÓN</w:t>
            </w:r>
          </w:p>
        </w:tc>
      </w:tr>
    </w:tbl>
    <w:p w14:paraId="4642E539" w14:textId="77777777" w:rsidR="005B55A0" w:rsidRPr="00816687" w:rsidRDefault="005B55A0" w:rsidP="00B27210"/>
    <w:p w14:paraId="38ABFDF7" w14:textId="18D5C3AE" w:rsidR="005B55A0" w:rsidRPr="00816687" w:rsidRDefault="008C2DD4" w:rsidP="00B27210">
      <w:pPr>
        <w:rPr>
          <w:lang w:val="es-CO"/>
        </w:rPr>
      </w:pPr>
      <w:r w:rsidRPr="00816687">
        <w:rPr>
          <w:lang w:val="es-CO"/>
        </w:rPr>
        <w:t xml:space="preserve">Los apartados que están en </w:t>
      </w:r>
      <w:r w:rsidR="009D7A63" w:rsidRPr="00816687">
        <w:rPr>
          <w:lang w:val="es-CO"/>
        </w:rPr>
        <w:t>negrilla</w:t>
      </w:r>
      <w:r w:rsidRPr="00816687">
        <w:rPr>
          <w:lang w:val="es-CO"/>
        </w:rPr>
        <w:t xml:space="preserve"> se deben reemplazar con los datos de la comunidad a la cual corresponda el plan. </w:t>
      </w:r>
    </w:p>
    <w:p w14:paraId="7074F961" w14:textId="77777777" w:rsidR="009D7A63" w:rsidRPr="00816687" w:rsidRDefault="009D7A63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9D7A63" w:rsidRPr="00816687" w14:paraId="7A09F352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52900483" w14:textId="42CB0555" w:rsidR="009D7A63" w:rsidRPr="00816687" w:rsidRDefault="009D7A63" w:rsidP="00816687">
            <w:pPr>
              <w:ind w:left="720" w:hanging="360"/>
              <w:rPr>
                <w:rFonts w:cstheme="minorBidi"/>
              </w:rPr>
            </w:pPr>
            <w:r w:rsidRPr="00816687">
              <w:rPr>
                <w:b/>
                <w:bCs/>
              </w:rPr>
              <w:t xml:space="preserve">3. INFORMACIÓN DE LA POBLACIÓN </w:t>
            </w:r>
            <w:r w:rsidR="00201FBF">
              <w:rPr>
                <w:b/>
                <w:bCs/>
              </w:rPr>
              <w:t>ACOMPAÑADA</w:t>
            </w:r>
          </w:p>
        </w:tc>
      </w:tr>
    </w:tbl>
    <w:p w14:paraId="6AC899E8" w14:textId="77777777" w:rsidR="009D7A63" w:rsidRPr="00816687" w:rsidRDefault="009D7A63" w:rsidP="00B27210"/>
    <w:p w14:paraId="2CC542B5" w14:textId="67083B8C" w:rsidR="009D7A63" w:rsidRDefault="009D7A63" w:rsidP="00B27210">
      <w:pPr>
        <w:rPr>
          <w:lang w:val="es-CO"/>
        </w:rPr>
      </w:pPr>
      <w:r w:rsidRPr="00816687">
        <w:rPr>
          <w:lang w:val="es-CO"/>
        </w:rPr>
        <w:t>A partir de los datos de l</w:t>
      </w:r>
      <w:r w:rsidR="006B7520" w:rsidRPr="00816687">
        <w:rPr>
          <w:lang w:val="es-CO"/>
        </w:rPr>
        <w:t>a “</w:t>
      </w:r>
      <w:r w:rsidR="006B7520" w:rsidRPr="00816687">
        <w:rPr>
          <w:b/>
          <w:bCs/>
          <w:lang w:val="es-CO"/>
        </w:rPr>
        <w:t>Identificación Poblacional RR</w:t>
      </w:r>
      <w:r w:rsidR="006B7520" w:rsidRPr="00816687">
        <w:rPr>
          <w:lang w:val="es-CO"/>
        </w:rPr>
        <w:t xml:space="preserve">”, de </w:t>
      </w:r>
      <w:r w:rsidR="00C24F3F">
        <w:rPr>
          <w:lang w:val="es-CO"/>
        </w:rPr>
        <w:t xml:space="preserve">las </w:t>
      </w:r>
      <w:r w:rsidR="00C24F3F">
        <w:rPr>
          <w:b/>
          <w:bCs/>
        </w:rPr>
        <w:t xml:space="preserve">Herramientas para </w:t>
      </w:r>
      <w:r w:rsidR="00AC08E5">
        <w:rPr>
          <w:b/>
          <w:bCs/>
        </w:rPr>
        <w:t>el balance del acompañamiento</w:t>
      </w:r>
      <w:r w:rsidR="006B7520" w:rsidRPr="00816687">
        <w:rPr>
          <w:lang w:val="es-CO"/>
        </w:rPr>
        <w:t xml:space="preserve">, relacione los totales de personas </w:t>
      </w:r>
      <w:r w:rsidR="00C24F3F">
        <w:rPr>
          <w:lang w:val="es-CO"/>
        </w:rPr>
        <w:t>acompañadas</w:t>
      </w:r>
      <w:r w:rsidR="006B7520" w:rsidRPr="00816687">
        <w:rPr>
          <w:lang w:val="es-CO"/>
        </w:rPr>
        <w:t xml:space="preserve"> discriminando por i) hombres; ii) mujeres;</w:t>
      </w:r>
      <w:r w:rsidR="004219D1" w:rsidRPr="00816687">
        <w:rPr>
          <w:lang w:val="es-CO"/>
        </w:rPr>
        <w:t xml:space="preserve"> </w:t>
      </w:r>
      <w:r w:rsidR="006B7520" w:rsidRPr="00816687">
        <w:rPr>
          <w:lang w:val="es-CO"/>
        </w:rPr>
        <w:t>ii</w:t>
      </w:r>
      <w:r w:rsidR="004219D1" w:rsidRPr="00816687">
        <w:rPr>
          <w:lang w:val="es-CO"/>
        </w:rPr>
        <w:t xml:space="preserve">i) total </w:t>
      </w:r>
      <w:r w:rsidR="008E1438" w:rsidRPr="00816687">
        <w:rPr>
          <w:lang w:val="es-CO"/>
        </w:rPr>
        <w:t>hogares y iv) total personas</w:t>
      </w:r>
      <w:r w:rsidR="004219D1" w:rsidRPr="00816687">
        <w:rPr>
          <w:lang w:val="es-CO"/>
        </w:rPr>
        <w:t xml:space="preserve">. Del total de personas se debe sacar i) total de niños y niñas; ii) población </w:t>
      </w:r>
      <w:r w:rsidR="00B1068E" w:rsidRPr="00816687">
        <w:rPr>
          <w:lang w:val="es-CO"/>
        </w:rPr>
        <w:t>LGBTI</w:t>
      </w:r>
      <w:r w:rsidR="004219D1" w:rsidRPr="00816687">
        <w:rPr>
          <w:lang w:val="es-CO"/>
        </w:rPr>
        <w:t>; y iii) Po</w:t>
      </w:r>
      <w:r w:rsidR="00B1068E" w:rsidRPr="00816687">
        <w:rPr>
          <w:lang w:val="es-CO"/>
        </w:rPr>
        <w:t xml:space="preserve">blación mayor de 70 años. </w:t>
      </w:r>
    </w:p>
    <w:p w14:paraId="420E5CB1" w14:textId="3C06B849" w:rsidR="00CF1968" w:rsidRDefault="00CF1968" w:rsidP="00B27210">
      <w:pPr>
        <w:rPr>
          <w:lang w:val="es-CO"/>
        </w:rPr>
      </w:pPr>
    </w:p>
    <w:p w14:paraId="57D9CC1D" w14:textId="77777777" w:rsidR="00CF1968" w:rsidRPr="00816687" w:rsidRDefault="00CF1968" w:rsidP="00CF1968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CF1968" w:rsidRPr="00816687" w14:paraId="7804834D" w14:textId="77777777" w:rsidTr="00542785">
        <w:tc>
          <w:tcPr>
            <w:tcW w:w="5000" w:type="pct"/>
            <w:shd w:val="clear" w:color="auto" w:fill="D9D9D9" w:themeFill="background1" w:themeFillShade="D9"/>
          </w:tcPr>
          <w:p w14:paraId="59785292" w14:textId="7C4AA08A" w:rsidR="00CF1968" w:rsidRPr="00816687" w:rsidRDefault="00AC08E5" w:rsidP="00542785">
            <w:pPr>
              <w:ind w:left="720" w:hanging="360"/>
              <w:rPr>
                <w:rFonts w:cstheme="minorBidi"/>
              </w:rPr>
            </w:pPr>
            <w:r>
              <w:rPr>
                <w:b/>
                <w:bCs/>
              </w:rPr>
              <w:t>4</w:t>
            </w:r>
            <w:r w:rsidR="00CF1968" w:rsidRPr="00816687">
              <w:rPr>
                <w:b/>
                <w:bCs/>
              </w:rPr>
              <w:t>. DESARROLLO DE LA RUTA DE ACOMPAÑAMIENTO A COMUNIDADES</w:t>
            </w:r>
          </w:p>
        </w:tc>
      </w:tr>
    </w:tbl>
    <w:p w14:paraId="602E2020" w14:textId="77777777" w:rsidR="00CF1968" w:rsidRPr="00816687" w:rsidRDefault="00CF1968" w:rsidP="00CF1968"/>
    <w:p w14:paraId="64934EE7" w14:textId="77777777" w:rsidR="00CF1968" w:rsidRPr="00816687" w:rsidRDefault="00CF1968" w:rsidP="00CF1968">
      <w:r w:rsidRPr="00816687">
        <w:rPr>
          <w:lang w:val="es-CO"/>
        </w:rPr>
        <w:lastRenderedPageBreak/>
        <w:t>Los apartados que están en negrilla se deben reemplazar con los datos de la comunidad a la cual corresponda el plan. Adicionalmente, se deberán diligenciar los cuadros en blanco que se encuentran a continuación, siguiendo las instrucciones que allí se encuentran:</w:t>
      </w:r>
    </w:p>
    <w:p w14:paraId="0246E79D" w14:textId="77777777" w:rsidR="00CF1968" w:rsidRPr="00816687" w:rsidRDefault="00CF1968" w:rsidP="00CF196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5"/>
        <w:gridCol w:w="7331"/>
      </w:tblGrid>
      <w:tr w:rsidR="00CF1968" w:rsidRPr="00816687" w14:paraId="530CFD6C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5301087" w14:textId="77777777" w:rsidR="00CF1968" w:rsidRPr="00816687" w:rsidRDefault="00CF1968" w:rsidP="00542785">
            <w:r w:rsidRPr="00816687">
              <w:t>Manifestación de intencionalidad</w:t>
            </w:r>
          </w:p>
        </w:tc>
        <w:tc>
          <w:tcPr>
            <w:tcW w:w="3765" w:type="pct"/>
          </w:tcPr>
          <w:p w14:paraId="4FF7087A" w14:textId="77777777" w:rsidR="00CF1968" w:rsidRPr="00816687" w:rsidRDefault="00CF1968" w:rsidP="00542785">
            <w:r w:rsidRPr="00816687">
              <w:t xml:space="preserve">Relacionar i) fecha en la que manifestaron la intencionalidad (si es de hace varios años, trate de mínimo tener mes y año; ii) número aproximado de hogares que manifestaron esta intención; iii) medio por el cual se dio a conocer esta intención a la institucionalidad; y iv) los nombres y datos de contacto de los líderes y lideresas actuales de la comunidad, que están facilitando la dinamización del proceso. </w:t>
            </w:r>
          </w:p>
        </w:tc>
      </w:tr>
      <w:tr w:rsidR="00CF1968" w:rsidRPr="00816687" w14:paraId="407C33EE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3462EE8E" w14:textId="77777777" w:rsidR="00CF1968" w:rsidRPr="00816687" w:rsidRDefault="00CF1968" w:rsidP="00542785">
            <w:r w:rsidRPr="00816687">
              <w:t>Orientación y solicitud del acompañamiento</w:t>
            </w:r>
          </w:p>
        </w:tc>
        <w:tc>
          <w:tcPr>
            <w:tcW w:w="3765" w:type="pct"/>
          </w:tcPr>
          <w:p w14:paraId="52667AA7" w14:textId="77777777" w:rsidR="00CF1968" w:rsidRPr="00816687" w:rsidRDefault="00CF1968" w:rsidP="00542785">
            <w:r w:rsidRPr="00816687">
              <w:t xml:space="preserve">Relacionar i) fecha en la que se le comentó a la comunidad en qué consistía el acompañamiento; ii) razones que llevan a la comunidad a tomar esta decisión. Si se tienen datos de si hubo una sesión dedicada a este fin, indicar cuántas personas de la comunidad participaron. </w:t>
            </w:r>
          </w:p>
        </w:tc>
      </w:tr>
      <w:tr w:rsidR="00CF1968" w:rsidRPr="00816687" w14:paraId="17DFBBFF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7E11470" w14:textId="77777777" w:rsidR="00CF1968" w:rsidRPr="00816687" w:rsidRDefault="00CF1968" w:rsidP="00542785">
            <w:r w:rsidRPr="00816687">
              <w:t>Verificación de la viabilidad</w:t>
            </w:r>
          </w:p>
        </w:tc>
        <w:tc>
          <w:tcPr>
            <w:tcW w:w="3765" w:type="pct"/>
          </w:tcPr>
          <w:p w14:paraId="10DA0ADF" w14:textId="77777777" w:rsidR="00CF1968" w:rsidRPr="00816687" w:rsidRDefault="00CF1968" w:rsidP="00542785">
            <w:r w:rsidRPr="00816687">
              <w:t xml:space="preserve">Relacionar: i) fecha del acta del CTJT con el principio de seguridad que hizo viable el acompañamiento; ii) resultados de la última medición de superación de situación de vulnerabilidad de las personas que se acompañarán, indicando cuántas no han superado cada uno de los ocho derechos; iii) número de personas acompañadas por el programa Familias en su Tierra; iv) número de hogares de la comunidad que firmaron el acta de voluntariedad accediendo al acompañamiento.  </w:t>
            </w:r>
          </w:p>
        </w:tc>
      </w:tr>
      <w:tr w:rsidR="00CF1968" w:rsidRPr="00816687" w14:paraId="5911D9F3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7D3BD4D7" w14:textId="77777777" w:rsidR="00CF1968" w:rsidRPr="00816687" w:rsidRDefault="00CF1968" w:rsidP="00542785">
            <w:r w:rsidRPr="00816687">
              <w:t>Planeación del acompañamiento</w:t>
            </w:r>
          </w:p>
        </w:tc>
        <w:tc>
          <w:tcPr>
            <w:tcW w:w="3765" w:type="pct"/>
          </w:tcPr>
          <w:p w14:paraId="7B612693" w14:textId="77777777" w:rsidR="00CF1968" w:rsidRPr="00816687" w:rsidRDefault="00CF1968" w:rsidP="00542785">
            <w:r w:rsidRPr="00816687">
              <w:t xml:space="preserve">Relacionar de manera general i) el primer acercamiento que hubo a la definición de acciones del acompañamiento en sus dos componentes; ii) relacionar la presentación de la estrategia de fortalecimiento del tejido Social “Tejiéndonos”, en las comunidades que aplique; y iii) relacionar si la comunidad debía ser acompañada en un traslado. </w:t>
            </w:r>
          </w:p>
        </w:tc>
      </w:tr>
      <w:tr w:rsidR="00CF1968" w:rsidRPr="00816687" w14:paraId="02B91548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1CE3258F" w14:textId="77777777" w:rsidR="00CF1968" w:rsidRPr="00816687" w:rsidRDefault="00CF1968" w:rsidP="00542785">
            <w:r w:rsidRPr="00816687">
              <w:t>Desarrollo del traslado</w:t>
            </w:r>
          </w:p>
        </w:tc>
        <w:tc>
          <w:tcPr>
            <w:tcW w:w="3765" w:type="pct"/>
          </w:tcPr>
          <w:p w14:paraId="5124901A" w14:textId="77777777" w:rsidR="00CF1968" w:rsidRPr="00816687" w:rsidRDefault="00CF1968" w:rsidP="00542785">
            <w:r w:rsidRPr="00816687">
              <w:t>Relacionar si la institucionalidad acompañó un traslado masivo de la población a este territorio, indicando la siguiente información: i) fecha en la que se acompañó el traslado; ii) el número de hogares acompañados y el número de personas; y iii) las entidades que participaron en el acompañamiento a este traslado.</w:t>
            </w:r>
          </w:p>
        </w:tc>
      </w:tr>
      <w:tr w:rsidR="00CF1968" w:rsidRPr="00816687" w14:paraId="04BFB741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11722AD9" w14:textId="77777777" w:rsidR="00CF1968" w:rsidRPr="00816687" w:rsidRDefault="00CF1968" w:rsidP="00542785">
            <w:r>
              <w:t>Formulación del plan de retorno y reubicación</w:t>
            </w:r>
          </w:p>
        </w:tc>
        <w:tc>
          <w:tcPr>
            <w:tcW w:w="3765" w:type="pct"/>
          </w:tcPr>
          <w:p w14:paraId="63E28972" w14:textId="77777777" w:rsidR="00CF1968" w:rsidRPr="00816687" w:rsidRDefault="00CF1968" w:rsidP="00542785">
            <w:r>
              <w:rPr>
                <w:lang w:val="es-CO"/>
              </w:rPr>
              <w:t>Relacionar i</w:t>
            </w:r>
            <w:r w:rsidRPr="00816687">
              <w:rPr>
                <w:lang w:val="es-CO"/>
              </w:rPr>
              <w:t>) las fechas de la implementación de estas metodologías; iii) la cantidad de jornadas que se dispusieron para el diálogo comunitario; iv) la articulación que hubo con la entidad territorial para el desarrollo de las metodologías; v) el número de personas que participaron en las jornadas</w:t>
            </w:r>
            <w:r>
              <w:rPr>
                <w:lang w:val="es-CO"/>
              </w:rPr>
              <w:t>; vi) entidades que participaron en la formulación; y vii) aprobación en el CTJT.</w:t>
            </w:r>
          </w:p>
        </w:tc>
      </w:tr>
      <w:tr w:rsidR="00CF1968" w:rsidRPr="00816687" w14:paraId="543E10FB" w14:textId="77777777" w:rsidTr="00AD4AC4">
        <w:tc>
          <w:tcPr>
            <w:tcW w:w="1235" w:type="pct"/>
            <w:shd w:val="clear" w:color="auto" w:fill="A6A6A6" w:themeFill="background1" w:themeFillShade="A6"/>
          </w:tcPr>
          <w:p w14:paraId="49E5EE1D" w14:textId="77777777" w:rsidR="00CF1968" w:rsidRDefault="00CF1968" w:rsidP="00542785">
            <w:r>
              <w:t>Implementación del plan de retorno y reubicación</w:t>
            </w:r>
          </w:p>
        </w:tc>
        <w:tc>
          <w:tcPr>
            <w:tcW w:w="3765" w:type="pct"/>
          </w:tcPr>
          <w:p w14:paraId="14EC9C8A" w14:textId="77777777" w:rsidR="00CF1968" w:rsidRPr="00816687" w:rsidRDefault="00CF1968" w:rsidP="00542785">
            <w:pPr>
              <w:rPr>
                <w:lang w:val="es-CO"/>
              </w:rPr>
            </w:pPr>
            <w:r>
              <w:rPr>
                <w:lang w:val="es-CO"/>
              </w:rPr>
              <w:t xml:space="preserve">Relacione i) fecha de inicio de la implementación del plan; ii) entidades que participaron en la implementación; iii) costo total de los recursos invertidos en la implementación del plan, es decir, de los bienes y servicios de generación de ingresos y de integración comunitaria y arraigo territorial. </w:t>
            </w:r>
          </w:p>
        </w:tc>
      </w:tr>
    </w:tbl>
    <w:p w14:paraId="6C605A14" w14:textId="77777777" w:rsidR="005A0563" w:rsidRPr="00816687" w:rsidRDefault="005A0563" w:rsidP="00B27210">
      <w:pPr>
        <w:rPr>
          <w:lang w:val="es-CO"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00349" w:rsidRPr="00816687" w14:paraId="0A325FF1" w14:textId="77777777" w:rsidTr="00300349">
        <w:tc>
          <w:tcPr>
            <w:tcW w:w="5000" w:type="pct"/>
            <w:shd w:val="clear" w:color="auto" w:fill="D9D9D9" w:themeFill="background1" w:themeFillShade="D9"/>
          </w:tcPr>
          <w:p w14:paraId="286372A8" w14:textId="7210475D" w:rsidR="00300349" w:rsidRPr="00816687" w:rsidRDefault="000031C8" w:rsidP="000031C8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300349" w:rsidRPr="00816687">
              <w:rPr>
                <w:b/>
                <w:bCs/>
              </w:rPr>
              <w:t xml:space="preserve">. </w:t>
            </w:r>
            <w:r w:rsidR="00201FBF">
              <w:rPr>
                <w:b/>
                <w:bCs/>
              </w:rPr>
              <w:t>DESARROLLO DEL BALANCE</w:t>
            </w:r>
          </w:p>
        </w:tc>
      </w:tr>
    </w:tbl>
    <w:p w14:paraId="499749E9" w14:textId="77777777" w:rsidR="00300349" w:rsidRPr="00816687" w:rsidRDefault="00300349" w:rsidP="00B27210"/>
    <w:p w14:paraId="2B73F2D7" w14:textId="5B3B94FC" w:rsidR="003C1057" w:rsidRPr="00816687" w:rsidRDefault="008F232F" w:rsidP="00B27210">
      <w:pPr>
        <w:rPr>
          <w:lang w:val="es-CO"/>
        </w:rPr>
      </w:pPr>
      <w:r>
        <w:rPr>
          <w:lang w:val="es-CO"/>
        </w:rPr>
        <w:t xml:space="preserve">Se deben desarrollar </w:t>
      </w:r>
      <w:r w:rsidR="001409B4">
        <w:rPr>
          <w:lang w:val="es-CO"/>
        </w:rPr>
        <w:t xml:space="preserve">los acápites que se encuentran a continuación. </w:t>
      </w:r>
    </w:p>
    <w:p w14:paraId="2421B189" w14:textId="77777777" w:rsidR="003C1057" w:rsidRPr="00816687" w:rsidRDefault="003C1057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3C1057" w:rsidRPr="00816687" w14:paraId="339858B6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BA49296" w14:textId="0F4B8A89" w:rsidR="003C1057" w:rsidRPr="00816687" w:rsidRDefault="000031C8" w:rsidP="00C16AC4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C16AC4" w:rsidRPr="00C16AC4">
              <w:rPr>
                <w:b/>
                <w:bCs/>
              </w:rPr>
              <w:t>.1.</w:t>
            </w:r>
            <w:r w:rsidR="00C16AC4" w:rsidRPr="00C16AC4">
              <w:rPr>
                <w:b/>
                <w:bCs/>
              </w:rPr>
              <w:tab/>
              <w:t>Metodología y acto simbólico del balance</w:t>
            </w:r>
          </w:p>
        </w:tc>
      </w:tr>
    </w:tbl>
    <w:p w14:paraId="76901E3F" w14:textId="77777777" w:rsidR="003C1057" w:rsidRPr="00816687" w:rsidRDefault="003C1057" w:rsidP="00B27210"/>
    <w:p w14:paraId="79397CA2" w14:textId="48EC443B" w:rsidR="00844C0A" w:rsidRDefault="00C16AC4" w:rsidP="00B27210">
      <w:pPr>
        <w:rPr>
          <w:lang w:val="es-CO"/>
        </w:rPr>
      </w:pPr>
      <w:r>
        <w:rPr>
          <w:lang w:val="es-CO"/>
        </w:rPr>
        <w:lastRenderedPageBreak/>
        <w:t>Describir en qué consistió el acto simbólico del balance, incluyendo i) fecha de concertación; ii) número de participantes</w:t>
      </w:r>
      <w:r w:rsidR="0019044B">
        <w:rPr>
          <w:lang w:val="es-CO"/>
        </w:rPr>
        <w:t xml:space="preserve">; y iii) lugar de realización. Tenga </w:t>
      </w:r>
      <w:r w:rsidR="005C226B">
        <w:rPr>
          <w:lang w:val="es-CO"/>
        </w:rPr>
        <w:t xml:space="preserve">en cuenta que en el acto simbólico </w:t>
      </w:r>
      <w:r w:rsidR="00D91943">
        <w:rPr>
          <w:lang w:val="es-CO"/>
        </w:rPr>
        <w:t xml:space="preserve">es indispensable la participación de la entidad territorial y que en ese balance se debe recoger los relatos o narrativas que las personas acompañadas </w:t>
      </w:r>
      <w:r w:rsidR="00F441CA">
        <w:rPr>
          <w:lang w:val="es-CO"/>
        </w:rPr>
        <w:t xml:space="preserve">generaron alrededor al acompañamiento. </w:t>
      </w:r>
    </w:p>
    <w:p w14:paraId="2B026A4B" w14:textId="16B49771" w:rsidR="00F441CA" w:rsidRDefault="00F441CA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844C0A" w:rsidRPr="00816687" w14:paraId="20A18AFB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2D6F4472" w14:textId="254F46B4" w:rsidR="00844C0A" w:rsidRPr="00816687" w:rsidRDefault="000031C8" w:rsidP="00F441CA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F441CA" w:rsidRPr="00F441CA">
              <w:rPr>
                <w:b/>
                <w:bCs/>
              </w:rPr>
              <w:t>.2.</w:t>
            </w:r>
            <w:r w:rsidR="00F441CA" w:rsidRPr="00F441CA">
              <w:rPr>
                <w:b/>
                <w:bCs/>
              </w:rPr>
              <w:tab/>
              <w:t>Situación de superación de vulnerabilidad de la población víctima de desplazamiento forzado en el municipio</w:t>
            </w:r>
          </w:p>
        </w:tc>
      </w:tr>
    </w:tbl>
    <w:p w14:paraId="705D702F" w14:textId="77777777" w:rsidR="00844C0A" w:rsidRPr="00816687" w:rsidRDefault="00844C0A" w:rsidP="00B27210"/>
    <w:p w14:paraId="14859636" w14:textId="4C2EE9BF" w:rsidR="00A71C0F" w:rsidRDefault="00211917" w:rsidP="00211917">
      <w:r>
        <w:t xml:space="preserve">Copie y pegue en este apartado la hoja 2 del </w:t>
      </w:r>
      <w:r w:rsidR="00466A5E">
        <w:t xml:space="preserve">formato </w:t>
      </w:r>
      <w:r w:rsidR="00266A8E" w:rsidRPr="00266A8E">
        <w:rPr>
          <w:b/>
          <w:bCs/>
        </w:rPr>
        <w:t>Herramientas para el balance del acompañamiento</w:t>
      </w:r>
      <w:r w:rsidR="00266A8E">
        <w:rPr>
          <w:b/>
          <w:bCs/>
        </w:rPr>
        <w:t xml:space="preserve">. </w:t>
      </w:r>
      <w:r w:rsidR="00266A8E">
        <w:t>Posteriormente construya un párrafo en donde relacione: i) número de personas que no superaban la superación de vulnerabilidad en la medición inicial del plan; ii) número de personas que la superaron;</w:t>
      </w:r>
      <w:r w:rsidR="006C6ACA">
        <w:t xml:space="preserve"> y</w:t>
      </w:r>
      <w:r w:rsidR="00266A8E">
        <w:t xml:space="preserve"> </w:t>
      </w:r>
      <w:r w:rsidR="006C6ACA">
        <w:t>iii) análisis de los derechos que tuvieron una transformación positiva al inicio y al cierre del plan.</w:t>
      </w:r>
    </w:p>
    <w:p w14:paraId="3ECA1ED3" w14:textId="6B0D67B5" w:rsidR="007D62CE" w:rsidRDefault="007D62CE" w:rsidP="00211917"/>
    <w:p w14:paraId="2B01CAEA" w14:textId="7B619706" w:rsidR="00A57060" w:rsidRPr="00A57060" w:rsidRDefault="000031C8" w:rsidP="00CB7FAB">
      <w:pPr>
        <w:pStyle w:val="Prrafodelista"/>
        <w:numPr>
          <w:ilvl w:val="0"/>
          <w:numId w:val="47"/>
        </w:numPr>
        <w:rPr>
          <w:b/>
          <w:bCs/>
        </w:rPr>
      </w:pPr>
      <w:r w:rsidRPr="000031C8">
        <w:rPr>
          <w:b/>
          <w:bCs/>
        </w:rPr>
        <w:t xml:space="preserve">Balance derecho </w:t>
      </w:r>
      <w:r>
        <w:rPr>
          <w:b/>
          <w:bCs/>
        </w:rPr>
        <w:t>a la g</w:t>
      </w:r>
      <w:r w:rsidR="007D62CE" w:rsidRPr="00A57060">
        <w:rPr>
          <w:b/>
          <w:bCs/>
        </w:rPr>
        <w:t xml:space="preserve">eneración de ingresos. </w:t>
      </w:r>
      <w:r w:rsidR="00A57060">
        <w:t xml:space="preserve">Copie y pegue en este apartado la hoja 3 del formato </w:t>
      </w:r>
      <w:r w:rsidR="00A57060" w:rsidRPr="00A57060">
        <w:rPr>
          <w:b/>
          <w:bCs/>
        </w:rPr>
        <w:t xml:space="preserve">Herramientas para el balance del acompañamiento. </w:t>
      </w:r>
      <w:r w:rsidR="00A57060">
        <w:t>Posteriormente construya un párrafo en donde relacione: i) número de personas que no superaban este derecho en la medición inicial del plan; ii) número de personas que lo superaron; y iii) el análisis la transformación que tuvo el derecho al inicio y al cierre del plan.</w:t>
      </w:r>
    </w:p>
    <w:p w14:paraId="0ADE9AA1" w14:textId="77777777" w:rsidR="00A57060" w:rsidRPr="00A57060" w:rsidRDefault="00A57060" w:rsidP="00A57060">
      <w:pPr>
        <w:pStyle w:val="Prrafodelista"/>
        <w:numPr>
          <w:ilvl w:val="0"/>
          <w:numId w:val="0"/>
        </w:numPr>
        <w:ind w:left="720"/>
        <w:rPr>
          <w:b/>
          <w:bCs/>
        </w:rPr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1C0F" w:rsidRPr="00816687" w14:paraId="2D165E44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3E04079" w14:textId="119DBE6D" w:rsidR="00A71C0F" w:rsidRPr="00816687" w:rsidRDefault="000031C8" w:rsidP="00A57060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="00A57060" w:rsidRPr="00A57060">
              <w:rPr>
                <w:b/>
                <w:bCs/>
              </w:rPr>
              <w:t>.3.</w:t>
            </w:r>
            <w:r w:rsidR="00A57060" w:rsidRPr="00A57060">
              <w:rPr>
                <w:b/>
                <w:bCs/>
              </w:rPr>
              <w:tab/>
              <w:t>Balance de las acciones implementadas en relación con el avance en el proceso de integración comunitaria y arraigo territorial</w:t>
            </w:r>
          </w:p>
        </w:tc>
      </w:tr>
    </w:tbl>
    <w:p w14:paraId="59B8086C" w14:textId="1C3D56A2" w:rsidR="00A71C0F" w:rsidRPr="00816687" w:rsidRDefault="00A71C0F" w:rsidP="00B27210"/>
    <w:p w14:paraId="4AC34053" w14:textId="4249A62C" w:rsidR="003268DD" w:rsidRPr="00816687" w:rsidRDefault="00A57060" w:rsidP="00B27210">
      <w:r>
        <w:t xml:space="preserve">Copie y pegue en este apartado la hoja </w:t>
      </w:r>
      <w:r w:rsidR="00EB7A78">
        <w:t xml:space="preserve">4 </w:t>
      </w:r>
      <w:r>
        <w:t xml:space="preserve">del formato </w:t>
      </w:r>
      <w:r w:rsidRPr="00266A8E">
        <w:rPr>
          <w:b/>
          <w:bCs/>
        </w:rPr>
        <w:t>Herramientas para el balance del acompañamiento</w:t>
      </w:r>
      <w:r>
        <w:rPr>
          <w:b/>
          <w:bCs/>
        </w:rPr>
        <w:t xml:space="preserve">. </w:t>
      </w:r>
    </w:p>
    <w:p w14:paraId="07DCD1A5" w14:textId="77777777" w:rsidR="00692BDB" w:rsidRPr="00816687" w:rsidRDefault="00692BDB" w:rsidP="00B27210"/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692BDB" w:rsidRPr="00816687" w14:paraId="2A81AAA9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3D636E0D" w14:textId="3C382CA3" w:rsidR="00692BDB" w:rsidRPr="00816687" w:rsidRDefault="00611235" w:rsidP="00611235">
            <w:pPr>
              <w:rPr>
                <w:rFonts w:cstheme="minorBidi"/>
              </w:rPr>
            </w:pPr>
            <w:r>
              <w:rPr>
                <w:b/>
                <w:bCs/>
              </w:rPr>
              <w:t>5</w:t>
            </w:r>
            <w:r w:rsidRPr="00A57060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A57060">
              <w:rPr>
                <w:b/>
                <w:bCs/>
              </w:rPr>
              <w:t>.</w:t>
            </w:r>
            <w:r w:rsidRPr="00A57060">
              <w:rPr>
                <w:b/>
                <w:bCs/>
              </w:rPr>
              <w:tab/>
              <w:t xml:space="preserve">Balance </w:t>
            </w:r>
            <w:r w:rsidRPr="00611235">
              <w:rPr>
                <w:b/>
                <w:bCs/>
              </w:rPr>
              <w:t>de la sostenibilidad de los principios</w:t>
            </w:r>
          </w:p>
        </w:tc>
      </w:tr>
    </w:tbl>
    <w:p w14:paraId="4B7CE93D" w14:textId="77777777" w:rsidR="00692BDB" w:rsidRPr="00816687" w:rsidRDefault="00692BDB" w:rsidP="00B27210"/>
    <w:p w14:paraId="63E94A86" w14:textId="5A90764B" w:rsidR="00692BDB" w:rsidRDefault="00692BDB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</w:t>
      </w:r>
      <w:r w:rsidR="004E073D" w:rsidRPr="00816687">
        <w:rPr>
          <w:lang w:val="es-CO"/>
        </w:rPr>
        <w:t xml:space="preserve"> correspondiente. </w:t>
      </w:r>
    </w:p>
    <w:p w14:paraId="73171321" w14:textId="5745CACE" w:rsidR="00611235" w:rsidRDefault="00611235" w:rsidP="00B27210">
      <w:pPr>
        <w:rPr>
          <w:lang w:val="es-CO"/>
        </w:rPr>
      </w:pPr>
    </w:p>
    <w:p w14:paraId="32AD3C8A" w14:textId="262C4D76" w:rsidR="00611235" w:rsidRDefault="00611235" w:rsidP="00611235">
      <w:pPr>
        <w:pStyle w:val="Prrafodelista"/>
        <w:numPr>
          <w:ilvl w:val="0"/>
          <w:numId w:val="49"/>
        </w:numPr>
        <w:rPr>
          <w:b/>
          <w:bCs/>
        </w:rPr>
      </w:pPr>
      <w:r w:rsidRPr="00611235">
        <w:rPr>
          <w:b/>
          <w:bCs/>
        </w:rPr>
        <w:t>Sostenibilidad del principio de seguridad</w:t>
      </w:r>
    </w:p>
    <w:p w14:paraId="0CA474BF" w14:textId="7023ABD3" w:rsidR="003F2D2C" w:rsidRDefault="003F2D2C" w:rsidP="003F2D2C">
      <w:pPr>
        <w:rPr>
          <w:b/>
          <w:bCs/>
        </w:rPr>
      </w:pPr>
    </w:p>
    <w:p w14:paraId="0F8792C6" w14:textId="24D3423C" w:rsidR="002D5F9E" w:rsidRPr="00816687" w:rsidRDefault="002D5F9E" w:rsidP="002D5F9E">
      <w:r w:rsidRPr="00816687">
        <w:rPr>
          <w:lang w:val="es-CO"/>
        </w:rPr>
        <w:t xml:space="preserve">A partir del rastreo de fuentes secundarias, se debe profundizar en </w:t>
      </w:r>
      <w:r w:rsidRPr="00816687">
        <w:t xml:space="preserve">i) la presencia actual de actores armados en el municipio; y ii) </w:t>
      </w:r>
      <w:r>
        <w:t>en el último análisis del concepto de seguridad que se haya hecho en el CTJT correspondiente</w:t>
      </w:r>
      <w:r w:rsidRPr="00816687">
        <w:t xml:space="preserve">. El tercer elemento, a saber, percepción de seguridad en el territorio por parte de la población </w:t>
      </w:r>
      <w:r>
        <w:t>acompañada</w:t>
      </w:r>
      <w:r w:rsidRPr="00816687">
        <w:t xml:space="preserve">, se debe tomar de la información recolectada </w:t>
      </w:r>
      <w:r>
        <w:t xml:space="preserve">en el balance realizado en el marco del acto simbólico. </w:t>
      </w:r>
    </w:p>
    <w:p w14:paraId="5F167E29" w14:textId="77777777" w:rsidR="002D5F9E" w:rsidRPr="00816687" w:rsidRDefault="002D5F9E" w:rsidP="002D5F9E"/>
    <w:p w14:paraId="7CF2C8A0" w14:textId="77777777" w:rsidR="002D5F9E" w:rsidRPr="00816687" w:rsidRDefault="002D5F9E" w:rsidP="002D5F9E">
      <w:pPr>
        <w:pStyle w:val="Prrafodelista"/>
        <w:numPr>
          <w:ilvl w:val="0"/>
          <w:numId w:val="20"/>
        </w:numPr>
      </w:pPr>
      <w:r w:rsidRPr="00816687">
        <w:rPr>
          <w:b/>
          <w:bCs/>
        </w:rPr>
        <w:t>Presencia actual de actores armados en el territorio</w:t>
      </w:r>
      <w:r w:rsidRPr="00816687">
        <w:t xml:space="preserve">. Describa si en el territorio actualmente continua la presencia de actores armados y de cuáles. </w:t>
      </w:r>
    </w:p>
    <w:p w14:paraId="064152F4" w14:textId="2D276E81" w:rsidR="002D5F9E" w:rsidRDefault="002D5F9E" w:rsidP="002D5F9E">
      <w:pPr>
        <w:pStyle w:val="Prrafodelista"/>
        <w:numPr>
          <w:ilvl w:val="0"/>
          <w:numId w:val="20"/>
        </w:numPr>
      </w:pPr>
      <w:r w:rsidRPr="00816687">
        <w:rPr>
          <w:b/>
          <w:bCs/>
        </w:rPr>
        <w:t xml:space="preserve">Percepción de seguridad en el territorio por parte de la población </w:t>
      </w:r>
      <w:r>
        <w:rPr>
          <w:b/>
          <w:bCs/>
        </w:rPr>
        <w:t>acompañada</w:t>
      </w:r>
      <w:r w:rsidRPr="00816687">
        <w:t xml:space="preserve">. Con base en la información recogida en </w:t>
      </w:r>
      <w:r>
        <w:t>el acto simbólico del balance</w:t>
      </w:r>
      <w:r w:rsidRPr="00816687">
        <w:t xml:space="preserve">, plasme la percepción de seguridad que tiene la población a acompañar sobre el territorio. Tenga en cuenta i) zonas que identifiquen en las que no se puede transitar; ii) horarios en los cuales indican que es preferible no salir; y iii) impresiones que tienen sobre la labor de la fuerza pública al respecto. </w:t>
      </w:r>
    </w:p>
    <w:p w14:paraId="5CC71437" w14:textId="43D48ADD" w:rsidR="007F5A2C" w:rsidRPr="00816687" w:rsidRDefault="0010630D" w:rsidP="002D5F9E">
      <w:pPr>
        <w:pStyle w:val="Prrafodelista"/>
        <w:numPr>
          <w:ilvl w:val="0"/>
          <w:numId w:val="20"/>
        </w:numPr>
      </w:pPr>
      <w:r>
        <w:rPr>
          <w:b/>
          <w:bCs/>
        </w:rPr>
        <w:t>Análisis de la sostenibilidad del principio en la Mesa territorial dirigida a este fin</w:t>
      </w:r>
      <w:r w:rsidRPr="0010630D">
        <w:t>.</w:t>
      </w:r>
      <w:r>
        <w:t xml:space="preserve"> i) indiqué qué situaciones particulares se abordaron en esta mesa, así como sus objetivos, fechas y entidades participantes; y </w:t>
      </w:r>
      <w:r w:rsidRPr="0010630D">
        <w:t xml:space="preserve">ii) las necesidades que se llevaron a la mesa nacional </w:t>
      </w:r>
      <w:r w:rsidRPr="0010630D">
        <w:lastRenderedPageBreak/>
        <w:t>de sostenibilidad de este principio para que fueran gestionadas y la respuesta que al respecto se recibió.</w:t>
      </w:r>
    </w:p>
    <w:p w14:paraId="1317FD8F" w14:textId="77777777" w:rsidR="002D5F9E" w:rsidRPr="00816687" w:rsidRDefault="002D5F9E" w:rsidP="002D5F9E"/>
    <w:p w14:paraId="1A672327" w14:textId="77777777" w:rsidR="002D5F9E" w:rsidRPr="00816687" w:rsidRDefault="002D5F9E" w:rsidP="002D5F9E">
      <w:r w:rsidRPr="00816687">
        <w:t xml:space="preserve">Las siguientes son las herramientas que resultan útiles para diligenciar este acápite: </w:t>
      </w:r>
    </w:p>
    <w:p w14:paraId="01BC5E99" w14:textId="77777777" w:rsidR="002D5F9E" w:rsidRPr="00816687" w:rsidRDefault="002D5F9E" w:rsidP="002D5F9E"/>
    <w:p w14:paraId="3285B560" w14:textId="77777777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>Informes de seguimiento al conflicto armado de la Fundación Ideas para las Paz http://www.ideaspaz.org/</w:t>
      </w:r>
    </w:p>
    <w:p w14:paraId="4E8BFAA5" w14:textId="77777777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>Mapa de situaciones de riesgo advertidos 2013-2019 del Sistema de Alertas Tempranas de la Defensoría del Pueblo http://www.defensoria.gov.co/es/delegadas/4/</w:t>
      </w:r>
    </w:p>
    <w:p w14:paraId="6B1B6375" w14:textId="77777777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>Informes de riesgo del Sistema de Alertas Tempranas de la Defensoría del Pueblo http://www.defensoria.gov.co/es/public/atencionciudadanoa/1469/Sistema-de-alertas-tempranas---SAT.htm</w:t>
      </w:r>
    </w:p>
    <w:p w14:paraId="14C35F57" w14:textId="785E55A8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 xml:space="preserve">Índice de riesgo de victimización de la Red Nacional de </w:t>
      </w:r>
      <w:r w:rsidR="00A72D18" w:rsidRPr="00816687">
        <w:t>Información https://vgv.unidadvictimas.gov.co/irv/</w:t>
      </w:r>
    </w:p>
    <w:p w14:paraId="262D4C5F" w14:textId="77777777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>Fundación Paz y Reconciliación https://pares.com.co/category/postconflicto/</w:t>
      </w:r>
    </w:p>
    <w:p w14:paraId="32D7A218" w14:textId="56090E15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>Justicia Transicional en De</w:t>
      </w:r>
      <w:r w:rsidR="00A72D18">
        <w:t xml:space="preserve"> </w:t>
      </w:r>
      <w:r w:rsidRPr="00816687">
        <w:t>Justicia https://www.dejusticia.org/</w:t>
      </w:r>
    </w:p>
    <w:p w14:paraId="1572346F" w14:textId="77777777" w:rsidR="002D5F9E" w:rsidRPr="00816687" w:rsidRDefault="002D5F9E" w:rsidP="002D5F9E">
      <w:pPr>
        <w:pStyle w:val="Prrafodelista"/>
        <w:numPr>
          <w:ilvl w:val="0"/>
          <w:numId w:val="17"/>
        </w:numPr>
      </w:pPr>
      <w:r w:rsidRPr="00816687">
        <w:t xml:space="preserve">Periódicos locales </w:t>
      </w:r>
    </w:p>
    <w:p w14:paraId="59524543" w14:textId="5D1CB17D" w:rsidR="002D5F9E" w:rsidRDefault="002D5F9E" w:rsidP="002D5F9E">
      <w:pPr>
        <w:pStyle w:val="Prrafodelista"/>
        <w:numPr>
          <w:ilvl w:val="0"/>
          <w:numId w:val="17"/>
        </w:numPr>
      </w:pPr>
      <w:r w:rsidRPr="00816687">
        <w:t>Plan de Desarrollo Territorial</w:t>
      </w:r>
    </w:p>
    <w:p w14:paraId="30D1E89F" w14:textId="5C15CF1D" w:rsidR="002D5F9E" w:rsidRPr="00816687" w:rsidRDefault="002D5F9E" w:rsidP="002D5F9E">
      <w:pPr>
        <w:pStyle w:val="Prrafodelista"/>
        <w:numPr>
          <w:ilvl w:val="0"/>
          <w:numId w:val="17"/>
        </w:numPr>
      </w:pPr>
      <w:r>
        <w:t>Actas del CTJT</w:t>
      </w:r>
    </w:p>
    <w:p w14:paraId="2383BA1C" w14:textId="77777777" w:rsidR="002D5F9E" w:rsidRPr="003F2D2C" w:rsidRDefault="002D5F9E" w:rsidP="003F2D2C">
      <w:pPr>
        <w:rPr>
          <w:b/>
          <w:bCs/>
        </w:rPr>
      </w:pPr>
    </w:p>
    <w:p w14:paraId="7A6CF382" w14:textId="231CE395" w:rsidR="002D5F9E" w:rsidRDefault="00611235" w:rsidP="006D47DD">
      <w:pPr>
        <w:pStyle w:val="Prrafodelista"/>
        <w:numPr>
          <w:ilvl w:val="0"/>
          <w:numId w:val="49"/>
        </w:numPr>
        <w:rPr>
          <w:b/>
          <w:bCs/>
        </w:rPr>
      </w:pPr>
      <w:r w:rsidRPr="002D5F9E">
        <w:rPr>
          <w:b/>
          <w:bCs/>
        </w:rPr>
        <w:t>Sostenibilidad del principio de dignidad</w:t>
      </w:r>
    </w:p>
    <w:p w14:paraId="26537DEF" w14:textId="37A49411" w:rsidR="007F5A2C" w:rsidRDefault="007F5A2C" w:rsidP="007F5A2C">
      <w:pPr>
        <w:rPr>
          <w:b/>
          <w:bCs/>
        </w:rPr>
      </w:pPr>
    </w:p>
    <w:p w14:paraId="3FD130AF" w14:textId="0E402614" w:rsidR="007F5A2C" w:rsidRPr="007F5A2C" w:rsidRDefault="007F5A2C" w:rsidP="007F5A2C">
      <w:r w:rsidRPr="007F5A2C">
        <w:t xml:space="preserve">Relacione i) la oferta a la que pudieron acceder las personas acompañadas en el marco del plan de retorno y reubicación; ii) los espacios de seguimiento a la implementación del plan de retorno y reubicación que se realizó en el marco de las mesas territoriales dirigidas a este fin, indicando fechas, objetivos y entidades participantes; y iii) las necesidades que se llevaron a la mesa nacional de sostenibilidad de este principio para que fueran gestionadas y la respuesta que al respecto se recibió. </w:t>
      </w:r>
    </w:p>
    <w:p w14:paraId="4E019113" w14:textId="77777777" w:rsidR="007F5A2C" w:rsidRPr="007F5A2C" w:rsidRDefault="007F5A2C" w:rsidP="007F5A2C">
      <w:pPr>
        <w:rPr>
          <w:b/>
          <w:bCs/>
        </w:rPr>
      </w:pPr>
    </w:p>
    <w:p w14:paraId="2C4B4634" w14:textId="4BE02A02" w:rsidR="00611235" w:rsidRDefault="00611235" w:rsidP="006D47DD">
      <w:pPr>
        <w:pStyle w:val="Prrafodelista"/>
        <w:numPr>
          <w:ilvl w:val="0"/>
          <w:numId w:val="49"/>
        </w:numPr>
        <w:rPr>
          <w:b/>
          <w:bCs/>
        </w:rPr>
      </w:pPr>
      <w:r w:rsidRPr="002D5F9E">
        <w:rPr>
          <w:b/>
          <w:bCs/>
        </w:rPr>
        <w:t>Sostenibilidad del principio de voluntariedad</w:t>
      </w:r>
    </w:p>
    <w:p w14:paraId="71B873E1" w14:textId="1AFE3D40" w:rsidR="0010630D" w:rsidRDefault="0010630D" w:rsidP="0010630D">
      <w:pPr>
        <w:rPr>
          <w:b/>
          <w:bCs/>
        </w:rPr>
      </w:pPr>
    </w:p>
    <w:p w14:paraId="26808257" w14:textId="53C283F4" w:rsidR="0010630D" w:rsidRPr="0010630D" w:rsidRDefault="0010630D" w:rsidP="0010630D">
      <w:r>
        <w:t>Relacione i) la descripción de la participación de las víctimas acompañadas en los procesos de toma de decisiones para la implementación de acciones; y ii) la manera como participaron los representantes de las mesas territoriales de víctimas en la</w:t>
      </w:r>
      <w:r w:rsidR="00C978D8">
        <w:t xml:space="preserve"> promoción de la participación de las personas acompañadas a través del plan de retorno y reubicación. </w:t>
      </w:r>
    </w:p>
    <w:p w14:paraId="42185E7C" w14:textId="77777777" w:rsidR="00611235" w:rsidRPr="00611235" w:rsidRDefault="00611235" w:rsidP="00611235">
      <w:pPr>
        <w:pStyle w:val="Prrafodelista"/>
        <w:numPr>
          <w:ilvl w:val="0"/>
          <w:numId w:val="0"/>
        </w:numPr>
        <w:ind w:left="720"/>
      </w:pPr>
      <w:bookmarkStart w:id="17" w:name="_Hlk38523891"/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BA0BAD" w:rsidRPr="00816687" w14:paraId="547D78D5" w14:textId="77777777" w:rsidTr="00826747">
        <w:tc>
          <w:tcPr>
            <w:tcW w:w="5000" w:type="pct"/>
            <w:shd w:val="clear" w:color="auto" w:fill="D9D9D9" w:themeFill="background1" w:themeFillShade="D9"/>
          </w:tcPr>
          <w:p w14:paraId="698CAAB3" w14:textId="430B1A80" w:rsidR="00BA0BAD" w:rsidRPr="00816687" w:rsidRDefault="00954736" w:rsidP="00954736">
            <w:pPr>
              <w:rPr>
                <w:rFonts w:cstheme="minorBidi"/>
              </w:rPr>
            </w:pPr>
            <w:r>
              <w:rPr>
                <w:b/>
                <w:bCs/>
              </w:rPr>
              <w:t>6</w:t>
            </w:r>
            <w:r w:rsidR="00BA0BAD" w:rsidRPr="006B794D">
              <w:rPr>
                <w:b/>
                <w:bCs/>
              </w:rPr>
              <w:t xml:space="preserve">. </w:t>
            </w:r>
            <w:r w:rsidR="006112DC" w:rsidRPr="006112DC">
              <w:rPr>
                <w:b/>
                <w:bCs/>
              </w:rPr>
              <w:t xml:space="preserve">COSTO TOTAL INVERTIDO EN LOS BIENES O SERVICIOS </w:t>
            </w:r>
            <w:r w:rsidR="006112DC">
              <w:rPr>
                <w:b/>
                <w:bCs/>
              </w:rPr>
              <w:t xml:space="preserve">DESARROLLADOS EN EL MARCO DEL </w:t>
            </w:r>
            <w:r w:rsidR="00BA0BAD" w:rsidRPr="006B794D">
              <w:rPr>
                <w:b/>
                <w:bCs/>
              </w:rPr>
              <w:t>PLAN DE RETORNO Y REUBICACIÓN</w:t>
            </w:r>
            <w:r w:rsidR="00B1076D">
              <w:rPr>
                <w:b/>
                <w:bCs/>
              </w:rPr>
              <w:t xml:space="preserve">. </w:t>
            </w:r>
          </w:p>
        </w:tc>
      </w:tr>
      <w:bookmarkEnd w:id="17"/>
    </w:tbl>
    <w:p w14:paraId="6C915B1E" w14:textId="77777777" w:rsidR="00BA0BAD" w:rsidRPr="00816687" w:rsidRDefault="00BA0BAD" w:rsidP="00B27210"/>
    <w:p w14:paraId="1F6182A4" w14:textId="31726F30" w:rsidR="00BA0BAD" w:rsidRPr="00816687" w:rsidRDefault="00BA0BAD" w:rsidP="00B27210">
      <w:pPr>
        <w:rPr>
          <w:lang w:val="es-CO"/>
        </w:rPr>
      </w:pPr>
      <w:r w:rsidRPr="00816687">
        <w:rPr>
          <w:lang w:val="es-CO"/>
        </w:rPr>
        <w:t>Los apartados que están en negrilla se deben reemplazar con los datos de la comunidad correspondiente.</w:t>
      </w:r>
    </w:p>
    <w:p w14:paraId="4BFA3459" w14:textId="77777777" w:rsidR="00A72D18" w:rsidRPr="00611235" w:rsidRDefault="00A72D18" w:rsidP="00A72D18">
      <w:pPr>
        <w:pStyle w:val="Prrafodelista"/>
        <w:numPr>
          <w:ilvl w:val="0"/>
          <w:numId w:val="0"/>
        </w:numPr>
        <w:ind w:left="720"/>
      </w:pPr>
    </w:p>
    <w:tbl>
      <w:tblPr>
        <w:tblStyle w:val="Tablaconcuadrcula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36"/>
      </w:tblGrid>
      <w:tr w:rsidR="00A72D18" w:rsidRPr="00816687" w14:paraId="02FDC89E" w14:textId="77777777" w:rsidTr="002619D3">
        <w:trPr>
          <w:trHeight w:val="429"/>
        </w:trPr>
        <w:tc>
          <w:tcPr>
            <w:tcW w:w="5000" w:type="pct"/>
            <w:shd w:val="clear" w:color="auto" w:fill="D9D9D9" w:themeFill="background1" w:themeFillShade="D9"/>
          </w:tcPr>
          <w:p w14:paraId="58B71718" w14:textId="5A36572B" w:rsidR="00A72D18" w:rsidRPr="00816687" w:rsidRDefault="00A72D18" w:rsidP="00B1076D">
            <w:pPr>
              <w:pStyle w:val="Ttulo1"/>
              <w:spacing w:line="360" w:lineRule="auto"/>
              <w:ind w:left="357" w:hanging="357"/>
              <w:rPr>
                <w:rFonts w:cstheme="minorBidi"/>
              </w:rPr>
            </w:pPr>
            <w:r w:rsidRPr="00A72D18">
              <w:t>CONSTANCIA DEL BALANCE DE ACOMPAÑAMIENTO AL PLAN DE</w:t>
            </w:r>
            <w:r>
              <w:t xml:space="preserve"> LA SOLUCION DURADERA</w:t>
            </w:r>
            <w:r w:rsidRPr="00A72D18">
              <w:t xml:space="preserve"> ______________</w:t>
            </w:r>
            <w:r w:rsidR="00B1076D">
              <w:t xml:space="preserve"> </w:t>
            </w:r>
          </w:p>
        </w:tc>
      </w:tr>
    </w:tbl>
    <w:p w14:paraId="77682AF6" w14:textId="097C471C" w:rsidR="00A72D18" w:rsidRDefault="00A72D18" w:rsidP="00B27210"/>
    <w:p w14:paraId="7FC0BB5C" w14:textId="37B526BA" w:rsidR="00A72D18" w:rsidRDefault="00A72D18" w:rsidP="00B27210">
      <w:r>
        <w:t>Fecha: _DD_____MM_____AAAA____</w:t>
      </w:r>
    </w:p>
    <w:p w14:paraId="789F230A" w14:textId="4E72B702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28DFA9C6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5E5CCADF" w14:textId="41232BC3" w:rsidR="002619D3" w:rsidRPr="00816687" w:rsidRDefault="002619D3" w:rsidP="002619D3">
            <w:pPr>
              <w:jc w:val="center"/>
            </w:pPr>
            <w:r>
              <w:rPr>
                <w:b/>
                <w:bCs/>
              </w:rPr>
              <w:t>ALCALDIA</w:t>
            </w:r>
          </w:p>
        </w:tc>
      </w:tr>
      <w:tr w:rsidR="002619D3" w:rsidRPr="00816687" w14:paraId="0AF81AE3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2407A308" w14:textId="197FA6A5" w:rsidR="002619D3" w:rsidRPr="002619D3" w:rsidRDefault="002619D3" w:rsidP="002619D3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5406264C" w14:textId="77777777" w:rsidR="002619D3" w:rsidRPr="00816687" w:rsidRDefault="002619D3" w:rsidP="006D00AD"/>
        </w:tc>
      </w:tr>
      <w:tr w:rsidR="002619D3" w:rsidRPr="00816687" w14:paraId="38502E5B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0A74C221" w14:textId="1E2FFBCD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lastRenderedPageBreak/>
              <w:t xml:space="preserve">Cargo: </w:t>
            </w:r>
          </w:p>
        </w:tc>
        <w:tc>
          <w:tcPr>
            <w:tcW w:w="3910" w:type="pct"/>
          </w:tcPr>
          <w:p w14:paraId="3C482F6D" w14:textId="77777777" w:rsidR="002619D3" w:rsidRPr="00816687" w:rsidRDefault="002619D3" w:rsidP="006D00AD"/>
        </w:tc>
      </w:tr>
      <w:tr w:rsidR="002619D3" w:rsidRPr="00816687" w14:paraId="6F0E316B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6EEF27D7" w14:textId="283379C3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67D8464F" w14:textId="77777777" w:rsidR="002619D3" w:rsidRPr="00816687" w:rsidRDefault="002619D3" w:rsidP="006D00AD"/>
        </w:tc>
      </w:tr>
    </w:tbl>
    <w:p w14:paraId="5127BBC0" w14:textId="71A9CF3B" w:rsidR="00A72D18" w:rsidRDefault="00A72D18" w:rsidP="00B2721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25ABA86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45F2D53" w14:textId="27EB4F04" w:rsidR="002619D3" w:rsidRPr="002619D3" w:rsidRDefault="002619D3" w:rsidP="006D00AD">
            <w:pPr>
              <w:jc w:val="center"/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LIDER DE LA COMUNIDAD </w:t>
            </w:r>
          </w:p>
        </w:tc>
      </w:tr>
      <w:tr w:rsidR="002619D3" w:rsidRPr="00816687" w14:paraId="6A83BB32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6DB25369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6D36CDD8" w14:textId="77777777" w:rsidR="002619D3" w:rsidRPr="00816687" w:rsidRDefault="002619D3" w:rsidP="006D00AD"/>
        </w:tc>
      </w:tr>
      <w:tr w:rsidR="002619D3" w:rsidRPr="00816687" w14:paraId="47022ECD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5AB1646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62649056" w14:textId="77777777" w:rsidR="002619D3" w:rsidRPr="00816687" w:rsidRDefault="002619D3" w:rsidP="006D00AD"/>
        </w:tc>
      </w:tr>
      <w:tr w:rsidR="002619D3" w:rsidRPr="00816687" w14:paraId="63E3E041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39CA361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1D8A762A" w14:textId="77777777" w:rsidR="002619D3" w:rsidRPr="00816687" w:rsidRDefault="002619D3" w:rsidP="006D00AD"/>
        </w:tc>
      </w:tr>
    </w:tbl>
    <w:p w14:paraId="381F03E4" w14:textId="77777777" w:rsidR="002619D3" w:rsidRPr="00816687" w:rsidRDefault="002619D3" w:rsidP="002619D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2619D3" w:rsidRPr="00816687" w14:paraId="0FDA99DF" w14:textId="77777777" w:rsidTr="00AD4AC4">
        <w:trPr>
          <w:trHeight w:val="315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75A32BF7" w14:textId="4A61AD71" w:rsidR="002619D3" w:rsidRPr="002619D3" w:rsidRDefault="002E6C94" w:rsidP="006D00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PROFESIONAL DE LA UNIDAD PARA LAS VICTIMAS</w:t>
            </w:r>
          </w:p>
        </w:tc>
      </w:tr>
      <w:tr w:rsidR="002619D3" w:rsidRPr="00816687" w14:paraId="41350D84" w14:textId="77777777" w:rsidTr="00AD4AC4">
        <w:trPr>
          <w:trHeight w:val="315"/>
        </w:trPr>
        <w:tc>
          <w:tcPr>
            <w:tcW w:w="1090" w:type="pct"/>
            <w:shd w:val="clear" w:color="auto" w:fill="A6A6A6" w:themeFill="background1" w:themeFillShade="A6"/>
          </w:tcPr>
          <w:p w14:paraId="504DAC4B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>Nombre:</w:t>
            </w:r>
          </w:p>
        </w:tc>
        <w:tc>
          <w:tcPr>
            <w:tcW w:w="3910" w:type="pct"/>
          </w:tcPr>
          <w:p w14:paraId="4ED7A07F" w14:textId="77777777" w:rsidR="002619D3" w:rsidRPr="00816687" w:rsidRDefault="002619D3" w:rsidP="006D00AD"/>
        </w:tc>
      </w:tr>
      <w:tr w:rsidR="002619D3" w:rsidRPr="00816687" w14:paraId="5AB7D4B5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2B545194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Cargo: </w:t>
            </w:r>
          </w:p>
        </w:tc>
        <w:tc>
          <w:tcPr>
            <w:tcW w:w="3910" w:type="pct"/>
          </w:tcPr>
          <w:p w14:paraId="5CCA5F53" w14:textId="77777777" w:rsidR="002619D3" w:rsidRPr="00816687" w:rsidRDefault="002619D3" w:rsidP="006D00AD"/>
        </w:tc>
      </w:tr>
      <w:tr w:rsidR="002619D3" w:rsidRPr="00816687" w14:paraId="64F8F172" w14:textId="77777777" w:rsidTr="00AD4AC4">
        <w:tc>
          <w:tcPr>
            <w:tcW w:w="1090" w:type="pct"/>
            <w:shd w:val="clear" w:color="auto" w:fill="A6A6A6" w:themeFill="background1" w:themeFillShade="A6"/>
          </w:tcPr>
          <w:p w14:paraId="596810A0" w14:textId="77777777" w:rsidR="002619D3" w:rsidRPr="002619D3" w:rsidRDefault="002619D3" w:rsidP="006D00AD">
            <w:pPr>
              <w:rPr>
                <w:b/>
                <w:bCs/>
              </w:rPr>
            </w:pPr>
            <w:r w:rsidRPr="002619D3">
              <w:rPr>
                <w:b/>
                <w:bCs/>
              </w:rPr>
              <w:t xml:space="preserve">Firma: </w:t>
            </w:r>
          </w:p>
        </w:tc>
        <w:tc>
          <w:tcPr>
            <w:tcW w:w="3910" w:type="pct"/>
          </w:tcPr>
          <w:p w14:paraId="0852A10C" w14:textId="77777777" w:rsidR="002619D3" w:rsidRPr="00816687" w:rsidRDefault="002619D3" w:rsidP="006D00AD"/>
        </w:tc>
      </w:tr>
    </w:tbl>
    <w:p w14:paraId="1A8003F8" w14:textId="5192C2AF" w:rsidR="002619D3" w:rsidRDefault="002619D3" w:rsidP="002619D3"/>
    <w:p w14:paraId="0643A70B" w14:textId="6C6C00F3" w:rsidR="00085D6D" w:rsidRDefault="00085D6D" w:rsidP="002619D3"/>
    <w:p w14:paraId="35799332" w14:textId="1410B604" w:rsidR="00085D6D" w:rsidRDefault="00085D6D" w:rsidP="002619D3"/>
    <w:p w14:paraId="538E620E" w14:textId="185495C5" w:rsidR="00085D6D" w:rsidRDefault="00085D6D" w:rsidP="002619D3"/>
    <w:p w14:paraId="4BD42BC3" w14:textId="77777777" w:rsidR="00085D6D" w:rsidRPr="00A31A5A" w:rsidRDefault="00085D6D" w:rsidP="00085D6D">
      <w:pPr>
        <w:tabs>
          <w:tab w:val="left" w:pos="2035"/>
        </w:tabs>
        <w:rPr>
          <w:b/>
        </w:rPr>
      </w:pPr>
      <w:r w:rsidRPr="002750D1">
        <w:rPr>
          <w:b/>
          <w:bCs/>
          <w:lang w:val="es-CO" w:eastAsia="es-CO"/>
        </w:rPr>
        <w:t xml:space="preserve">CONTROL DE CAMBIOS </w:t>
      </w:r>
    </w:p>
    <w:p w14:paraId="259FABE9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2"/>
        <w:gridCol w:w="6855"/>
      </w:tblGrid>
      <w:tr w:rsidR="00085D6D" w14:paraId="76909856" w14:textId="77777777" w:rsidTr="00AD4AC4">
        <w:trPr>
          <w:trHeight w:val="32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7992DBD6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1208AAEA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1918462" w14:textId="77777777" w:rsidR="00085D6D" w:rsidRPr="001409C9" w:rsidRDefault="00085D6D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85D6D" w14:paraId="4DD03EB8" w14:textId="77777777" w:rsidTr="0076750E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24311B72" w14:textId="77777777" w:rsidR="00085D6D" w:rsidRPr="00901552" w:rsidRDefault="00085D6D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F6B62A" w14:textId="645DDD14" w:rsidR="00085D6D" w:rsidRPr="00901552" w:rsidRDefault="00F037C1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F037C1">
              <w:rPr>
                <w:rFonts w:ascii="Verdana" w:hAnsi="Verdana"/>
                <w:sz w:val="16"/>
                <w:szCs w:val="16"/>
              </w:rPr>
              <w:t>1</w:t>
            </w:r>
            <w:r w:rsidR="001C038F">
              <w:rPr>
                <w:rFonts w:ascii="Verdana" w:hAnsi="Verdana"/>
                <w:sz w:val="16"/>
                <w:szCs w:val="16"/>
              </w:rPr>
              <w:t>1</w:t>
            </w:r>
            <w:r w:rsidRPr="00F037C1">
              <w:rPr>
                <w:rFonts w:ascii="Verdana" w:hAnsi="Verdana"/>
                <w:sz w:val="16"/>
                <w:szCs w:val="16"/>
              </w:rPr>
              <w:t>-06-2020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B72341" w14:textId="77777777" w:rsidR="00085D6D" w:rsidRPr="00901552" w:rsidRDefault="00085D6D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Creación</w:t>
            </w:r>
            <w:r>
              <w:rPr>
                <w:rFonts w:ascii="Verdana" w:hAnsi="Verdana"/>
                <w:sz w:val="16"/>
                <w:szCs w:val="16"/>
              </w:rPr>
              <w:t xml:space="preserve"> del Formato</w:t>
            </w:r>
          </w:p>
        </w:tc>
      </w:tr>
    </w:tbl>
    <w:p w14:paraId="4902E4F8" w14:textId="77777777" w:rsidR="00085D6D" w:rsidRPr="002750D1" w:rsidRDefault="00085D6D" w:rsidP="00085D6D">
      <w:pPr>
        <w:tabs>
          <w:tab w:val="left" w:pos="2035"/>
        </w:tabs>
        <w:ind w:left="360"/>
        <w:rPr>
          <w:b/>
        </w:rPr>
      </w:pPr>
    </w:p>
    <w:p w14:paraId="00026283" w14:textId="7689FB0D" w:rsidR="00085D6D" w:rsidRDefault="00085D6D" w:rsidP="002619D3"/>
    <w:p w14:paraId="26711C29" w14:textId="77777777" w:rsidR="00085D6D" w:rsidRPr="00816687" w:rsidRDefault="00085D6D" w:rsidP="002619D3"/>
    <w:sectPr w:rsidR="00085D6D" w:rsidRPr="00816687" w:rsidSect="00213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FB7F" w14:textId="77777777" w:rsidR="00CA2B16" w:rsidRDefault="00CA2B16" w:rsidP="0096724D">
      <w:r>
        <w:separator/>
      </w:r>
    </w:p>
  </w:endnote>
  <w:endnote w:type="continuationSeparator" w:id="0">
    <w:p w14:paraId="5F83148A" w14:textId="77777777" w:rsidR="00CA2B16" w:rsidRDefault="00CA2B16" w:rsidP="009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5243" w14:textId="77777777" w:rsidR="00DC63AD" w:rsidRDefault="00DC63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9877" w14:textId="77777777" w:rsidR="00DC63AD" w:rsidRDefault="00DC63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A712" w14:textId="77777777" w:rsidR="00DC63AD" w:rsidRDefault="00DC63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9133" w14:textId="77777777" w:rsidR="00CA2B16" w:rsidRDefault="00CA2B16" w:rsidP="0096724D">
      <w:r>
        <w:separator/>
      </w:r>
    </w:p>
  </w:footnote>
  <w:footnote w:type="continuationSeparator" w:id="0">
    <w:p w14:paraId="3A4EF6BA" w14:textId="77777777" w:rsidR="00CA2B16" w:rsidRDefault="00CA2B16" w:rsidP="0096724D">
      <w:r>
        <w:continuationSeparator/>
      </w:r>
    </w:p>
  </w:footnote>
  <w:footnote w:id="1">
    <w:p w14:paraId="09EE7E3A" w14:textId="135A1FF3" w:rsidR="00826747" w:rsidRPr="003C4D83" w:rsidRDefault="0082674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Esto por cuanto se reconoce que se acompañan hogares actuales, que pueden ser diferentes a los inicialmente incluidos en el RUV.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4F82" w14:textId="77777777" w:rsidR="00DC63AD" w:rsidRDefault="00DC63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6"/>
      <w:gridCol w:w="4308"/>
      <w:gridCol w:w="2467"/>
    </w:tblGrid>
    <w:tr w:rsidR="00826747" w:rsidRPr="00CD4AF9" w14:paraId="2DEC56EB" w14:textId="77777777" w:rsidTr="00DC63AD">
      <w:trPr>
        <w:trHeight w:val="558"/>
      </w:trPr>
      <w:tc>
        <w:tcPr>
          <w:tcW w:w="1457" w:type="pct"/>
          <w:vMerge w:val="restart"/>
          <w:shd w:val="clear" w:color="auto" w:fill="auto"/>
          <w:vAlign w:val="center"/>
        </w:tcPr>
        <w:p w14:paraId="37F08C79" w14:textId="0FE37282" w:rsidR="00826747" w:rsidRPr="00CD4AF9" w:rsidRDefault="00DC63AD" w:rsidP="00DC63AD">
          <w:pPr>
            <w:jc w:val="center"/>
          </w:pPr>
          <w:r>
            <w:rPr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23AC9D93" wp14:editId="3025DAA8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3" w:type="pct"/>
          <w:shd w:val="clear" w:color="auto" w:fill="A6A6A6" w:themeFill="background1" w:themeFillShade="A6"/>
          <w:vAlign w:val="center"/>
        </w:tcPr>
        <w:p w14:paraId="2249CD9C" w14:textId="63531C6C" w:rsidR="00826747" w:rsidRPr="00DA155A" w:rsidRDefault="00985569" w:rsidP="00037B04">
          <w:pPr>
            <w:jc w:val="center"/>
            <w:rPr>
              <w:b/>
              <w:bCs/>
            </w:rPr>
          </w:pPr>
          <w:r>
            <w:rPr>
              <w:b/>
              <w:bCs/>
              <w:color w:val="FFFFFF" w:themeColor="background1"/>
            </w:rPr>
            <w:t xml:space="preserve">FORMATO </w:t>
          </w:r>
          <w:r w:rsidR="00826747" w:rsidRPr="001F2421">
            <w:rPr>
              <w:b/>
              <w:bCs/>
              <w:color w:val="FFFFFF" w:themeColor="background1"/>
            </w:rPr>
            <w:t>BALANCE DEL ACOMPAÑAMIENTO AL RETORNO Y REUBICACIÓN</w:t>
          </w:r>
        </w:p>
      </w:tc>
      <w:tc>
        <w:tcPr>
          <w:tcW w:w="1320" w:type="pct"/>
          <w:shd w:val="clear" w:color="auto" w:fill="auto"/>
          <w:vAlign w:val="center"/>
        </w:tcPr>
        <w:p w14:paraId="04619060" w14:textId="0B7AC879" w:rsidR="00F037C1" w:rsidRPr="00F037C1" w:rsidRDefault="00826747" w:rsidP="00037B04">
          <w:pPr>
            <w:jc w:val="left"/>
          </w:pPr>
          <w:r w:rsidRPr="00F037C1">
            <w:t>Código:</w:t>
          </w:r>
          <w:r w:rsidR="00085D6D" w:rsidRPr="00F037C1">
            <w:t xml:space="preserve"> </w:t>
          </w:r>
          <w:r w:rsidR="00F037C1" w:rsidRPr="00F037C1">
            <w:t>423.08.15-43</w:t>
          </w:r>
        </w:p>
      </w:tc>
    </w:tr>
    <w:tr w:rsidR="00826747" w:rsidRPr="00CD4AF9" w14:paraId="4E54C629" w14:textId="77777777" w:rsidTr="007C790C">
      <w:trPr>
        <w:trHeight w:val="275"/>
      </w:trPr>
      <w:tc>
        <w:tcPr>
          <w:tcW w:w="1457" w:type="pct"/>
          <w:vMerge/>
          <w:shd w:val="clear" w:color="auto" w:fill="auto"/>
        </w:tcPr>
        <w:p w14:paraId="5ECF3702" w14:textId="77777777" w:rsidR="00826747" w:rsidRPr="00CD4AF9" w:rsidRDefault="00826747" w:rsidP="00037B04">
          <w:pPr>
            <w:pStyle w:val="Encabezado"/>
            <w:jc w:val="center"/>
          </w:pPr>
        </w:p>
      </w:tc>
      <w:tc>
        <w:tcPr>
          <w:tcW w:w="2223" w:type="pct"/>
          <w:shd w:val="clear" w:color="auto" w:fill="auto"/>
          <w:vAlign w:val="center"/>
        </w:tcPr>
        <w:p w14:paraId="4E7E2610" w14:textId="52A201F9" w:rsidR="00826747" w:rsidRPr="00CD4AF9" w:rsidRDefault="007C790C" w:rsidP="00037B04">
          <w:pPr>
            <w:pStyle w:val="Encabezado"/>
            <w:jc w:val="center"/>
          </w:pPr>
          <w:r>
            <w:t xml:space="preserve">PROCESO </w:t>
          </w:r>
          <w:r w:rsidR="00826747">
            <w:t>REPARACIÓN INTEGRAL</w:t>
          </w:r>
        </w:p>
      </w:tc>
      <w:tc>
        <w:tcPr>
          <w:tcW w:w="1320" w:type="pct"/>
          <w:shd w:val="clear" w:color="auto" w:fill="auto"/>
          <w:vAlign w:val="center"/>
        </w:tcPr>
        <w:p w14:paraId="58870196" w14:textId="117DE00A" w:rsidR="00826747" w:rsidRPr="00F037C1" w:rsidRDefault="00826747" w:rsidP="00037B04">
          <w:pPr>
            <w:jc w:val="left"/>
          </w:pPr>
          <w:r w:rsidRPr="00F037C1">
            <w:t>Versión:</w:t>
          </w:r>
          <w:r w:rsidR="00085D6D" w:rsidRPr="00F037C1">
            <w:t xml:space="preserve"> </w:t>
          </w:r>
          <w:r w:rsidR="00F037C1" w:rsidRPr="00F037C1">
            <w:t>01</w:t>
          </w:r>
        </w:p>
      </w:tc>
    </w:tr>
    <w:tr w:rsidR="005C02D1" w:rsidRPr="00CD4AF9" w14:paraId="269C28AD" w14:textId="77777777" w:rsidTr="007C790C">
      <w:trPr>
        <w:trHeight w:val="61"/>
      </w:trPr>
      <w:tc>
        <w:tcPr>
          <w:tcW w:w="1457" w:type="pct"/>
          <w:vMerge/>
          <w:shd w:val="clear" w:color="auto" w:fill="auto"/>
        </w:tcPr>
        <w:p w14:paraId="2542F79A" w14:textId="77777777" w:rsidR="005C02D1" w:rsidRPr="00CD4AF9" w:rsidRDefault="005C02D1" w:rsidP="00037B04">
          <w:pPr>
            <w:pStyle w:val="Encabezado"/>
            <w:jc w:val="center"/>
          </w:pPr>
        </w:p>
      </w:tc>
      <w:tc>
        <w:tcPr>
          <w:tcW w:w="2223" w:type="pct"/>
          <w:vMerge w:val="restart"/>
          <w:shd w:val="clear" w:color="auto" w:fill="auto"/>
          <w:vAlign w:val="center"/>
        </w:tcPr>
        <w:p w14:paraId="15218738" w14:textId="4E9A78C2" w:rsidR="005C02D1" w:rsidRPr="00037B04" w:rsidRDefault="005C02D1" w:rsidP="00037B04">
          <w:pPr>
            <w:pStyle w:val="Encabezado"/>
            <w:jc w:val="center"/>
          </w:pPr>
          <w:r w:rsidRPr="00037B04">
            <w:t>PROCEDIMIENTO RUTA COMUNITARIA EN EL PROCESO DE ACOMPAÑAMIENTO DE RETORNO, REUBICACIÓN O INTEGRACIÓN LOCAL</w:t>
          </w:r>
        </w:p>
      </w:tc>
      <w:tc>
        <w:tcPr>
          <w:tcW w:w="1320" w:type="pct"/>
          <w:shd w:val="clear" w:color="auto" w:fill="auto"/>
        </w:tcPr>
        <w:p w14:paraId="424D32A1" w14:textId="2205088C" w:rsidR="005C02D1" w:rsidRPr="00F037C1" w:rsidRDefault="005C02D1" w:rsidP="00037B04">
          <w:pPr>
            <w:jc w:val="left"/>
          </w:pPr>
          <w:r w:rsidRPr="00F037C1">
            <w:t xml:space="preserve">Fecha: </w:t>
          </w:r>
          <w:r w:rsidR="00F037C1" w:rsidRPr="00F037C1">
            <w:t>1</w:t>
          </w:r>
          <w:r w:rsidR="005069E7">
            <w:t>1</w:t>
          </w:r>
          <w:r w:rsidR="00F037C1" w:rsidRPr="00F037C1">
            <w:t>-06-2020</w:t>
          </w:r>
        </w:p>
      </w:tc>
    </w:tr>
    <w:tr w:rsidR="00826747" w:rsidRPr="00CD4AF9" w14:paraId="0D5C8EAE" w14:textId="77777777" w:rsidTr="007C790C">
      <w:trPr>
        <w:trHeight w:val="273"/>
      </w:trPr>
      <w:tc>
        <w:tcPr>
          <w:tcW w:w="1457" w:type="pct"/>
          <w:vMerge/>
          <w:shd w:val="clear" w:color="auto" w:fill="auto"/>
        </w:tcPr>
        <w:p w14:paraId="4FD134B0" w14:textId="77777777" w:rsidR="00826747" w:rsidRPr="00CD4AF9" w:rsidRDefault="00826747" w:rsidP="00037B04">
          <w:pPr>
            <w:pStyle w:val="Encabezado"/>
            <w:jc w:val="center"/>
          </w:pPr>
        </w:p>
      </w:tc>
      <w:tc>
        <w:tcPr>
          <w:tcW w:w="2223" w:type="pct"/>
          <w:vMerge/>
          <w:shd w:val="clear" w:color="auto" w:fill="auto"/>
          <w:vAlign w:val="center"/>
        </w:tcPr>
        <w:p w14:paraId="27DF147D" w14:textId="77777777" w:rsidR="00826747" w:rsidRPr="00F57718" w:rsidRDefault="00826747" w:rsidP="00037B04">
          <w:pPr>
            <w:pStyle w:val="Encabezado"/>
            <w:jc w:val="center"/>
          </w:pPr>
        </w:p>
      </w:tc>
      <w:tc>
        <w:tcPr>
          <w:tcW w:w="1320" w:type="pct"/>
          <w:shd w:val="clear" w:color="auto" w:fill="auto"/>
          <w:vAlign w:val="center"/>
        </w:tcPr>
        <w:p w14:paraId="3421BD01" w14:textId="38E347BC" w:rsidR="00826747" w:rsidRPr="00D57798" w:rsidRDefault="00826747" w:rsidP="007C790C">
          <w:pPr>
            <w:pStyle w:val="Encabezado"/>
            <w:jc w:val="left"/>
          </w:pPr>
          <w:r w:rsidRPr="00D57798">
            <w:t>Págin</w:t>
          </w:r>
          <w:r w:rsidR="007C790C">
            <w:t>a:</w:t>
          </w:r>
          <w:r w:rsidRPr="00D57798">
            <w:t xml:space="preserve"> </w:t>
          </w:r>
          <w:r w:rsidRPr="00D57798">
            <w:fldChar w:fldCharType="begin"/>
          </w:r>
          <w:r w:rsidRPr="00D57798">
            <w:instrText>PAGE  \* Arabic  \* MERGEFORMAT</w:instrText>
          </w:r>
          <w:r w:rsidRPr="00D57798">
            <w:fldChar w:fldCharType="separate"/>
          </w:r>
          <w:r w:rsidRPr="004B7D74">
            <w:rPr>
              <w:noProof/>
            </w:rPr>
            <w:t>1</w:t>
          </w:r>
          <w:r w:rsidRPr="00D57798">
            <w:fldChar w:fldCharType="end"/>
          </w:r>
          <w:r w:rsidRPr="00D57798">
            <w:t xml:space="preserve"> de </w:t>
          </w:r>
          <w:fldSimple w:instr="NUMPAGES  \* Arabic  \* MERGEFORMAT">
            <w:r w:rsidRPr="004B7D74">
              <w:rPr>
                <w:noProof/>
              </w:rPr>
              <w:t>1</w:t>
            </w:r>
          </w:fldSimple>
        </w:p>
      </w:tc>
    </w:tr>
  </w:tbl>
  <w:p w14:paraId="32DA6F58" w14:textId="77777777" w:rsidR="00826747" w:rsidRDefault="00826747" w:rsidP="009672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D1CE" w14:textId="77777777" w:rsidR="00DC63AD" w:rsidRDefault="00DC63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28CA"/>
    <w:multiLevelType w:val="hybridMultilevel"/>
    <w:tmpl w:val="1E307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75FD0"/>
    <w:multiLevelType w:val="multilevel"/>
    <w:tmpl w:val="1BCEF6D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875433"/>
    <w:multiLevelType w:val="multilevel"/>
    <w:tmpl w:val="040A0025"/>
    <w:lvl w:ilvl="0">
      <w:start w:val="1"/>
      <w:numFmt w:val="decimal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7239" w:hanging="576"/>
      </w:pPr>
    </w:lvl>
    <w:lvl w:ilvl="2">
      <w:start w:val="1"/>
      <w:numFmt w:val="decimal"/>
      <w:lvlText w:val="%1.%2.%3"/>
      <w:lvlJc w:val="left"/>
      <w:pPr>
        <w:ind w:left="7241" w:hanging="720"/>
      </w:pPr>
    </w:lvl>
    <w:lvl w:ilvl="3">
      <w:start w:val="1"/>
      <w:numFmt w:val="decimal"/>
      <w:pStyle w:val="Ttulo4"/>
      <w:lvlText w:val="%1.%2.%3.%4"/>
      <w:lvlJc w:val="left"/>
      <w:pPr>
        <w:ind w:left="8378" w:hanging="864"/>
      </w:pPr>
    </w:lvl>
    <w:lvl w:ilvl="4">
      <w:start w:val="1"/>
      <w:numFmt w:val="decimal"/>
      <w:pStyle w:val="Ttulo5"/>
      <w:lvlText w:val="%1.%2.%3.%4.%5"/>
      <w:lvlJc w:val="left"/>
      <w:pPr>
        <w:ind w:left="6537" w:hanging="1008"/>
      </w:pPr>
    </w:lvl>
    <w:lvl w:ilvl="5">
      <w:start w:val="1"/>
      <w:numFmt w:val="decimal"/>
      <w:pStyle w:val="Ttulo6"/>
      <w:lvlText w:val="%1.%2.%3.%4.%5.%6"/>
      <w:lvlJc w:val="left"/>
      <w:pPr>
        <w:ind w:left="6681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6825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6969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7113" w:hanging="1584"/>
      </w:pPr>
    </w:lvl>
  </w:abstractNum>
  <w:abstractNum w:abstractNumId="3" w15:restartNumberingAfterBreak="0">
    <w:nsid w:val="29420EC0"/>
    <w:multiLevelType w:val="hybridMultilevel"/>
    <w:tmpl w:val="B770C5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16974"/>
    <w:multiLevelType w:val="multilevel"/>
    <w:tmpl w:val="8AD6A76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4F0286B"/>
    <w:multiLevelType w:val="hybridMultilevel"/>
    <w:tmpl w:val="5E30B0F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16415"/>
    <w:multiLevelType w:val="hybridMultilevel"/>
    <w:tmpl w:val="65BE83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93124"/>
    <w:multiLevelType w:val="hybridMultilevel"/>
    <w:tmpl w:val="E0FCD988"/>
    <w:lvl w:ilvl="0" w:tplc="F67CA154">
      <w:start w:val="1"/>
      <w:numFmt w:val="lowerLetter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738E"/>
    <w:multiLevelType w:val="hybridMultilevel"/>
    <w:tmpl w:val="AAC25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20760"/>
    <w:multiLevelType w:val="multilevel"/>
    <w:tmpl w:val="D63AED36"/>
    <w:lvl w:ilvl="0">
      <w:start w:val="3"/>
      <w:numFmt w:val="decimal"/>
      <w:lvlText w:val="%1."/>
      <w:lvlJc w:val="left"/>
      <w:pPr>
        <w:ind w:left="420" w:hanging="420"/>
      </w:pPr>
      <w:rPr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0" w15:restartNumberingAfterBreak="0">
    <w:nsid w:val="4B733B81"/>
    <w:multiLevelType w:val="hybridMultilevel"/>
    <w:tmpl w:val="150A5D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43818"/>
    <w:multiLevelType w:val="hybridMultilevel"/>
    <w:tmpl w:val="8624973E"/>
    <w:lvl w:ilvl="0" w:tplc="AA945AEA">
      <w:start w:val="1"/>
      <w:numFmt w:val="lowerLetter"/>
      <w:pStyle w:val="Ttulo3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73183"/>
    <w:multiLevelType w:val="hybridMultilevel"/>
    <w:tmpl w:val="5DC6F2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D128D"/>
    <w:multiLevelType w:val="multilevel"/>
    <w:tmpl w:val="FAD21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58D10864"/>
    <w:multiLevelType w:val="hybridMultilevel"/>
    <w:tmpl w:val="34FC0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1289E"/>
    <w:multiLevelType w:val="hybridMultilevel"/>
    <w:tmpl w:val="00AE696C"/>
    <w:lvl w:ilvl="0" w:tplc="1C40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4023">
    <w:abstractNumId w:val="2"/>
  </w:num>
  <w:num w:numId="2" w16cid:durableId="1452671390">
    <w:abstractNumId w:val="13"/>
  </w:num>
  <w:num w:numId="3" w16cid:durableId="992174298">
    <w:abstractNumId w:val="1"/>
  </w:num>
  <w:num w:numId="4" w16cid:durableId="1794667362">
    <w:abstractNumId w:val="1"/>
  </w:num>
  <w:num w:numId="5" w16cid:durableId="15692693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2030585">
    <w:abstractNumId w:val="1"/>
  </w:num>
  <w:num w:numId="7" w16cid:durableId="487020963">
    <w:abstractNumId w:val="1"/>
  </w:num>
  <w:num w:numId="8" w16cid:durableId="1634095439">
    <w:abstractNumId w:val="1"/>
  </w:num>
  <w:num w:numId="9" w16cid:durableId="73755770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0804140">
    <w:abstractNumId w:val="1"/>
  </w:num>
  <w:num w:numId="11" w16cid:durableId="1735081044">
    <w:abstractNumId w:val="11"/>
  </w:num>
  <w:num w:numId="12" w16cid:durableId="688483257">
    <w:abstractNumId w:val="5"/>
  </w:num>
  <w:num w:numId="13" w16cid:durableId="787891612">
    <w:abstractNumId w:val="0"/>
  </w:num>
  <w:num w:numId="14" w16cid:durableId="1079327452">
    <w:abstractNumId w:val="11"/>
  </w:num>
  <w:num w:numId="15" w16cid:durableId="239754175">
    <w:abstractNumId w:val="6"/>
  </w:num>
  <w:num w:numId="16" w16cid:durableId="667563662">
    <w:abstractNumId w:val="10"/>
  </w:num>
  <w:num w:numId="17" w16cid:durableId="2019506470">
    <w:abstractNumId w:val="14"/>
  </w:num>
  <w:num w:numId="18" w16cid:durableId="821190164">
    <w:abstractNumId w:val="7"/>
  </w:num>
  <w:num w:numId="19" w16cid:durableId="1950703198">
    <w:abstractNumId w:val="11"/>
    <w:lvlOverride w:ilvl="0">
      <w:startOverride w:val="1"/>
    </w:lvlOverride>
  </w:num>
  <w:num w:numId="20" w16cid:durableId="1478300880">
    <w:abstractNumId w:val="8"/>
  </w:num>
  <w:num w:numId="21" w16cid:durableId="769468691">
    <w:abstractNumId w:val="1"/>
    <w:lvlOverride w:ilvl="0">
      <w:startOverride w:val="1"/>
    </w:lvlOverride>
  </w:num>
  <w:num w:numId="22" w16cid:durableId="1624725578">
    <w:abstractNumId w:val="1"/>
  </w:num>
  <w:num w:numId="23" w16cid:durableId="1369405683">
    <w:abstractNumId w:val="11"/>
  </w:num>
  <w:num w:numId="24" w16cid:durableId="695159639">
    <w:abstractNumId w:val="11"/>
    <w:lvlOverride w:ilvl="0">
      <w:startOverride w:val="1"/>
    </w:lvlOverride>
  </w:num>
  <w:num w:numId="25" w16cid:durableId="911160580">
    <w:abstractNumId w:val="7"/>
  </w:num>
  <w:num w:numId="26" w16cid:durableId="1247835757">
    <w:abstractNumId w:val="7"/>
  </w:num>
  <w:num w:numId="27" w16cid:durableId="249849330">
    <w:abstractNumId w:val="11"/>
  </w:num>
  <w:num w:numId="28" w16cid:durableId="1916473919">
    <w:abstractNumId w:val="11"/>
    <w:lvlOverride w:ilvl="0">
      <w:startOverride w:val="1"/>
    </w:lvlOverride>
  </w:num>
  <w:num w:numId="29" w16cid:durableId="1105542093">
    <w:abstractNumId w:val="7"/>
  </w:num>
  <w:num w:numId="30" w16cid:durableId="1442873110">
    <w:abstractNumId w:val="11"/>
    <w:lvlOverride w:ilvl="0">
      <w:startOverride w:val="1"/>
    </w:lvlOverride>
  </w:num>
  <w:num w:numId="31" w16cid:durableId="801659690">
    <w:abstractNumId w:val="1"/>
  </w:num>
  <w:num w:numId="32" w16cid:durableId="174006816">
    <w:abstractNumId w:val="1"/>
  </w:num>
  <w:num w:numId="33" w16cid:durableId="305167516">
    <w:abstractNumId w:val="1"/>
  </w:num>
  <w:num w:numId="34" w16cid:durableId="75592229">
    <w:abstractNumId w:val="1"/>
  </w:num>
  <w:num w:numId="35" w16cid:durableId="1626346276">
    <w:abstractNumId w:val="11"/>
  </w:num>
  <w:num w:numId="36" w16cid:durableId="890188208">
    <w:abstractNumId w:val="11"/>
    <w:lvlOverride w:ilvl="0">
      <w:startOverride w:val="1"/>
    </w:lvlOverride>
  </w:num>
  <w:num w:numId="37" w16cid:durableId="1731728569">
    <w:abstractNumId w:val="1"/>
  </w:num>
  <w:num w:numId="38" w16cid:durableId="93862634">
    <w:abstractNumId w:val="11"/>
  </w:num>
  <w:num w:numId="39" w16cid:durableId="946276857">
    <w:abstractNumId w:val="11"/>
    <w:lvlOverride w:ilvl="0">
      <w:startOverride w:val="1"/>
    </w:lvlOverride>
  </w:num>
  <w:num w:numId="40" w16cid:durableId="20764723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24752158">
    <w:abstractNumId w:val="1"/>
  </w:num>
  <w:num w:numId="42" w16cid:durableId="2002810226">
    <w:abstractNumId w:val="15"/>
  </w:num>
  <w:num w:numId="43" w16cid:durableId="1887528206">
    <w:abstractNumId w:val="7"/>
  </w:num>
  <w:num w:numId="44" w16cid:durableId="760301372">
    <w:abstractNumId w:val="7"/>
  </w:num>
  <w:num w:numId="45" w16cid:durableId="540048186">
    <w:abstractNumId w:val="1"/>
  </w:num>
  <w:num w:numId="46" w16cid:durableId="420956020">
    <w:abstractNumId w:val="11"/>
  </w:num>
  <w:num w:numId="47" w16cid:durableId="2072267648">
    <w:abstractNumId w:val="3"/>
  </w:num>
  <w:num w:numId="48" w16cid:durableId="1703894071">
    <w:abstractNumId w:val="11"/>
    <w:lvlOverride w:ilvl="0">
      <w:startOverride w:val="1"/>
    </w:lvlOverride>
  </w:num>
  <w:num w:numId="49" w16cid:durableId="2054570711">
    <w:abstractNumId w:val="12"/>
  </w:num>
  <w:num w:numId="50" w16cid:durableId="53047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52"/>
    <w:rsid w:val="000007A6"/>
    <w:rsid w:val="000031C8"/>
    <w:rsid w:val="00010B2B"/>
    <w:rsid w:val="00021267"/>
    <w:rsid w:val="00022FC0"/>
    <w:rsid w:val="00035B32"/>
    <w:rsid w:val="00037B04"/>
    <w:rsid w:val="0005690D"/>
    <w:rsid w:val="00060A6F"/>
    <w:rsid w:val="000626E0"/>
    <w:rsid w:val="000629FF"/>
    <w:rsid w:val="00067A31"/>
    <w:rsid w:val="000724EE"/>
    <w:rsid w:val="00073556"/>
    <w:rsid w:val="00073B78"/>
    <w:rsid w:val="00077749"/>
    <w:rsid w:val="00085D6D"/>
    <w:rsid w:val="00090403"/>
    <w:rsid w:val="000C7C73"/>
    <w:rsid w:val="000D28B1"/>
    <w:rsid w:val="000E6ECE"/>
    <w:rsid w:val="000F322B"/>
    <w:rsid w:val="00102DD6"/>
    <w:rsid w:val="0010630D"/>
    <w:rsid w:val="00107132"/>
    <w:rsid w:val="001107BF"/>
    <w:rsid w:val="001213EF"/>
    <w:rsid w:val="001247BF"/>
    <w:rsid w:val="001409B4"/>
    <w:rsid w:val="0014143D"/>
    <w:rsid w:val="00147337"/>
    <w:rsid w:val="0015320E"/>
    <w:rsid w:val="001536F6"/>
    <w:rsid w:val="001569BE"/>
    <w:rsid w:val="00172B28"/>
    <w:rsid w:val="001731AB"/>
    <w:rsid w:val="0019044B"/>
    <w:rsid w:val="001967DC"/>
    <w:rsid w:val="001A7005"/>
    <w:rsid w:val="001C038F"/>
    <w:rsid w:val="001C1C73"/>
    <w:rsid w:val="001C531C"/>
    <w:rsid w:val="001D12BF"/>
    <w:rsid w:val="001D49A9"/>
    <w:rsid w:val="001D5845"/>
    <w:rsid w:val="001D5F8A"/>
    <w:rsid w:val="001D6629"/>
    <w:rsid w:val="001E2C9B"/>
    <w:rsid w:val="001F08CF"/>
    <w:rsid w:val="001F2421"/>
    <w:rsid w:val="001F56AC"/>
    <w:rsid w:val="00200CBA"/>
    <w:rsid w:val="00201FBF"/>
    <w:rsid w:val="00203241"/>
    <w:rsid w:val="00205ACF"/>
    <w:rsid w:val="002107A4"/>
    <w:rsid w:val="00211917"/>
    <w:rsid w:val="00213452"/>
    <w:rsid w:val="00247FA9"/>
    <w:rsid w:val="00250BD8"/>
    <w:rsid w:val="00251D10"/>
    <w:rsid w:val="002558B9"/>
    <w:rsid w:val="002619D3"/>
    <w:rsid w:val="00266A8E"/>
    <w:rsid w:val="00271879"/>
    <w:rsid w:val="00272BA0"/>
    <w:rsid w:val="00276268"/>
    <w:rsid w:val="00276D3C"/>
    <w:rsid w:val="00292DA9"/>
    <w:rsid w:val="002A31A7"/>
    <w:rsid w:val="002A437B"/>
    <w:rsid w:val="002B0EA1"/>
    <w:rsid w:val="002D5F9E"/>
    <w:rsid w:val="002E2C17"/>
    <w:rsid w:val="002E671B"/>
    <w:rsid w:val="002E6C94"/>
    <w:rsid w:val="002E7D4F"/>
    <w:rsid w:val="002F173F"/>
    <w:rsid w:val="002F1EC9"/>
    <w:rsid w:val="002F3B3F"/>
    <w:rsid w:val="00300349"/>
    <w:rsid w:val="003056DC"/>
    <w:rsid w:val="0031054B"/>
    <w:rsid w:val="003136C9"/>
    <w:rsid w:val="00325FE6"/>
    <w:rsid w:val="003268DD"/>
    <w:rsid w:val="00335F45"/>
    <w:rsid w:val="00357109"/>
    <w:rsid w:val="00376C06"/>
    <w:rsid w:val="00397272"/>
    <w:rsid w:val="00397D70"/>
    <w:rsid w:val="003A4313"/>
    <w:rsid w:val="003A4B9F"/>
    <w:rsid w:val="003B171B"/>
    <w:rsid w:val="003B2C8F"/>
    <w:rsid w:val="003B7479"/>
    <w:rsid w:val="003C1057"/>
    <w:rsid w:val="003C1F84"/>
    <w:rsid w:val="003C41E7"/>
    <w:rsid w:val="003C4D83"/>
    <w:rsid w:val="003D5AFA"/>
    <w:rsid w:val="003D7173"/>
    <w:rsid w:val="003E04FC"/>
    <w:rsid w:val="003F2D2C"/>
    <w:rsid w:val="003F4704"/>
    <w:rsid w:val="003F5184"/>
    <w:rsid w:val="0040265E"/>
    <w:rsid w:val="0041208D"/>
    <w:rsid w:val="00416324"/>
    <w:rsid w:val="004219D1"/>
    <w:rsid w:val="00430688"/>
    <w:rsid w:val="004306D2"/>
    <w:rsid w:val="004433C0"/>
    <w:rsid w:val="00446997"/>
    <w:rsid w:val="0045631A"/>
    <w:rsid w:val="00457A18"/>
    <w:rsid w:val="00461BD1"/>
    <w:rsid w:val="00466A5E"/>
    <w:rsid w:val="00470AD8"/>
    <w:rsid w:val="00470E99"/>
    <w:rsid w:val="0047354D"/>
    <w:rsid w:val="00476F9E"/>
    <w:rsid w:val="00493BE1"/>
    <w:rsid w:val="0049470B"/>
    <w:rsid w:val="004B1B18"/>
    <w:rsid w:val="004C14AB"/>
    <w:rsid w:val="004D6115"/>
    <w:rsid w:val="004D6E09"/>
    <w:rsid w:val="004E073D"/>
    <w:rsid w:val="004E074F"/>
    <w:rsid w:val="004E49DA"/>
    <w:rsid w:val="004F3E42"/>
    <w:rsid w:val="004F6B1E"/>
    <w:rsid w:val="004F7124"/>
    <w:rsid w:val="005006EF"/>
    <w:rsid w:val="005069E7"/>
    <w:rsid w:val="00511260"/>
    <w:rsid w:val="00514036"/>
    <w:rsid w:val="00546EF1"/>
    <w:rsid w:val="005522A6"/>
    <w:rsid w:val="00555A5B"/>
    <w:rsid w:val="0055757B"/>
    <w:rsid w:val="00573F51"/>
    <w:rsid w:val="00574B16"/>
    <w:rsid w:val="00576CC2"/>
    <w:rsid w:val="00594EB3"/>
    <w:rsid w:val="00596390"/>
    <w:rsid w:val="005966C2"/>
    <w:rsid w:val="005A0563"/>
    <w:rsid w:val="005A2245"/>
    <w:rsid w:val="005B0374"/>
    <w:rsid w:val="005B2926"/>
    <w:rsid w:val="005B55A0"/>
    <w:rsid w:val="005C02D1"/>
    <w:rsid w:val="005C226B"/>
    <w:rsid w:val="005C33D2"/>
    <w:rsid w:val="005C6D2D"/>
    <w:rsid w:val="005E372E"/>
    <w:rsid w:val="005E5E98"/>
    <w:rsid w:val="005E6524"/>
    <w:rsid w:val="005F15C7"/>
    <w:rsid w:val="005F7EEE"/>
    <w:rsid w:val="006110C8"/>
    <w:rsid w:val="00611235"/>
    <w:rsid w:val="006112DC"/>
    <w:rsid w:val="00612C53"/>
    <w:rsid w:val="00612E3D"/>
    <w:rsid w:val="00613AA7"/>
    <w:rsid w:val="00626EF9"/>
    <w:rsid w:val="00631D43"/>
    <w:rsid w:val="0064575C"/>
    <w:rsid w:val="006610B4"/>
    <w:rsid w:val="006658F8"/>
    <w:rsid w:val="00673BF5"/>
    <w:rsid w:val="0067775C"/>
    <w:rsid w:val="00677DAA"/>
    <w:rsid w:val="00680B9F"/>
    <w:rsid w:val="0068326E"/>
    <w:rsid w:val="00692BDB"/>
    <w:rsid w:val="006A0861"/>
    <w:rsid w:val="006B7520"/>
    <w:rsid w:val="006B794D"/>
    <w:rsid w:val="006B7C88"/>
    <w:rsid w:val="006C6ACA"/>
    <w:rsid w:val="006D054D"/>
    <w:rsid w:val="006E2CAE"/>
    <w:rsid w:val="006F5B4B"/>
    <w:rsid w:val="006F6369"/>
    <w:rsid w:val="00717439"/>
    <w:rsid w:val="00746122"/>
    <w:rsid w:val="0074694B"/>
    <w:rsid w:val="0075270E"/>
    <w:rsid w:val="00763498"/>
    <w:rsid w:val="00766869"/>
    <w:rsid w:val="00767F01"/>
    <w:rsid w:val="007870AD"/>
    <w:rsid w:val="007B1AB7"/>
    <w:rsid w:val="007B7C61"/>
    <w:rsid w:val="007C1157"/>
    <w:rsid w:val="007C3BD2"/>
    <w:rsid w:val="007C608D"/>
    <w:rsid w:val="007C790C"/>
    <w:rsid w:val="007D62CE"/>
    <w:rsid w:val="007D66AD"/>
    <w:rsid w:val="007E5235"/>
    <w:rsid w:val="007F40C5"/>
    <w:rsid w:val="007F5A2C"/>
    <w:rsid w:val="008023B1"/>
    <w:rsid w:val="00804699"/>
    <w:rsid w:val="008049C9"/>
    <w:rsid w:val="008125D1"/>
    <w:rsid w:val="00816687"/>
    <w:rsid w:val="00821F2F"/>
    <w:rsid w:val="00826543"/>
    <w:rsid w:val="00826747"/>
    <w:rsid w:val="00836B1A"/>
    <w:rsid w:val="0084338F"/>
    <w:rsid w:val="00844C0A"/>
    <w:rsid w:val="00851A2B"/>
    <w:rsid w:val="008527DA"/>
    <w:rsid w:val="008541F5"/>
    <w:rsid w:val="00866242"/>
    <w:rsid w:val="00866899"/>
    <w:rsid w:val="0087222A"/>
    <w:rsid w:val="00876F88"/>
    <w:rsid w:val="00882603"/>
    <w:rsid w:val="008A3D30"/>
    <w:rsid w:val="008B3B33"/>
    <w:rsid w:val="008C2DD4"/>
    <w:rsid w:val="008D484F"/>
    <w:rsid w:val="008D6D25"/>
    <w:rsid w:val="008E0D3F"/>
    <w:rsid w:val="008E1438"/>
    <w:rsid w:val="008F232F"/>
    <w:rsid w:val="008F35EF"/>
    <w:rsid w:val="008F54EF"/>
    <w:rsid w:val="00907AC8"/>
    <w:rsid w:val="009159D1"/>
    <w:rsid w:val="00915EAC"/>
    <w:rsid w:val="009373FB"/>
    <w:rsid w:val="009510F4"/>
    <w:rsid w:val="00954736"/>
    <w:rsid w:val="009559DF"/>
    <w:rsid w:val="009620D5"/>
    <w:rsid w:val="00966902"/>
    <w:rsid w:val="0096724D"/>
    <w:rsid w:val="00967E15"/>
    <w:rsid w:val="00980144"/>
    <w:rsid w:val="009828FB"/>
    <w:rsid w:val="00982EBC"/>
    <w:rsid w:val="00985068"/>
    <w:rsid w:val="00985569"/>
    <w:rsid w:val="00997901"/>
    <w:rsid w:val="009B1F14"/>
    <w:rsid w:val="009B3E17"/>
    <w:rsid w:val="009B4FA3"/>
    <w:rsid w:val="009B5451"/>
    <w:rsid w:val="009B55E0"/>
    <w:rsid w:val="009B6D0E"/>
    <w:rsid w:val="009C01D7"/>
    <w:rsid w:val="009C59A1"/>
    <w:rsid w:val="009D41A9"/>
    <w:rsid w:val="009D7A63"/>
    <w:rsid w:val="00A079A5"/>
    <w:rsid w:val="00A12C13"/>
    <w:rsid w:val="00A14CD8"/>
    <w:rsid w:val="00A15F64"/>
    <w:rsid w:val="00A21482"/>
    <w:rsid w:val="00A218BD"/>
    <w:rsid w:val="00A21DA1"/>
    <w:rsid w:val="00A41887"/>
    <w:rsid w:val="00A56FEB"/>
    <w:rsid w:val="00A57060"/>
    <w:rsid w:val="00A60219"/>
    <w:rsid w:val="00A611AC"/>
    <w:rsid w:val="00A70F3D"/>
    <w:rsid w:val="00A71C0F"/>
    <w:rsid w:val="00A72D18"/>
    <w:rsid w:val="00A86C73"/>
    <w:rsid w:val="00AA3028"/>
    <w:rsid w:val="00AA59E6"/>
    <w:rsid w:val="00AC08E5"/>
    <w:rsid w:val="00AC099C"/>
    <w:rsid w:val="00AC1D8E"/>
    <w:rsid w:val="00AC31AA"/>
    <w:rsid w:val="00AC6A56"/>
    <w:rsid w:val="00AD1D1B"/>
    <w:rsid w:val="00AD2A1D"/>
    <w:rsid w:val="00AD4AC4"/>
    <w:rsid w:val="00AE00AD"/>
    <w:rsid w:val="00AE3C0C"/>
    <w:rsid w:val="00B05F95"/>
    <w:rsid w:val="00B06A28"/>
    <w:rsid w:val="00B1068E"/>
    <w:rsid w:val="00B1076D"/>
    <w:rsid w:val="00B1429B"/>
    <w:rsid w:val="00B22C48"/>
    <w:rsid w:val="00B267DF"/>
    <w:rsid w:val="00B27210"/>
    <w:rsid w:val="00B5011D"/>
    <w:rsid w:val="00B56EA6"/>
    <w:rsid w:val="00B77188"/>
    <w:rsid w:val="00B80342"/>
    <w:rsid w:val="00B93E4B"/>
    <w:rsid w:val="00BA0BAD"/>
    <w:rsid w:val="00BA272A"/>
    <w:rsid w:val="00BB65F3"/>
    <w:rsid w:val="00BC612A"/>
    <w:rsid w:val="00BC7463"/>
    <w:rsid w:val="00BD65E7"/>
    <w:rsid w:val="00BE0866"/>
    <w:rsid w:val="00BF1283"/>
    <w:rsid w:val="00BF17B9"/>
    <w:rsid w:val="00BF4390"/>
    <w:rsid w:val="00C15F03"/>
    <w:rsid w:val="00C16AC4"/>
    <w:rsid w:val="00C24EF7"/>
    <w:rsid w:val="00C24F3F"/>
    <w:rsid w:val="00C33993"/>
    <w:rsid w:val="00C44BBA"/>
    <w:rsid w:val="00C53C5F"/>
    <w:rsid w:val="00C603D2"/>
    <w:rsid w:val="00C639E0"/>
    <w:rsid w:val="00C67C94"/>
    <w:rsid w:val="00C71035"/>
    <w:rsid w:val="00C72F6D"/>
    <w:rsid w:val="00C85B98"/>
    <w:rsid w:val="00C86912"/>
    <w:rsid w:val="00C918E1"/>
    <w:rsid w:val="00C921A4"/>
    <w:rsid w:val="00C9251C"/>
    <w:rsid w:val="00C978D8"/>
    <w:rsid w:val="00CA2AB8"/>
    <w:rsid w:val="00CA2B16"/>
    <w:rsid w:val="00CA5D72"/>
    <w:rsid w:val="00CB0CDD"/>
    <w:rsid w:val="00CD0506"/>
    <w:rsid w:val="00CE417B"/>
    <w:rsid w:val="00CF07A6"/>
    <w:rsid w:val="00CF1968"/>
    <w:rsid w:val="00CF49C3"/>
    <w:rsid w:val="00D053AE"/>
    <w:rsid w:val="00D149A1"/>
    <w:rsid w:val="00D171F3"/>
    <w:rsid w:val="00D259C1"/>
    <w:rsid w:val="00D36B0F"/>
    <w:rsid w:val="00D45E45"/>
    <w:rsid w:val="00D4604F"/>
    <w:rsid w:val="00D46FD2"/>
    <w:rsid w:val="00D54111"/>
    <w:rsid w:val="00D64501"/>
    <w:rsid w:val="00D67BE5"/>
    <w:rsid w:val="00D82555"/>
    <w:rsid w:val="00D91943"/>
    <w:rsid w:val="00D9469A"/>
    <w:rsid w:val="00D95B9E"/>
    <w:rsid w:val="00DA155A"/>
    <w:rsid w:val="00DA4A8E"/>
    <w:rsid w:val="00DC63AD"/>
    <w:rsid w:val="00DD142C"/>
    <w:rsid w:val="00DD39E6"/>
    <w:rsid w:val="00DD6C35"/>
    <w:rsid w:val="00DF2AD0"/>
    <w:rsid w:val="00E02628"/>
    <w:rsid w:val="00E11F9E"/>
    <w:rsid w:val="00E122C9"/>
    <w:rsid w:val="00E1602B"/>
    <w:rsid w:val="00E1638B"/>
    <w:rsid w:val="00E2616F"/>
    <w:rsid w:val="00E324AD"/>
    <w:rsid w:val="00E35494"/>
    <w:rsid w:val="00E442AD"/>
    <w:rsid w:val="00E70E20"/>
    <w:rsid w:val="00E760F5"/>
    <w:rsid w:val="00E76A27"/>
    <w:rsid w:val="00E8036E"/>
    <w:rsid w:val="00E87CAB"/>
    <w:rsid w:val="00E9604F"/>
    <w:rsid w:val="00EB7A78"/>
    <w:rsid w:val="00EC02D4"/>
    <w:rsid w:val="00EC0A30"/>
    <w:rsid w:val="00EC2D1D"/>
    <w:rsid w:val="00ED7054"/>
    <w:rsid w:val="00EF14DB"/>
    <w:rsid w:val="00EF1C71"/>
    <w:rsid w:val="00EF75F6"/>
    <w:rsid w:val="00EF7B5D"/>
    <w:rsid w:val="00EF7E75"/>
    <w:rsid w:val="00F037C1"/>
    <w:rsid w:val="00F05CFB"/>
    <w:rsid w:val="00F068A5"/>
    <w:rsid w:val="00F16D0C"/>
    <w:rsid w:val="00F31335"/>
    <w:rsid w:val="00F32668"/>
    <w:rsid w:val="00F33E12"/>
    <w:rsid w:val="00F344F3"/>
    <w:rsid w:val="00F441CA"/>
    <w:rsid w:val="00F53AC4"/>
    <w:rsid w:val="00F63098"/>
    <w:rsid w:val="00F637EE"/>
    <w:rsid w:val="00F638E0"/>
    <w:rsid w:val="00F6425F"/>
    <w:rsid w:val="00F65311"/>
    <w:rsid w:val="00F74E8E"/>
    <w:rsid w:val="00F75378"/>
    <w:rsid w:val="00F804BF"/>
    <w:rsid w:val="00F8502B"/>
    <w:rsid w:val="00F906F8"/>
    <w:rsid w:val="00F926D5"/>
    <w:rsid w:val="00F93466"/>
    <w:rsid w:val="00FA5CEA"/>
    <w:rsid w:val="00FB1BB5"/>
    <w:rsid w:val="00FB30B0"/>
    <w:rsid w:val="00FB4C72"/>
    <w:rsid w:val="00FC02BD"/>
    <w:rsid w:val="00FC647A"/>
    <w:rsid w:val="00FD2903"/>
    <w:rsid w:val="00FD379C"/>
    <w:rsid w:val="00FD4945"/>
    <w:rsid w:val="00FE2CE5"/>
    <w:rsid w:val="00FE513D"/>
    <w:rsid w:val="00FE6D30"/>
    <w:rsid w:val="00FF05E4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B4F38B8"/>
  <w15:chartTrackingRefBased/>
  <w15:docId w15:val="{B8596760-8706-4762-8168-7540DB26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24D"/>
    <w:pPr>
      <w:spacing w:after="0" w:line="240" w:lineRule="auto"/>
      <w:jc w:val="both"/>
    </w:pPr>
    <w:rPr>
      <w:rFonts w:ascii="Verdana" w:hAnsi="Verdana" w:cs="Arial"/>
      <w:sz w:val="20"/>
      <w:szCs w:val="20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559DF"/>
    <w:pPr>
      <w:numPr>
        <w:numId w:val="3"/>
      </w:numPr>
      <w:outlineLvl w:val="0"/>
    </w:pPr>
    <w:rPr>
      <w:b/>
      <w:bCs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300349"/>
    <w:pPr>
      <w:numPr>
        <w:ilvl w:val="1"/>
      </w:numPr>
      <w:outlineLvl w:val="1"/>
    </w:pPr>
    <w:rPr>
      <w:i/>
      <w:iCs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B171B"/>
    <w:pPr>
      <w:numPr>
        <w:numId w:val="11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218BD"/>
    <w:pPr>
      <w:keepNext/>
      <w:keepLines/>
      <w:numPr>
        <w:ilvl w:val="3"/>
        <w:numId w:val="1"/>
      </w:numPr>
      <w:spacing w:before="4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18BD"/>
    <w:pPr>
      <w:keepNext/>
      <w:keepLines/>
      <w:numPr>
        <w:ilvl w:val="4"/>
        <w:numId w:val="1"/>
      </w:numPr>
      <w:spacing w:before="40" w:line="276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18BD"/>
    <w:pPr>
      <w:keepNext/>
      <w:keepLines/>
      <w:numPr>
        <w:ilvl w:val="5"/>
        <w:numId w:val="1"/>
      </w:numPr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18BD"/>
    <w:pPr>
      <w:keepNext/>
      <w:keepLines/>
      <w:numPr>
        <w:ilvl w:val="6"/>
        <w:numId w:val="1"/>
      </w:numPr>
      <w:spacing w:before="4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18BD"/>
    <w:pPr>
      <w:keepNext/>
      <w:keepLines/>
      <w:numPr>
        <w:ilvl w:val="7"/>
        <w:numId w:val="1"/>
      </w:numPr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lang w:val="es-CO" w:eastAsia="es-C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18BD"/>
    <w:pPr>
      <w:keepNext/>
      <w:keepLines/>
      <w:numPr>
        <w:ilvl w:val="8"/>
        <w:numId w:val="1"/>
      </w:numPr>
      <w:spacing w:before="4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2134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13452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2134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452"/>
    <w:rPr>
      <w:rFonts w:ascii="Franklin Gothic Book" w:hAnsi="Franklin Gothic Book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BB65F3"/>
    <w:pPr>
      <w:numPr>
        <w:numId w:val="18"/>
      </w:numPr>
      <w:contextualSpacing/>
    </w:pPr>
    <w:rPr>
      <w:rFonts w:eastAsiaTheme="minorEastAsia"/>
      <w:lang w:val="es-CO" w:eastAsia="es-CO"/>
    </w:rPr>
  </w:style>
  <w:style w:type="character" w:styleId="Textodelmarcadordeposicin">
    <w:name w:val="Placeholder Text"/>
    <w:basedOn w:val="Fuentedeprrafopredeter"/>
    <w:uiPriority w:val="99"/>
    <w:semiHidden/>
    <w:rsid w:val="00B56EA6"/>
    <w:rPr>
      <w:color w:val="808080"/>
    </w:rPr>
  </w:style>
  <w:style w:type="character" w:customStyle="1" w:styleId="Estilo2">
    <w:name w:val="Estilo2"/>
    <w:basedOn w:val="Fuentedeprrafopredeter"/>
    <w:uiPriority w:val="1"/>
    <w:rsid w:val="00B56EA6"/>
    <w:rPr>
      <w:rFonts w:ascii="Arial" w:hAnsi="Arial"/>
      <w:b/>
      <w:sz w:val="48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BB65F3"/>
    <w:rPr>
      <w:rFonts w:ascii="Verdana" w:eastAsiaTheme="minorEastAsia" w:hAnsi="Verdana" w:cs="Arial"/>
      <w:sz w:val="20"/>
      <w:szCs w:val="20"/>
      <w:lang w:val="es-CO" w:eastAsia="es-CO"/>
    </w:rPr>
  </w:style>
  <w:style w:type="table" w:styleId="Tablaconcuadrcula">
    <w:name w:val="Table Grid"/>
    <w:basedOn w:val="Tablanormal"/>
    <w:uiPriority w:val="59"/>
    <w:rsid w:val="00B5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559DF"/>
    <w:rPr>
      <w:rFonts w:ascii="Verdana" w:eastAsiaTheme="minorEastAsia" w:hAnsi="Verdana"/>
      <w:b/>
      <w:bCs/>
      <w:sz w:val="20"/>
      <w:szCs w:val="20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300349"/>
    <w:rPr>
      <w:rFonts w:ascii="Verdana" w:eastAsiaTheme="minorEastAsia" w:hAnsi="Verdana"/>
      <w:b/>
      <w:bCs/>
      <w:i/>
      <w:iCs/>
      <w:sz w:val="20"/>
      <w:szCs w:val="20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3B171B"/>
    <w:rPr>
      <w:rFonts w:ascii="Verdana" w:eastAsiaTheme="minorEastAsia" w:hAnsi="Verdana" w:cs="Arial"/>
      <w:b/>
      <w:bCs/>
      <w:sz w:val="20"/>
      <w:szCs w:val="20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A218BD"/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18BD"/>
    <w:rPr>
      <w:rFonts w:asciiTheme="majorHAnsi" w:eastAsiaTheme="majorEastAsia" w:hAnsiTheme="majorHAnsi" w:cstheme="majorBidi"/>
      <w:color w:val="2F5496" w:themeColor="accent1" w:themeShade="BF"/>
      <w:lang w:val="es-CO"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18BD"/>
    <w:rPr>
      <w:rFonts w:asciiTheme="majorHAnsi" w:eastAsiaTheme="majorEastAsia" w:hAnsiTheme="majorHAnsi" w:cstheme="majorBidi"/>
      <w:color w:val="1F3763" w:themeColor="accent1" w:themeShade="7F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18BD"/>
    <w:rPr>
      <w:rFonts w:asciiTheme="majorHAnsi" w:eastAsiaTheme="majorEastAsia" w:hAnsiTheme="majorHAnsi" w:cstheme="majorBidi"/>
      <w:i/>
      <w:iCs/>
      <w:color w:val="1F3763" w:themeColor="accent1" w:themeShade="7F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18B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18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CO" w:eastAsia="es-CO"/>
    </w:rPr>
  </w:style>
  <w:style w:type="paragraph" w:styleId="Textocomentario">
    <w:name w:val="annotation text"/>
    <w:basedOn w:val="Normal"/>
    <w:link w:val="TextocomentarioCar"/>
    <w:uiPriority w:val="99"/>
    <w:unhideWhenUsed/>
    <w:rsid w:val="00A218BD"/>
    <w:pPr>
      <w:spacing w:after="200"/>
      <w:jc w:val="left"/>
    </w:pPr>
    <w:rPr>
      <w:rFonts w:asciiTheme="minorHAnsi" w:eastAsiaTheme="minorEastAsia" w:hAnsiTheme="minorHAnsi"/>
      <w:sz w:val="24"/>
      <w:szCs w:val="24"/>
      <w:lang w:val="es-CO"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18BD"/>
    <w:rPr>
      <w:rFonts w:eastAsiaTheme="minorEastAsia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1569BE"/>
  </w:style>
  <w:style w:type="character" w:customStyle="1" w:styleId="TextonotapieCar">
    <w:name w:val="Texto nota pie Car"/>
    <w:basedOn w:val="Fuentedeprrafopredeter"/>
    <w:link w:val="Textonotapie"/>
    <w:uiPriority w:val="99"/>
    <w:rsid w:val="001569BE"/>
    <w:rPr>
      <w:rFonts w:ascii="Franklin Gothic Book" w:hAnsi="Franklin Gothic Boo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9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F14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513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B27210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B27210"/>
    <w:pPr>
      <w:tabs>
        <w:tab w:val="left" w:pos="880"/>
        <w:tab w:val="right" w:leader="dot" w:pos="9736"/>
      </w:tabs>
      <w:ind w:left="220"/>
      <w:jc w:val="left"/>
    </w:pPr>
    <w:rPr>
      <w:rFonts w:eastAsiaTheme="minorEastAsia" w:cs="Times New Roman"/>
      <w:b/>
      <w:bCs/>
      <w:noProof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C7463"/>
    <w:pPr>
      <w:tabs>
        <w:tab w:val="left" w:pos="440"/>
        <w:tab w:val="right" w:leader="dot" w:pos="9736"/>
      </w:tabs>
      <w:jc w:val="left"/>
    </w:pPr>
    <w:rPr>
      <w:rFonts w:eastAsiaTheme="minorEastAsia" w:cs="Times New Roman"/>
      <w:b/>
      <w:bCs/>
      <w:noProof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B2721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CO" w:eastAsia="es-CO"/>
    </w:rPr>
  </w:style>
  <w:style w:type="paragraph" w:customStyle="1" w:styleId="TableParagraph">
    <w:name w:val="Table Paragraph"/>
    <w:basedOn w:val="Normal"/>
    <w:uiPriority w:val="1"/>
    <w:qFormat/>
    <w:rsid w:val="00085D6D"/>
    <w:pPr>
      <w:widowControl w:val="0"/>
      <w:autoSpaceDE w:val="0"/>
      <w:autoSpaceDN w:val="0"/>
      <w:jc w:val="left"/>
    </w:pPr>
    <w:rPr>
      <w:rFonts w:ascii="Arial" w:eastAsia="Arial" w:hAnsi="Arial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46198A8CF445FDAE2D8732113F1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D0919-29C3-49C6-9F1B-DFEAC24A7544}"/>
      </w:docPartPr>
      <w:docPartBody>
        <w:p w:rsidR="00F54513" w:rsidRDefault="00F54513" w:rsidP="00F54513">
          <w:pPr>
            <w:pStyle w:val="DC46198A8CF445FDAE2D8732113F13DC1"/>
          </w:pPr>
          <w:r w:rsidRPr="00F804BF">
            <w:rPr>
              <w:rStyle w:val="Textodelmarcadordeposicin"/>
              <w:rFonts w:ascii="Verdana" w:hAnsi="Verdana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112FB66099994A28800258714FDBC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9165-CAAC-41BD-B043-665EC77AF494}"/>
      </w:docPartPr>
      <w:docPartBody>
        <w:p w:rsidR="00786640" w:rsidRDefault="00F54513" w:rsidP="00F54513">
          <w:pPr>
            <w:pStyle w:val="112FB66099994A28800258714FDBC6021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B9EF300FF294D21A44269FEA4BD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47AF-E982-41BD-9479-87454BE70852}"/>
      </w:docPartPr>
      <w:docPartBody>
        <w:p w:rsidR="00786640" w:rsidRDefault="00F54513" w:rsidP="00F54513">
          <w:pPr>
            <w:pStyle w:val="BB9EF300FF294D21A44269FEA4BDD1B5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3A274275CE04E778A77A7C9B890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F339-FFA7-4BD1-B8D7-ED2C331AD06C}"/>
      </w:docPartPr>
      <w:docPartBody>
        <w:p w:rsidR="00966F41" w:rsidRDefault="0003430D" w:rsidP="0003430D">
          <w:pPr>
            <w:pStyle w:val="A3A274275CE04E778A77A7C9B890B689"/>
          </w:pPr>
          <w:r w:rsidRPr="00B258A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B0"/>
    <w:rsid w:val="0003430D"/>
    <w:rsid w:val="001C3766"/>
    <w:rsid w:val="002E2107"/>
    <w:rsid w:val="00316737"/>
    <w:rsid w:val="003A63C5"/>
    <w:rsid w:val="00520B86"/>
    <w:rsid w:val="006D2561"/>
    <w:rsid w:val="00786640"/>
    <w:rsid w:val="008B6229"/>
    <w:rsid w:val="00901A56"/>
    <w:rsid w:val="00966F41"/>
    <w:rsid w:val="00C20941"/>
    <w:rsid w:val="00C856B0"/>
    <w:rsid w:val="00CD3E4E"/>
    <w:rsid w:val="00F5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430D"/>
    <w:rPr>
      <w:color w:val="808080"/>
    </w:rPr>
  </w:style>
  <w:style w:type="paragraph" w:customStyle="1" w:styleId="DC46198A8CF445FDAE2D8732113F13DC1">
    <w:name w:val="DC46198A8CF445FDAE2D8732113F13DC1"/>
    <w:rsid w:val="00F54513"/>
    <w:pPr>
      <w:spacing w:after="200" w:line="276" w:lineRule="auto"/>
      <w:ind w:left="720"/>
      <w:contextualSpacing/>
    </w:pPr>
  </w:style>
  <w:style w:type="paragraph" w:customStyle="1" w:styleId="BB9EF300FF294D21A44269FEA4BDD1B5">
    <w:name w:val="BB9EF300FF294D21A44269FEA4BDD1B5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112FB66099994A28800258714FDBC6021">
    <w:name w:val="112FB66099994A28800258714FDBC6021"/>
    <w:rsid w:val="00F54513"/>
    <w:pPr>
      <w:spacing w:after="0"/>
      <w:jc w:val="both"/>
    </w:pPr>
    <w:rPr>
      <w:rFonts w:ascii="Franklin Gothic Book" w:eastAsiaTheme="minorHAnsi" w:hAnsi="Franklin Gothic Book"/>
      <w:lang w:val="es-ES" w:eastAsia="en-US"/>
    </w:rPr>
  </w:style>
  <w:style w:type="paragraph" w:customStyle="1" w:styleId="A3A274275CE04E778A77A7C9B890B689">
    <w:name w:val="A3A274275CE04E778A77A7C9B890B689"/>
    <w:rsid w:val="00034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0A15-4FBE-47D3-A5A7-BDE1BD13CD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D05878-F6FE-497E-AE54-A7DF17FBF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3B853-12AB-45E1-9F20-578A825FE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333172-B468-438D-8ABA-05636E3A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2932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Dayana Martinez Lara</dc:creator>
  <cp:keywords/>
  <dc:description/>
  <cp:lastModifiedBy>Nather Bismark Rodríguez Molina</cp:lastModifiedBy>
  <cp:revision>10</cp:revision>
  <dcterms:created xsi:type="dcterms:W3CDTF">2020-06-18T15:58:00Z</dcterms:created>
  <dcterms:modified xsi:type="dcterms:W3CDTF">2023-03-03T16:44:00Z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