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28" w:rsidRPr="00947E28" w:rsidRDefault="00947E28" w:rsidP="00947E28">
      <w:pPr>
        <w:spacing w:after="0" w:line="276" w:lineRule="auto"/>
        <w:jc w:val="center"/>
        <w:rPr>
          <w:rFonts w:ascii="Calibri" w:hAnsi="Calibri"/>
          <w:b/>
          <w:sz w:val="22"/>
          <w:szCs w:val="22"/>
          <w:lang w:val="es-CO"/>
        </w:rPr>
      </w:pPr>
      <w:r w:rsidRPr="00947E28">
        <w:rPr>
          <w:rFonts w:ascii="Calibri" w:hAnsi="Calibri"/>
          <w:b/>
          <w:sz w:val="22"/>
          <w:szCs w:val="22"/>
          <w:lang w:val="es-CO"/>
        </w:rPr>
        <w:t xml:space="preserve">CONCEPTO TÉCNICO PROYECTOS TERRITORIALES PARA LA VIDA Y LA RECONCILIACIÓN </w:t>
      </w: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b/>
          <w:sz w:val="22"/>
          <w:szCs w:val="22"/>
          <w:lang w:val="es-CO"/>
        </w:rPr>
      </w:pP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b/>
          <w:sz w:val="22"/>
          <w:szCs w:val="22"/>
          <w:lang w:val="es-CO"/>
        </w:rPr>
      </w:pPr>
      <w:r w:rsidRPr="00947E28">
        <w:rPr>
          <w:rFonts w:ascii="Calibri" w:hAnsi="Calibri"/>
          <w:b/>
          <w:sz w:val="22"/>
          <w:szCs w:val="22"/>
          <w:lang w:val="es-CO"/>
        </w:rPr>
        <w:t xml:space="preserve">Fecha: </w:t>
      </w:r>
      <w:r w:rsidRPr="00947E28">
        <w:rPr>
          <w:rFonts w:ascii="Calibri" w:hAnsi="Calibri"/>
          <w:color w:val="A6A6A6" w:themeColor="background1" w:themeShade="A6"/>
          <w:sz w:val="22"/>
          <w:szCs w:val="22"/>
          <w:lang w:val="es-CO"/>
        </w:rPr>
        <w:t>(</w:t>
      </w:r>
      <w:proofErr w:type="spellStart"/>
      <w:r w:rsidRPr="00947E28">
        <w:rPr>
          <w:rFonts w:ascii="Calibri" w:hAnsi="Calibri"/>
          <w:color w:val="A6A6A6" w:themeColor="background1" w:themeShade="A6"/>
          <w:sz w:val="22"/>
          <w:szCs w:val="22"/>
          <w:lang w:val="es-CO"/>
        </w:rPr>
        <w:t>dd</w:t>
      </w:r>
      <w:proofErr w:type="spellEnd"/>
      <w:r w:rsidRPr="00947E28">
        <w:rPr>
          <w:rFonts w:ascii="Calibri" w:hAnsi="Calibri"/>
          <w:color w:val="A6A6A6" w:themeColor="background1" w:themeShade="A6"/>
          <w:sz w:val="22"/>
          <w:szCs w:val="22"/>
          <w:lang w:val="es-CO"/>
        </w:rPr>
        <w:t>/mm/</w:t>
      </w:r>
      <w:proofErr w:type="spellStart"/>
      <w:r w:rsidRPr="00947E28">
        <w:rPr>
          <w:rFonts w:ascii="Calibri" w:hAnsi="Calibri"/>
          <w:color w:val="A6A6A6" w:themeColor="background1" w:themeShade="A6"/>
          <w:sz w:val="22"/>
          <w:szCs w:val="22"/>
          <w:lang w:val="es-CO"/>
        </w:rPr>
        <w:t>aa</w:t>
      </w:r>
      <w:proofErr w:type="spellEnd"/>
      <w:r w:rsidRPr="00947E28">
        <w:rPr>
          <w:rFonts w:ascii="Calibri" w:hAnsi="Calibri"/>
          <w:color w:val="A6A6A6" w:themeColor="background1" w:themeShade="A6"/>
          <w:sz w:val="22"/>
          <w:szCs w:val="22"/>
          <w:lang w:val="es-CO"/>
        </w:rPr>
        <w:t>)</w:t>
      </w:r>
      <w:r w:rsidRPr="00947E28">
        <w:rPr>
          <w:rFonts w:ascii="Calibri" w:hAnsi="Calibri"/>
          <w:b/>
          <w:sz w:val="22"/>
          <w:szCs w:val="22"/>
          <w:lang w:val="es-CO"/>
        </w:rPr>
        <w:t xml:space="preserve"> </w:t>
      </w:r>
    </w:p>
    <w:p w:rsidR="00947E28" w:rsidRPr="00947E28" w:rsidRDefault="00947E28" w:rsidP="00947E28">
      <w:pPr>
        <w:spacing w:after="0" w:line="276" w:lineRule="auto"/>
        <w:jc w:val="center"/>
        <w:rPr>
          <w:rFonts w:ascii="Calibri" w:hAnsi="Calibri"/>
          <w:b/>
          <w:sz w:val="22"/>
          <w:szCs w:val="22"/>
          <w:lang w:val="es-CO"/>
        </w:rPr>
      </w:pPr>
    </w:p>
    <w:p w:rsidR="00947E28" w:rsidRPr="00947E28" w:rsidRDefault="00947E28" w:rsidP="00947E28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Calibri" w:hAnsi="Calibri"/>
          <w:b/>
          <w:sz w:val="22"/>
          <w:szCs w:val="22"/>
          <w:u w:val="single"/>
          <w:lang w:val="es-CO"/>
        </w:rPr>
      </w:pPr>
      <w:r w:rsidRPr="00947E28">
        <w:rPr>
          <w:rFonts w:ascii="Calibri" w:hAnsi="Calibri"/>
          <w:b/>
          <w:sz w:val="22"/>
          <w:szCs w:val="22"/>
          <w:u w:val="single"/>
          <w:lang w:val="es-CO"/>
        </w:rPr>
        <w:t xml:space="preserve">DATOS DE </w:t>
      </w:r>
      <w:r w:rsidR="00DB012E" w:rsidRPr="00947E28">
        <w:rPr>
          <w:rFonts w:ascii="Calibri" w:hAnsi="Calibri"/>
          <w:b/>
          <w:sz w:val="22"/>
          <w:szCs w:val="22"/>
          <w:u w:val="single"/>
          <w:lang w:val="es-CO"/>
        </w:rPr>
        <w:t>IDENTIFICACIÓN</w:t>
      </w:r>
      <w:r w:rsidRPr="00947E28">
        <w:rPr>
          <w:rFonts w:ascii="Calibri" w:hAnsi="Calibri"/>
          <w:b/>
          <w:sz w:val="22"/>
          <w:szCs w:val="22"/>
          <w:u w:val="single"/>
          <w:lang w:val="es-CO"/>
        </w:rPr>
        <w:t xml:space="preserve"> GENERAL </w:t>
      </w:r>
    </w:p>
    <w:p w:rsidR="00947E28" w:rsidRPr="00947E28" w:rsidRDefault="00947E28" w:rsidP="00947E28">
      <w:pPr>
        <w:pStyle w:val="Prrafodelista"/>
        <w:spacing w:after="0" w:line="276" w:lineRule="auto"/>
        <w:jc w:val="both"/>
        <w:rPr>
          <w:rFonts w:ascii="Calibri" w:hAnsi="Calibri"/>
          <w:b/>
          <w:sz w:val="22"/>
          <w:szCs w:val="22"/>
          <w:u w:val="single"/>
          <w:lang w:val="es-CO"/>
        </w:rPr>
      </w:pP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  <w:r w:rsidRPr="00947E28">
        <w:rPr>
          <w:rFonts w:ascii="Calibri" w:hAnsi="Calibri"/>
          <w:sz w:val="22"/>
          <w:szCs w:val="22"/>
          <w:lang w:val="es-CO"/>
        </w:rPr>
        <w:t>NOMBRE DEL CONVENIO / PROYECTO:</w:t>
      </w:r>
      <w:r>
        <w:rPr>
          <w:rFonts w:ascii="Calibri" w:hAnsi="Calibri"/>
          <w:sz w:val="22"/>
          <w:szCs w:val="22"/>
          <w:lang w:val="es-CO"/>
        </w:rPr>
        <w:t xml:space="preserve"> </w:t>
      </w:r>
      <w:r w:rsidRPr="00947E28">
        <w:rPr>
          <w:rFonts w:ascii="Calibri" w:hAnsi="Calibri"/>
          <w:sz w:val="22"/>
          <w:szCs w:val="22"/>
          <w:lang w:val="es-CO"/>
        </w:rPr>
        <w:t xml:space="preserve"> ______________________________________</w:t>
      </w: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  <w:r w:rsidRPr="00947E28">
        <w:rPr>
          <w:rFonts w:ascii="Calibri" w:hAnsi="Calibri"/>
          <w:sz w:val="22"/>
          <w:szCs w:val="22"/>
          <w:lang w:val="es-CO"/>
        </w:rPr>
        <w:t>DEPARTAMENTO:</w:t>
      </w:r>
      <w:r>
        <w:rPr>
          <w:rFonts w:ascii="Calibri" w:hAnsi="Calibri"/>
          <w:sz w:val="22"/>
          <w:szCs w:val="22"/>
          <w:lang w:val="es-CO"/>
        </w:rPr>
        <w:t xml:space="preserve">                    </w:t>
      </w:r>
      <w:r w:rsidRPr="00947E28">
        <w:rPr>
          <w:rFonts w:ascii="Calibri" w:hAnsi="Calibri"/>
          <w:sz w:val="22"/>
          <w:szCs w:val="22"/>
          <w:lang w:val="es-CO"/>
        </w:rPr>
        <w:t xml:space="preserve"> ______________________________________</w:t>
      </w: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  <w:r>
        <w:rPr>
          <w:rFonts w:ascii="Calibri" w:hAnsi="Calibri"/>
          <w:sz w:val="22"/>
          <w:szCs w:val="22"/>
          <w:lang w:val="es-CO"/>
        </w:rPr>
        <w:t xml:space="preserve">MUNICIPIOS: </w:t>
      </w:r>
      <w:r>
        <w:rPr>
          <w:rFonts w:ascii="Calibri" w:hAnsi="Calibri"/>
          <w:sz w:val="22"/>
          <w:szCs w:val="22"/>
          <w:lang w:val="es-CO"/>
        </w:rPr>
        <w:tab/>
      </w:r>
      <w:r>
        <w:rPr>
          <w:rFonts w:ascii="Calibri" w:hAnsi="Calibri"/>
          <w:sz w:val="22"/>
          <w:szCs w:val="22"/>
          <w:lang w:val="es-CO"/>
        </w:rPr>
        <w:tab/>
      </w:r>
      <w:r>
        <w:rPr>
          <w:rFonts w:ascii="Calibri" w:hAnsi="Calibri"/>
          <w:sz w:val="22"/>
          <w:szCs w:val="22"/>
          <w:lang w:val="es-CO"/>
        </w:rPr>
        <w:tab/>
      </w:r>
      <w:r>
        <w:rPr>
          <w:rFonts w:ascii="Calibri" w:hAnsi="Calibri"/>
          <w:sz w:val="22"/>
          <w:szCs w:val="22"/>
          <w:lang w:val="es-CO"/>
        </w:rPr>
        <w:tab/>
        <w:t xml:space="preserve"> </w:t>
      </w:r>
      <w:r w:rsidRPr="00947E28">
        <w:rPr>
          <w:rFonts w:ascii="Calibri" w:hAnsi="Calibri"/>
          <w:sz w:val="22"/>
          <w:szCs w:val="22"/>
          <w:lang w:val="es-CO"/>
        </w:rPr>
        <w:t>______________________________________</w:t>
      </w: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  <w:r w:rsidRPr="00947E28">
        <w:rPr>
          <w:rFonts w:ascii="Calibri" w:hAnsi="Calibri"/>
          <w:sz w:val="22"/>
          <w:szCs w:val="22"/>
          <w:lang w:val="es-CO"/>
        </w:rPr>
        <w:t>ENTIDAD QUE IMPLEMENTARÍA</w:t>
      </w:r>
      <w:r>
        <w:rPr>
          <w:rFonts w:ascii="Calibri" w:hAnsi="Calibri"/>
          <w:sz w:val="22"/>
          <w:szCs w:val="22"/>
          <w:lang w:val="es-CO"/>
        </w:rPr>
        <w:t xml:space="preserve">        </w:t>
      </w:r>
      <w:r w:rsidRPr="00947E28">
        <w:rPr>
          <w:rFonts w:ascii="Calibri" w:hAnsi="Calibri"/>
          <w:sz w:val="22"/>
          <w:szCs w:val="22"/>
          <w:lang w:val="es-CO"/>
        </w:rPr>
        <w:t>______________________________________</w:t>
      </w: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  <w:r w:rsidRPr="00947E28">
        <w:rPr>
          <w:rFonts w:ascii="Calibri" w:hAnsi="Calibri"/>
          <w:sz w:val="22"/>
          <w:szCs w:val="22"/>
          <w:lang w:val="es-CO"/>
        </w:rPr>
        <w:t>COBERTURA POBLACIONAL:</w:t>
      </w:r>
      <w:r w:rsidRPr="00947E28">
        <w:rPr>
          <w:rFonts w:ascii="Calibri" w:hAnsi="Calibri"/>
          <w:sz w:val="22"/>
          <w:szCs w:val="22"/>
          <w:lang w:val="es-CO"/>
        </w:rPr>
        <w:tab/>
      </w:r>
      <w:r w:rsidRPr="00947E28">
        <w:rPr>
          <w:rFonts w:ascii="Calibri" w:hAnsi="Calibri"/>
          <w:sz w:val="22"/>
          <w:szCs w:val="22"/>
          <w:lang w:val="es-CO"/>
        </w:rPr>
        <w:tab/>
        <w:t xml:space="preserve"> ______________________________________</w:t>
      </w: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  <w:r w:rsidRPr="00947E28">
        <w:rPr>
          <w:rFonts w:ascii="Calibri" w:hAnsi="Calibri"/>
          <w:sz w:val="22"/>
          <w:szCs w:val="22"/>
          <w:lang w:val="es-CO"/>
        </w:rPr>
        <w:t>TIEMPO DE IMPLEMENTACIÓN:</w:t>
      </w:r>
      <w:r>
        <w:rPr>
          <w:rFonts w:ascii="Calibri" w:hAnsi="Calibri"/>
          <w:sz w:val="22"/>
          <w:szCs w:val="22"/>
          <w:lang w:val="es-CO"/>
        </w:rPr>
        <w:t xml:space="preserve">        ______________________________________</w:t>
      </w:r>
    </w:p>
    <w:p w:rsidR="00947E28" w:rsidRPr="00947E28" w:rsidRDefault="00947E28" w:rsidP="00947E28">
      <w:pPr>
        <w:pBdr>
          <w:bottom w:val="single" w:sz="12" w:space="1" w:color="auto"/>
        </w:pBd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  <w:r w:rsidRPr="00947E28">
        <w:rPr>
          <w:rFonts w:ascii="Calibri" w:hAnsi="Calibri"/>
          <w:sz w:val="22"/>
          <w:szCs w:val="22"/>
          <w:lang w:val="es-CO"/>
        </w:rPr>
        <w:t>OBJETIVO DEL PROYECTO</w:t>
      </w:r>
      <w:r w:rsidRPr="00947E28">
        <w:rPr>
          <w:rStyle w:val="Refdenotaalpie"/>
          <w:rFonts w:ascii="Calibri" w:hAnsi="Calibri"/>
          <w:sz w:val="22"/>
          <w:szCs w:val="22"/>
          <w:lang w:val="es-CO"/>
        </w:rPr>
        <w:footnoteReference w:id="1"/>
      </w:r>
      <w:r w:rsidRPr="00947E28">
        <w:rPr>
          <w:rFonts w:ascii="Calibri" w:hAnsi="Calibri"/>
          <w:sz w:val="22"/>
          <w:szCs w:val="22"/>
          <w:lang w:val="es-CO"/>
        </w:rPr>
        <w:t xml:space="preserve">: </w:t>
      </w:r>
      <w:r w:rsidRPr="00947E28">
        <w:rPr>
          <w:rFonts w:ascii="Calibri" w:hAnsi="Calibri"/>
          <w:sz w:val="22"/>
          <w:szCs w:val="22"/>
          <w:lang w:val="es-CO"/>
        </w:rPr>
        <w:tab/>
      </w:r>
    </w:p>
    <w:p w:rsidR="00947E28" w:rsidRPr="00947E28" w:rsidRDefault="00947E28" w:rsidP="00947E28">
      <w:pPr>
        <w:pBdr>
          <w:bottom w:val="single" w:sz="12" w:space="1" w:color="auto"/>
        </w:pBd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  <w:r w:rsidRPr="00947E28">
        <w:rPr>
          <w:rFonts w:ascii="Calibri" w:hAnsi="Calibri"/>
          <w:sz w:val="22"/>
          <w:szCs w:val="22"/>
          <w:lang w:val="es-CO"/>
        </w:rPr>
        <w:tab/>
      </w:r>
      <w:r>
        <w:rPr>
          <w:rFonts w:ascii="Calibri" w:hAnsi="Calibri"/>
          <w:sz w:val="22"/>
          <w:szCs w:val="22"/>
          <w:lang w:val="es-CO"/>
        </w:rPr>
        <w:t xml:space="preserve">   </w:t>
      </w: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</w:p>
    <w:p w:rsidR="00947E28" w:rsidRPr="00947E28" w:rsidRDefault="00947E28" w:rsidP="00947E28">
      <w:pPr>
        <w:pBdr>
          <w:top w:val="single" w:sz="12" w:space="1" w:color="auto"/>
          <w:bottom w:val="single" w:sz="12" w:space="1" w:color="auto"/>
        </w:pBd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</w:p>
    <w:p w:rsidR="00947E28" w:rsidRPr="00947E28" w:rsidRDefault="00947E28" w:rsidP="00947E28">
      <w:pPr>
        <w:pBdr>
          <w:bottom w:val="single" w:sz="12" w:space="1" w:color="auto"/>
        </w:pBd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  <w:r w:rsidRPr="00947E28">
        <w:rPr>
          <w:rFonts w:ascii="Calibri" w:hAnsi="Calibri"/>
          <w:sz w:val="22"/>
          <w:szCs w:val="22"/>
          <w:lang w:val="es-CO"/>
        </w:rPr>
        <w:t>OBJETIVOS ESPECÍFICOS RELACIONADOS CON LO PSICOSOCIAL</w:t>
      </w:r>
      <w:r w:rsidRPr="00947E28">
        <w:rPr>
          <w:rStyle w:val="Refdenotaalpie"/>
          <w:rFonts w:ascii="Calibri" w:hAnsi="Calibri"/>
          <w:sz w:val="22"/>
          <w:szCs w:val="22"/>
          <w:lang w:val="es-CO"/>
        </w:rPr>
        <w:footnoteReference w:id="2"/>
      </w:r>
      <w:r w:rsidRPr="00947E28">
        <w:rPr>
          <w:rFonts w:ascii="Calibri" w:hAnsi="Calibri"/>
          <w:sz w:val="22"/>
          <w:szCs w:val="22"/>
          <w:lang w:val="es-CO"/>
        </w:rPr>
        <w:t xml:space="preserve">: </w:t>
      </w:r>
    </w:p>
    <w:p w:rsidR="00947E28" w:rsidRPr="00947E28" w:rsidRDefault="00947E28" w:rsidP="00947E28">
      <w:pPr>
        <w:pBdr>
          <w:bottom w:val="single" w:sz="12" w:space="1" w:color="auto"/>
        </w:pBd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  <w:r w:rsidRPr="00947E28">
        <w:rPr>
          <w:rFonts w:ascii="Calibri" w:hAnsi="Calibri"/>
          <w:sz w:val="22"/>
          <w:szCs w:val="22"/>
          <w:lang w:val="es-CO"/>
        </w:rPr>
        <w:tab/>
      </w:r>
      <w:r>
        <w:rPr>
          <w:rFonts w:ascii="Calibri" w:hAnsi="Calibri"/>
          <w:sz w:val="22"/>
          <w:szCs w:val="22"/>
          <w:lang w:val="es-CO"/>
        </w:rPr>
        <w:t xml:space="preserve">   </w:t>
      </w: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</w:p>
    <w:p w:rsidR="00947E28" w:rsidRPr="00947E28" w:rsidRDefault="00947E28" w:rsidP="00947E28">
      <w:pPr>
        <w:pBdr>
          <w:top w:val="single" w:sz="12" w:space="1" w:color="auto"/>
          <w:bottom w:val="single" w:sz="12" w:space="1" w:color="auto"/>
        </w:pBd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</w:p>
    <w:p w:rsidR="00947E28" w:rsidRPr="00947E28" w:rsidRDefault="00947E28" w:rsidP="00947E28">
      <w:pPr>
        <w:pBdr>
          <w:bottom w:val="single" w:sz="12" w:space="1" w:color="auto"/>
        </w:pBd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b/>
          <w:sz w:val="22"/>
          <w:szCs w:val="22"/>
          <w:lang w:val="es-CO"/>
        </w:rPr>
      </w:pPr>
    </w:p>
    <w:p w:rsidR="00947E28" w:rsidRPr="00947E28" w:rsidRDefault="00947E28" w:rsidP="00947E28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Calibri" w:hAnsi="Calibri"/>
          <w:b/>
          <w:sz w:val="22"/>
          <w:szCs w:val="22"/>
          <w:u w:val="single"/>
          <w:lang w:val="es-CO"/>
        </w:rPr>
      </w:pPr>
      <w:r w:rsidRPr="00947E28">
        <w:rPr>
          <w:rFonts w:ascii="Calibri" w:hAnsi="Calibri"/>
          <w:b/>
          <w:sz w:val="22"/>
          <w:szCs w:val="22"/>
          <w:u w:val="single"/>
          <w:lang w:val="es-CO"/>
        </w:rPr>
        <w:t xml:space="preserve">REVISIÓN TÉCNICA DESDE LO PSICOSOCIAL </w:t>
      </w:r>
    </w:p>
    <w:p w:rsidR="00947E28" w:rsidRPr="00947E28" w:rsidRDefault="00947E28" w:rsidP="00947E28">
      <w:pPr>
        <w:pStyle w:val="Prrafodelista"/>
        <w:spacing w:after="0" w:line="276" w:lineRule="auto"/>
        <w:jc w:val="both"/>
        <w:rPr>
          <w:rFonts w:ascii="Calibri" w:hAnsi="Calibri"/>
          <w:b/>
          <w:sz w:val="22"/>
          <w:szCs w:val="22"/>
          <w:lang w:val="es-CO"/>
        </w:rPr>
      </w:pP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  <w:r w:rsidRPr="00947E28">
        <w:rPr>
          <w:rFonts w:ascii="Calibri" w:hAnsi="Calibri"/>
          <w:sz w:val="22"/>
          <w:szCs w:val="22"/>
          <w:lang w:val="es-CO"/>
        </w:rPr>
        <w:t>2.1</w:t>
      </w:r>
      <w:r>
        <w:rPr>
          <w:rFonts w:ascii="Calibri" w:hAnsi="Calibri"/>
          <w:sz w:val="22"/>
          <w:szCs w:val="22"/>
          <w:lang w:val="es-CO"/>
        </w:rPr>
        <w:t xml:space="preserve"> </w:t>
      </w:r>
      <w:r w:rsidRPr="00947E28">
        <w:rPr>
          <w:rFonts w:ascii="Calibri" w:hAnsi="Calibri"/>
          <w:sz w:val="22"/>
          <w:szCs w:val="22"/>
          <w:lang w:val="es-CO"/>
        </w:rPr>
        <w:t xml:space="preserve">COMPONENTES QUE INCLUYE DESDE LO PSICOSOCIAL </w:t>
      </w:r>
    </w:p>
    <w:p w:rsidR="00947E28" w:rsidRPr="00947E28" w:rsidRDefault="00947E28" w:rsidP="00947E28">
      <w:pPr>
        <w:spacing w:after="0" w:line="276" w:lineRule="auto"/>
        <w:ind w:left="1416" w:firstLine="708"/>
        <w:jc w:val="both"/>
        <w:rPr>
          <w:rFonts w:ascii="Calibri" w:hAnsi="Calibri"/>
          <w:sz w:val="22"/>
          <w:szCs w:val="22"/>
          <w:lang w:val="es-CO"/>
        </w:rPr>
      </w:pPr>
      <w:r w:rsidRPr="00947E28">
        <w:rPr>
          <w:rFonts w:ascii="Calibri" w:hAnsi="Calibri"/>
          <w:sz w:val="22"/>
          <w:szCs w:val="22"/>
          <w:lang w:val="es-CO"/>
        </w:rPr>
        <w:t xml:space="preserve">GRUPAL </w:t>
      </w:r>
      <w:r w:rsidRPr="00947E28">
        <w:rPr>
          <w:rFonts w:ascii="Calibri" w:hAnsi="Calibri"/>
          <w:sz w:val="22"/>
          <w:szCs w:val="22"/>
          <w:lang w:val="es-CO"/>
        </w:rPr>
        <w:tab/>
      </w:r>
      <w:r w:rsidRPr="00947E28">
        <w:rPr>
          <w:rFonts w:ascii="Calibri" w:hAnsi="Calibri"/>
          <w:sz w:val="22"/>
          <w:szCs w:val="22"/>
          <w:lang w:val="es-CO"/>
        </w:rPr>
        <w:tab/>
        <w:t>(</w:t>
      </w:r>
      <w:r>
        <w:rPr>
          <w:rFonts w:ascii="Calibri" w:hAnsi="Calibri"/>
          <w:sz w:val="22"/>
          <w:szCs w:val="22"/>
          <w:lang w:val="es-CO"/>
        </w:rPr>
        <w:t xml:space="preserve">   </w:t>
      </w:r>
      <w:r w:rsidRPr="00947E28">
        <w:rPr>
          <w:rFonts w:ascii="Calibri" w:hAnsi="Calibri"/>
          <w:sz w:val="22"/>
          <w:szCs w:val="22"/>
          <w:lang w:val="es-CO"/>
        </w:rPr>
        <w:t>)</w:t>
      </w:r>
      <w:r>
        <w:rPr>
          <w:rFonts w:ascii="Calibri" w:hAnsi="Calibri"/>
          <w:sz w:val="22"/>
          <w:szCs w:val="22"/>
          <w:lang w:val="es-CO"/>
        </w:rPr>
        <w:t xml:space="preserve">  </w:t>
      </w:r>
      <w:r w:rsidRPr="00947E28">
        <w:rPr>
          <w:rFonts w:ascii="Calibri" w:hAnsi="Calibri"/>
          <w:sz w:val="22"/>
          <w:szCs w:val="22"/>
          <w:lang w:val="es-CO"/>
        </w:rPr>
        <w:t>COBERTURA (</w:t>
      </w:r>
      <w:r>
        <w:rPr>
          <w:rFonts w:ascii="Calibri" w:hAnsi="Calibri"/>
          <w:sz w:val="22"/>
          <w:szCs w:val="22"/>
          <w:lang w:val="es-CO"/>
        </w:rPr>
        <w:t xml:space="preserve">  </w:t>
      </w:r>
      <w:r w:rsidRPr="00947E28">
        <w:rPr>
          <w:rFonts w:ascii="Calibri" w:hAnsi="Calibri"/>
          <w:sz w:val="22"/>
          <w:szCs w:val="22"/>
          <w:lang w:val="es-CO"/>
        </w:rPr>
        <w:t xml:space="preserve"> )</w:t>
      </w:r>
      <w:r>
        <w:rPr>
          <w:rFonts w:ascii="Calibri" w:hAnsi="Calibri"/>
          <w:sz w:val="22"/>
          <w:szCs w:val="22"/>
          <w:lang w:val="es-CO"/>
        </w:rPr>
        <w:t xml:space="preserve"> </w:t>
      </w:r>
      <w:r w:rsidRPr="00947E28">
        <w:rPr>
          <w:rFonts w:ascii="Calibri" w:hAnsi="Calibri"/>
          <w:sz w:val="22"/>
          <w:szCs w:val="22"/>
          <w:lang w:val="es-CO"/>
        </w:rPr>
        <w:t xml:space="preserve">PERSONAS </w:t>
      </w:r>
    </w:p>
    <w:p w:rsidR="00947E28" w:rsidRPr="00947E28" w:rsidRDefault="00947E28" w:rsidP="00947E28">
      <w:pPr>
        <w:spacing w:after="0" w:line="276" w:lineRule="auto"/>
        <w:ind w:left="1416" w:firstLine="708"/>
        <w:jc w:val="both"/>
        <w:rPr>
          <w:rFonts w:ascii="Calibri" w:hAnsi="Calibri"/>
          <w:sz w:val="22"/>
          <w:szCs w:val="22"/>
          <w:lang w:val="es-CO"/>
        </w:rPr>
      </w:pPr>
      <w:r w:rsidRPr="00947E28">
        <w:rPr>
          <w:rFonts w:ascii="Calibri" w:hAnsi="Calibri"/>
          <w:sz w:val="22"/>
          <w:szCs w:val="22"/>
          <w:lang w:val="es-CO"/>
        </w:rPr>
        <w:t xml:space="preserve">INDIVIDUAL </w:t>
      </w:r>
      <w:r w:rsidRPr="00947E28">
        <w:rPr>
          <w:rFonts w:ascii="Calibri" w:hAnsi="Calibri"/>
          <w:sz w:val="22"/>
          <w:szCs w:val="22"/>
          <w:lang w:val="es-CO"/>
        </w:rPr>
        <w:tab/>
      </w:r>
      <w:r w:rsidRPr="00947E28">
        <w:rPr>
          <w:rFonts w:ascii="Calibri" w:hAnsi="Calibri"/>
          <w:sz w:val="22"/>
          <w:szCs w:val="22"/>
          <w:lang w:val="es-CO"/>
        </w:rPr>
        <w:tab/>
        <w:t>(</w:t>
      </w:r>
      <w:r>
        <w:rPr>
          <w:rFonts w:ascii="Calibri" w:hAnsi="Calibri"/>
          <w:sz w:val="22"/>
          <w:szCs w:val="22"/>
          <w:lang w:val="es-CO"/>
        </w:rPr>
        <w:t xml:space="preserve">   </w:t>
      </w:r>
      <w:r w:rsidRPr="00947E28">
        <w:rPr>
          <w:rFonts w:ascii="Calibri" w:hAnsi="Calibri"/>
          <w:sz w:val="22"/>
          <w:szCs w:val="22"/>
          <w:lang w:val="es-CO"/>
        </w:rPr>
        <w:t xml:space="preserve">) </w:t>
      </w:r>
      <w:r w:rsidRPr="00947E28">
        <w:rPr>
          <w:rFonts w:ascii="Calibri" w:hAnsi="Calibri"/>
          <w:sz w:val="22"/>
          <w:szCs w:val="22"/>
          <w:lang w:val="es-CO"/>
        </w:rPr>
        <w:tab/>
        <w:t>COBERTURA (</w:t>
      </w:r>
      <w:r>
        <w:rPr>
          <w:rFonts w:ascii="Calibri" w:hAnsi="Calibri"/>
          <w:sz w:val="22"/>
          <w:szCs w:val="22"/>
          <w:lang w:val="es-CO"/>
        </w:rPr>
        <w:t xml:space="preserve">  </w:t>
      </w:r>
      <w:r w:rsidRPr="00947E28">
        <w:rPr>
          <w:rFonts w:ascii="Calibri" w:hAnsi="Calibri"/>
          <w:sz w:val="22"/>
          <w:szCs w:val="22"/>
          <w:lang w:val="es-CO"/>
        </w:rPr>
        <w:t xml:space="preserve"> ) PERSONAS </w:t>
      </w:r>
    </w:p>
    <w:p w:rsidR="00947E28" w:rsidRPr="00947E28" w:rsidRDefault="00947E28" w:rsidP="00947E28">
      <w:pPr>
        <w:spacing w:after="0" w:line="276" w:lineRule="auto"/>
        <w:ind w:left="1416" w:firstLine="708"/>
        <w:jc w:val="both"/>
        <w:rPr>
          <w:rFonts w:ascii="Calibri" w:hAnsi="Calibri"/>
          <w:sz w:val="22"/>
          <w:szCs w:val="22"/>
          <w:lang w:val="es-CO"/>
        </w:rPr>
      </w:pPr>
      <w:r w:rsidRPr="00947E28">
        <w:rPr>
          <w:rFonts w:ascii="Calibri" w:hAnsi="Calibri"/>
          <w:sz w:val="22"/>
          <w:szCs w:val="22"/>
          <w:lang w:val="es-CO"/>
        </w:rPr>
        <w:t>OTROS</w:t>
      </w:r>
      <w:r>
        <w:rPr>
          <w:rFonts w:ascii="Calibri" w:hAnsi="Calibri"/>
          <w:sz w:val="22"/>
          <w:szCs w:val="22"/>
          <w:lang w:val="es-CO"/>
        </w:rPr>
        <w:t xml:space="preserve"> </w:t>
      </w:r>
      <w:r w:rsidRPr="00947E28">
        <w:rPr>
          <w:rFonts w:ascii="Calibri" w:hAnsi="Calibri"/>
          <w:sz w:val="22"/>
          <w:szCs w:val="22"/>
          <w:lang w:val="es-CO"/>
        </w:rPr>
        <w:t xml:space="preserve"> </w:t>
      </w:r>
      <w:r w:rsidRPr="00947E28">
        <w:rPr>
          <w:rFonts w:ascii="Calibri" w:hAnsi="Calibri"/>
          <w:sz w:val="22"/>
          <w:szCs w:val="22"/>
          <w:lang w:val="es-CO"/>
        </w:rPr>
        <w:tab/>
      </w:r>
      <w:r w:rsidRPr="00947E28">
        <w:rPr>
          <w:rFonts w:ascii="Calibri" w:hAnsi="Calibri"/>
          <w:sz w:val="22"/>
          <w:szCs w:val="22"/>
          <w:lang w:val="es-CO"/>
        </w:rPr>
        <w:tab/>
        <w:t>(</w:t>
      </w:r>
      <w:r>
        <w:rPr>
          <w:rFonts w:ascii="Calibri" w:hAnsi="Calibri"/>
          <w:sz w:val="22"/>
          <w:szCs w:val="22"/>
          <w:lang w:val="es-CO"/>
        </w:rPr>
        <w:t xml:space="preserve">   </w:t>
      </w:r>
      <w:r w:rsidRPr="00947E28">
        <w:rPr>
          <w:rFonts w:ascii="Calibri" w:hAnsi="Calibri"/>
          <w:sz w:val="22"/>
          <w:szCs w:val="22"/>
          <w:lang w:val="es-CO"/>
        </w:rPr>
        <w:t>)</w:t>
      </w:r>
      <w:r>
        <w:rPr>
          <w:rFonts w:ascii="Calibri" w:hAnsi="Calibri"/>
          <w:sz w:val="22"/>
          <w:szCs w:val="22"/>
          <w:lang w:val="es-CO"/>
        </w:rPr>
        <w:t xml:space="preserve">  </w:t>
      </w:r>
      <w:r w:rsidRPr="00947E28">
        <w:rPr>
          <w:rFonts w:ascii="Calibri" w:hAnsi="Calibri"/>
          <w:sz w:val="22"/>
          <w:szCs w:val="22"/>
          <w:lang w:val="es-CO"/>
        </w:rPr>
        <w:t xml:space="preserve"> </w:t>
      </w: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  <w:r w:rsidRPr="00947E28">
        <w:rPr>
          <w:rFonts w:ascii="Calibri" w:hAnsi="Calibri"/>
          <w:sz w:val="22"/>
          <w:szCs w:val="22"/>
          <w:lang w:val="es-CO"/>
        </w:rPr>
        <w:t>¿CUALES?</w:t>
      </w:r>
      <w:r>
        <w:rPr>
          <w:rFonts w:ascii="Calibri" w:hAnsi="Calibri"/>
          <w:sz w:val="22"/>
          <w:szCs w:val="22"/>
          <w:lang w:val="es-CO"/>
        </w:rPr>
        <w:t xml:space="preserve"> </w:t>
      </w:r>
      <w:r w:rsidRPr="00947E28">
        <w:rPr>
          <w:rFonts w:ascii="Calibri" w:hAnsi="Calibri"/>
          <w:sz w:val="22"/>
          <w:szCs w:val="22"/>
          <w:lang w:val="es-CO"/>
        </w:rPr>
        <w:t>_____________________________________________________</w:t>
      </w:r>
    </w:p>
    <w:p w:rsidR="00947E28" w:rsidRPr="00947E28" w:rsidRDefault="00947E28" w:rsidP="00947E28">
      <w:pPr>
        <w:spacing w:after="0" w:line="276" w:lineRule="auto"/>
        <w:rPr>
          <w:rFonts w:ascii="Calibri" w:hAnsi="Calibri"/>
          <w:sz w:val="22"/>
          <w:szCs w:val="22"/>
          <w:lang w:val="es-CO"/>
        </w:rPr>
      </w:pPr>
      <w:r w:rsidRPr="00947E28">
        <w:rPr>
          <w:rFonts w:ascii="Calibri" w:hAnsi="Calibri"/>
          <w:sz w:val="22"/>
          <w:szCs w:val="22"/>
          <w:lang w:val="es-CO"/>
        </w:rPr>
        <w:t xml:space="preserve">RELACIONE COBERTURA EN CASO QUE APLIQUE PARA OTRAS ACCIONES. </w:t>
      </w:r>
    </w:p>
    <w:p w:rsidR="00947E28" w:rsidRPr="00947E28" w:rsidRDefault="00947E28" w:rsidP="00947E28">
      <w:pPr>
        <w:spacing w:after="0" w:line="276" w:lineRule="auto"/>
        <w:rPr>
          <w:rFonts w:ascii="Calibri" w:hAnsi="Calibri"/>
          <w:sz w:val="22"/>
          <w:szCs w:val="22"/>
          <w:lang w:val="es-CO"/>
        </w:rPr>
      </w:pPr>
      <w:r>
        <w:rPr>
          <w:rFonts w:ascii="Calibri" w:hAnsi="Calibri"/>
          <w:sz w:val="22"/>
          <w:szCs w:val="22"/>
          <w:lang w:val="es-C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7E28" w:rsidRPr="00947E28" w:rsidRDefault="00947E28" w:rsidP="00947E28">
      <w:pPr>
        <w:spacing w:after="0" w:line="276" w:lineRule="auto"/>
        <w:rPr>
          <w:rFonts w:ascii="Calibri" w:hAnsi="Calibri"/>
          <w:sz w:val="22"/>
          <w:szCs w:val="22"/>
          <w:lang w:val="es-CO"/>
        </w:rPr>
      </w:pP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  <w:r w:rsidRPr="00947E28">
        <w:rPr>
          <w:rFonts w:ascii="Calibri" w:hAnsi="Calibri"/>
          <w:sz w:val="22"/>
          <w:szCs w:val="22"/>
          <w:lang w:val="es-CO"/>
        </w:rPr>
        <w:t>2.2 Una vez</w:t>
      </w:r>
      <w:r>
        <w:rPr>
          <w:rFonts w:ascii="Calibri" w:hAnsi="Calibri"/>
          <w:sz w:val="22"/>
          <w:szCs w:val="22"/>
          <w:lang w:val="es-CO"/>
        </w:rPr>
        <w:t xml:space="preserve"> </w:t>
      </w:r>
      <w:r w:rsidRPr="00947E28">
        <w:rPr>
          <w:rFonts w:ascii="Calibri" w:hAnsi="Calibri"/>
          <w:sz w:val="22"/>
          <w:szCs w:val="22"/>
          <w:lang w:val="es-CO"/>
        </w:rPr>
        <w:t>revisado el contenido del Proyecto/Convenio</w:t>
      </w:r>
      <w:r>
        <w:rPr>
          <w:rFonts w:ascii="Calibri" w:hAnsi="Calibri"/>
          <w:sz w:val="22"/>
          <w:szCs w:val="22"/>
          <w:lang w:val="es-CO"/>
        </w:rPr>
        <w:t xml:space="preserve"> </w:t>
      </w:r>
      <w:r w:rsidRPr="00947E28">
        <w:rPr>
          <w:rFonts w:ascii="Calibri" w:hAnsi="Calibri"/>
          <w:sz w:val="22"/>
          <w:szCs w:val="22"/>
          <w:lang w:val="es-CO"/>
        </w:rPr>
        <w:t>en mención, desde el equipo psicosocial de la Subdirección de reparación individual nos permitimos indicar:</w:t>
      </w: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2"/>
        <w:gridCol w:w="986"/>
        <w:gridCol w:w="1206"/>
      </w:tblGrid>
      <w:tr w:rsidR="00947E28" w:rsidRPr="00947E28" w:rsidTr="00947E28">
        <w:tc>
          <w:tcPr>
            <w:tcW w:w="7366" w:type="dxa"/>
            <w:shd w:val="clear" w:color="auto" w:fill="A6A6A6"/>
            <w:vAlign w:val="center"/>
          </w:tcPr>
          <w:p w:rsidR="00947E28" w:rsidRPr="00947E28" w:rsidRDefault="00947E28" w:rsidP="00947E28">
            <w:pPr>
              <w:spacing w:after="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b/>
                <w:sz w:val="22"/>
                <w:szCs w:val="22"/>
                <w:lang w:val="es-CO"/>
              </w:rPr>
              <w:t>CRITERIOS TÉCNICOS</w:t>
            </w:r>
          </w:p>
        </w:tc>
        <w:tc>
          <w:tcPr>
            <w:tcW w:w="908" w:type="dxa"/>
            <w:shd w:val="clear" w:color="auto" w:fill="A6A6A6"/>
            <w:vAlign w:val="center"/>
          </w:tcPr>
          <w:p w:rsidR="00947E28" w:rsidRPr="00947E28" w:rsidRDefault="00947E28" w:rsidP="00947E28">
            <w:pPr>
              <w:spacing w:after="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b/>
                <w:sz w:val="22"/>
                <w:szCs w:val="22"/>
                <w:lang w:val="es-CO"/>
              </w:rPr>
              <w:t>CUMPLE</w:t>
            </w:r>
          </w:p>
        </w:tc>
        <w:tc>
          <w:tcPr>
            <w:tcW w:w="1213" w:type="dxa"/>
            <w:shd w:val="clear" w:color="auto" w:fill="A6A6A6"/>
            <w:vAlign w:val="center"/>
          </w:tcPr>
          <w:p w:rsidR="00947E28" w:rsidRPr="00947E28" w:rsidRDefault="00947E28" w:rsidP="00947E28">
            <w:pPr>
              <w:spacing w:after="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b/>
                <w:sz w:val="22"/>
                <w:szCs w:val="22"/>
                <w:lang w:val="es-CO"/>
              </w:rPr>
              <w:t>NO CUMPLE</w:t>
            </w:r>
          </w:p>
        </w:tc>
      </w:tr>
      <w:tr w:rsidR="00947E28" w:rsidRPr="00947E28" w:rsidTr="00672A66">
        <w:tc>
          <w:tcPr>
            <w:tcW w:w="9487" w:type="dxa"/>
            <w:gridSpan w:val="3"/>
            <w:shd w:val="clear" w:color="auto" w:fill="A6A6A6"/>
          </w:tcPr>
          <w:p w:rsidR="00947E28" w:rsidRPr="00947E28" w:rsidRDefault="00947E28" w:rsidP="00947E28">
            <w:pPr>
              <w:tabs>
                <w:tab w:val="left" w:pos="3207"/>
                <w:tab w:val="center" w:pos="4635"/>
              </w:tabs>
              <w:spacing w:after="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b/>
                <w:sz w:val="22"/>
                <w:szCs w:val="22"/>
                <w:lang w:val="es-CO"/>
              </w:rPr>
              <w:t>GENERALES</w:t>
            </w: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El proyecto/convenio contempla el enfoque psicosocial de la Unidad para la atención y reparación integral a las víctimas.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 xml:space="preserve">El proyecto/ convenio contempla las premisas del enfoque psicosocial de la Unidad para la atención y reparación integral a las víctimas. 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color w:val="7F7F7F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Las actividades planteadas por el proyecto tienen un impacto positivo en la implementación de la Política de Asistencia, Atención y Reparación Integral a las Víctimas del Gobierno de Colombia.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El proyecto/convenio contempla los tiempos de formación del equipo de profesionales psicosociales que harán la implementación del mismo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El proyecto/convenio contempla escenarios de socialización de la Estrategia de recuperación emocional y/o de las atenciones individuales con las víctimas que participarán del mismo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 xml:space="preserve">El proyecto/convenio cuenta con la focalización de la población víctima a acompañar a través del mismo y ésta ha sido revisada por el equipo de control y seguimiento para asegurar que las víctimas no hayan recibido previamente atención psicosocial mediante la Estrategia de recuperación emocional. 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El proyecto/convenio</w:t>
            </w:r>
            <w:r>
              <w:rPr>
                <w:rFonts w:ascii="Calibri" w:eastAsia="Calibri" w:hAnsi="Calibri"/>
                <w:sz w:val="22"/>
                <w:szCs w:val="22"/>
                <w:lang w:val="es-CO"/>
              </w:rPr>
              <w:t xml:space="preserve"> </w:t>
            </w: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 xml:space="preserve">plantea la atención psicosocial como una opción y no obligación para la población víctima. 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El proyecto/convenio es claro en precisar los criterios de priorización y/o vinculación de personas para participar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 xml:space="preserve">El proyecto/convenio es claro en precisar el número de personas que serán atendidas individualmente. 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 xml:space="preserve">El proyecto/convenio es claro en precisar el número de familias que recibirían otro tipo de atención psicosocial 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 xml:space="preserve">El proyecto/convenio es claro en precisar la metodología a implementar 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El proyecto/convenio es claro en precisar el perfil de los profesionales a</w:t>
            </w:r>
            <w:r>
              <w:rPr>
                <w:rFonts w:ascii="Calibri" w:eastAsia="Calibri" w:hAnsi="Calibri"/>
                <w:sz w:val="22"/>
                <w:szCs w:val="22"/>
                <w:lang w:val="es-CO"/>
              </w:rPr>
              <w:t xml:space="preserve"> </w:t>
            </w: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contratar para la atención psicosocial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lastRenderedPageBreak/>
              <w:t xml:space="preserve">El proyecto/convenio es claro en precisar el tiempo de contratación de estos profesionales 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 xml:space="preserve">El número de profesionales psicosociales a contratar en el proyecto/convenio corresponde proporcionalmente con el número de personas a atender. Entendiendo que un profesional no atenderá grupos mayores a 15 personas en la EREG y no realizará más de cinco atenciones diarias en la atención individual. </w:t>
            </w:r>
          </w:p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 xml:space="preserve">El proyecto contempla alguna actividad que pudiera resultar perjudicial para la población víctima participante. </w:t>
            </w:r>
          </w:p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9487" w:type="dxa"/>
            <w:gridSpan w:val="3"/>
            <w:shd w:val="clear" w:color="auto" w:fill="A6A6A6"/>
          </w:tcPr>
          <w:p w:rsidR="00947E28" w:rsidRPr="00947E28" w:rsidRDefault="00947E28" w:rsidP="00947E28">
            <w:pPr>
              <w:spacing w:after="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b/>
                <w:sz w:val="22"/>
                <w:szCs w:val="22"/>
                <w:lang w:val="es-CO"/>
              </w:rPr>
              <w:t>ESTRATEGIA DE RECUPERACIÓN EMOCIONAL A NIVEL GRUPAL</w:t>
            </w: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Los tiempos del proyecto/ convenio son suficientes para la implementación de la Estrategia de recuperación emocional EREG – considerando los (9) momentos que esta incluye.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 xml:space="preserve">Están contemplados en el proyecto los materiales requeridos para la implementación de la Estrategia de recuperación emocional. 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En el proyecto/convenio está definido de forma específica y clara el número de participantes por cada uno de los grupos de víctimas</w:t>
            </w:r>
            <w:r>
              <w:rPr>
                <w:rFonts w:ascii="Calibri" w:eastAsia="Calibri" w:hAnsi="Calibri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b/>
                <w:sz w:val="22"/>
                <w:szCs w:val="22"/>
                <w:lang w:val="es-CO"/>
              </w:rPr>
              <w:t xml:space="preserve">ESTRATEGIA DE RECUPERACIÓN EMOCIONAL A NIVEL INDIVIDUAL 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 xml:space="preserve">Los tiempos del proyecto/ convenio son suficientes para la implementación de atenciones individuales 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El proyecto /convenio es claro en precisar el/los lugar/es en los que se implementará la atención individual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 xml:space="preserve">El proyecto define de forma precisa el perfil que tendrán las personas que realicen la atención individual 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 xml:space="preserve">Está definido en el proyecto/convenio como se llevará el proceso de articulación con las entidades de salud del ente territorial y/o </w:t>
            </w:r>
            <w:r>
              <w:rPr>
                <w:rFonts w:ascii="Calibri" w:eastAsia="Calibri" w:hAnsi="Calibri"/>
                <w:sz w:val="22"/>
                <w:szCs w:val="22"/>
                <w:lang w:val="es-CO"/>
              </w:rPr>
              <w:t>departamental</w:t>
            </w: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 xml:space="preserve"> para canalización de casos en atención individual 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9487" w:type="dxa"/>
            <w:gridSpan w:val="3"/>
            <w:shd w:val="clear" w:color="auto" w:fill="A6A6A6"/>
          </w:tcPr>
          <w:p w:rsidR="00947E28" w:rsidRPr="00947E28" w:rsidRDefault="00947E28" w:rsidP="00947E28">
            <w:pPr>
              <w:spacing w:after="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b/>
                <w:sz w:val="22"/>
                <w:szCs w:val="22"/>
                <w:lang w:val="es-CO"/>
              </w:rPr>
              <w:t>SISTEMA DE INFORMACIÓN, SEGUIMIENTO Y MONITOREO DE LAS ESTRATEGIAS</w:t>
            </w: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 xml:space="preserve">El proyecto/ convenio contempla los tiempos para la formación de los profesionales psicosociales u otros de carácter técnico para el cargue de la información en el aplicativo MAARIV de la Unidad para las víctimas </w:t>
            </w:r>
          </w:p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 xml:space="preserve">Los profesionales psicosociales u otros de carácter técnico cuentan con las herramientas tecnológicas para hacer el cargue oportuno de la información en el aplicativo MAARIV 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 xml:space="preserve">Está claro en el proyecto/convenio los formatos que deberán utilizarse para el diligenciamiento de las acciones que a través del mismo se implementen 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  <w:tr w:rsidR="00947E28" w:rsidRPr="00947E28" w:rsidTr="00672A66">
        <w:tc>
          <w:tcPr>
            <w:tcW w:w="7366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lastRenderedPageBreak/>
              <w:t>El proyecto/convenio define de forma clara los tiempos en los que se realizarán los reportes de atención en los diferentes componentes por parte de los profesionales psicosociales</w:t>
            </w:r>
          </w:p>
        </w:tc>
        <w:tc>
          <w:tcPr>
            <w:tcW w:w="908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  <w:tc>
          <w:tcPr>
            <w:tcW w:w="121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</w:p>
        </w:tc>
      </w:tr>
    </w:tbl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color w:val="7F7F7F"/>
          <w:sz w:val="22"/>
          <w:szCs w:val="22"/>
          <w:lang w:val="es-CO"/>
        </w:rPr>
      </w:pPr>
    </w:p>
    <w:p w:rsidR="00947E28" w:rsidRPr="00947E28" w:rsidRDefault="00947E28" w:rsidP="00947E28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Calibri" w:hAnsi="Calibri"/>
          <w:b/>
          <w:sz w:val="22"/>
          <w:szCs w:val="22"/>
          <w:u w:val="single"/>
          <w:lang w:val="es-CO"/>
        </w:rPr>
      </w:pPr>
      <w:r w:rsidRPr="00947E28">
        <w:rPr>
          <w:rFonts w:ascii="Calibri" w:hAnsi="Calibri"/>
          <w:b/>
          <w:sz w:val="22"/>
          <w:szCs w:val="22"/>
          <w:u w:val="single"/>
          <w:lang w:val="es-CO"/>
        </w:rPr>
        <w:t xml:space="preserve">CONCEPTO FINAL </w:t>
      </w: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  <w:r w:rsidRPr="00947E28">
        <w:rPr>
          <w:rFonts w:ascii="Calibri" w:hAnsi="Calibri"/>
          <w:sz w:val="22"/>
          <w:szCs w:val="22"/>
          <w:lang w:val="es-CO"/>
        </w:rPr>
        <w:t xml:space="preserve">Teniendo en cuenta la evaluación técnica realizada por parte del equipo psicosocial de la Subdirección de reparación individual nos permitimos señalar: </w:t>
      </w: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696"/>
      </w:tblGrid>
      <w:tr w:rsidR="00947E28" w:rsidRPr="00947E28" w:rsidTr="00672A66">
        <w:tc>
          <w:tcPr>
            <w:tcW w:w="9487" w:type="dxa"/>
            <w:gridSpan w:val="2"/>
            <w:shd w:val="clear" w:color="auto" w:fill="A6A6A6"/>
          </w:tcPr>
          <w:p w:rsidR="00947E28" w:rsidRPr="00947E28" w:rsidRDefault="00947E28" w:rsidP="00947E28">
            <w:pPr>
              <w:spacing w:after="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b/>
                <w:sz w:val="22"/>
                <w:szCs w:val="22"/>
                <w:lang w:val="es-CO"/>
              </w:rPr>
              <w:t>Aspectos destacados del proyecto/convenio</w:t>
            </w:r>
          </w:p>
        </w:tc>
      </w:tr>
      <w:tr w:rsidR="00947E28" w:rsidRPr="00947E28" w:rsidTr="00672A66">
        <w:tc>
          <w:tcPr>
            <w:tcW w:w="474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1.</w:t>
            </w:r>
          </w:p>
        </w:tc>
        <w:tc>
          <w:tcPr>
            <w:tcW w:w="4744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2.</w:t>
            </w:r>
          </w:p>
        </w:tc>
      </w:tr>
      <w:tr w:rsidR="00947E28" w:rsidRPr="00947E28" w:rsidTr="00672A66">
        <w:tc>
          <w:tcPr>
            <w:tcW w:w="474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3.</w:t>
            </w:r>
          </w:p>
        </w:tc>
        <w:tc>
          <w:tcPr>
            <w:tcW w:w="4744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4.</w:t>
            </w:r>
          </w:p>
        </w:tc>
      </w:tr>
      <w:tr w:rsidR="00947E28" w:rsidRPr="00947E28" w:rsidTr="00672A66">
        <w:tc>
          <w:tcPr>
            <w:tcW w:w="9487" w:type="dxa"/>
            <w:gridSpan w:val="2"/>
            <w:shd w:val="clear" w:color="auto" w:fill="A6A6A6"/>
          </w:tcPr>
          <w:p w:rsidR="00947E28" w:rsidRPr="00947E28" w:rsidRDefault="00947E28" w:rsidP="00947E28">
            <w:pPr>
              <w:spacing w:after="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b/>
                <w:sz w:val="22"/>
                <w:szCs w:val="22"/>
                <w:lang w:val="es-CO"/>
              </w:rPr>
              <w:t xml:space="preserve">Recomendaciones </w:t>
            </w:r>
          </w:p>
        </w:tc>
      </w:tr>
      <w:tr w:rsidR="00947E28" w:rsidRPr="00947E28" w:rsidTr="00672A66">
        <w:tc>
          <w:tcPr>
            <w:tcW w:w="474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1.</w:t>
            </w:r>
          </w:p>
        </w:tc>
        <w:tc>
          <w:tcPr>
            <w:tcW w:w="4744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2.</w:t>
            </w:r>
          </w:p>
        </w:tc>
      </w:tr>
      <w:tr w:rsidR="00947E28" w:rsidRPr="00947E28" w:rsidTr="00672A66">
        <w:tc>
          <w:tcPr>
            <w:tcW w:w="474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3.</w:t>
            </w:r>
          </w:p>
        </w:tc>
        <w:tc>
          <w:tcPr>
            <w:tcW w:w="4744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4.</w:t>
            </w:r>
          </w:p>
        </w:tc>
      </w:tr>
      <w:tr w:rsidR="00947E28" w:rsidRPr="00947E28" w:rsidTr="00672A66">
        <w:tc>
          <w:tcPr>
            <w:tcW w:w="4743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5.</w:t>
            </w:r>
          </w:p>
        </w:tc>
        <w:tc>
          <w:tcPr>
            <w:tcW w:w="4744" w:type="dxa"/>
            <w:shd w:val="clear" w:color="auto" w:fill="auto"/>
          </w:tcPr>
          <w:p w:rsidR="00947E28" w:rsidRPr="00947E28" w:rsidRDefault="00947E28" w:rsidP="00947E28">
            <w:pPr>
              <w:spacing w:after="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s-CO"/>
              </w:rPr>
            </w:pPr>
            <w:r w:rsidRPr="00947E28">
              <w:rPr>
                <w:rFonts w:ascii="Calibri" w:eastAsia="Calibri" w:hAnsi="Calibri"/>
                <w:sz w:val="22"/>
                <w:szCs w:val="22"/>
                <w:lang w:val="es-CO"/>
              </w:rPr>
              <w:t>6.</w:t>
            </w:r>
          </w:p>
        </w:tc>
      </w:tr>
    </w:tbl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  <w:r w:rsidRPr="00947E28">
        <w:rPr>
          <w:rFonts w:ascii="Calibri" w:hAnsi="Calibri"/>
          <w:i/>
          <w:sz w:val="22"/>
          <w:szCs w:val="22"/>
          <w:lang w:val="es-CO"/>
        </w:rPr>
        <w:t>Elaborado por:</w:t>
      </w:r>
      <w:r>
        <w:rPr>
          <w:rFonts w:ascii="Calibri" w:hAnsi="Calibri"/>
          <w:sz w:val="22"/>
          <w:szCs w:val="22"/>
          <w:lang w:val="es-CO"/>
        </w:rPr>
        <w:tab/>
      </w:r>
      <w:r>
        <w:rPr>
          <w:rFonts w:ascii="Calibri" w:hAnsi="Calibri"/>
          <w:sz w:val="22"/>
          <w:szCs w:val="22"/>
          <w:lang w:val="es-CO"/>
        </w:rPr>
        <w:tab/>
      </w:r>
      <w:r w:rsidRPr="00947E28">
        <w:rPr>
          <w:rFonts w:ascii="Calibri" w:hAnsi="Calibri"/>
          <w:sz w:val="22"/>
          <w:szCs w:val="22"/>
          <w:lang w:val="es-CO"/>
        </w:rPr>
        <w:t>__________________________________________________</w:t>
      </w:r>
    </w:p>
    <w:p w:rsidR="00947E28" w:rsidRPr="00947E28" w:rsidRDefault="00947E28" w:rsidP="00947E28">
      <w:pPr>
        <w:spacing w:after="0" w:line="276" w:lineRule="auto"/>
        <w:jc w:val="both"/>
        <w:rPr>
          <w:rFonts w:ascii="Calibri" w:hAnsi="Calibri"/>
          <w:sz w:val="22"/>
          <w:szCs w:val="22"/>
          <w:lang w:val="es-CO"/>
        </w:rPr>
      </w:pPr>
    </w:p>
    <w:p w:rsidR="000F1D5D" w:rsidRDefault="00947E28" w:rsidP="00947E28">
      <w:pPr>
        <w:spacing w:after="0" w:line="276" w:lineRule="auto"/>
        <w:jc w:val="both"/>
        <w:rPr>
          <w:rFonts w:ascii="Calibri" w:hAnsi="Calibri"/>
          <w:i/>
          <w:sz w:val="22"/>
          <w:szCs w:val="22"/>
          <w:lang w:val="es-CO"/>
        </w:rPr>
      </w:pPr>
      <w:r w:rsidRPr="00947E28">
        <w:rPr>
          <w:rFonts w:ascii="Calibri" w:hAnsi="Calibri"/>
          <w:i/>
          <w:sz w:val="22"/>
          <w:szCs w:val="22"/>
          <w:lang w:val="es-CO"/>
        </w:rPr>
        <w:t>Revisó y Aprobó</w:t>
      </w:r>
      <w:r>
        <w:rPr>
          <w:rFonts w:ascii="Calibri" w:hAnsi="Calibri"/>
          <w:i/>
          <w:sz w:val="22"/>
          <w:szCs w:val="22"/>
          <w:lang w:val="es-CO"/>
        </w:rPr>
        <w:t>:</w:t>
      </w:r>
      <w:r>
        <w:rPr>
          <w:rFonts w:ascii="Calibri" w:hAnsi="Calibri"/>
          <w:i/>
          <w:sz w:val="22"/>
          <w:szCs w:val="22"/>
          <w:lang w:val="es-CO"/>
        </w:rPr>
        <w:tab/>
        <w:t>__________________________________________________</w:t>
      </w:r>
    </w:p>
    <w:p w:rsidR="00DB012E" w:rsidRDefault="00DB012E" w:rsidP="00947E28">
      <w:pPr>
        <w:spacing w:after="0" w:line="276" w:lineRule="auto"/>
        <w:jc w:val="both"/>
        <w:rPr>
          <w:rFonts w:ascii="Calibri" w:hAnsi="Calibri"/>
          <w:i/>
          <w:sz w:val="22"/>
          <w:szCs w:val="22"/>
          <w:lang w:val="es-CO"/>
        </w:rPr>
      </w:pPr>
    </w:p>
    <w:p w:rsidR="00DB012E" w:rsidRDefault="00DB012E" w:rsidP="00947E28">
      <w:pPr>
        <w:spacing w:after="0" w:line="276" w:lineRule="auto"/>
        <w:jc w:val="both"/>
        <w:rPr>
          <w:rFonts w:ascii="Calibri" w:hAnsi="Calibri"/>
          <w:i/>
          <w:sz w:val="22"/>
          <w:szCs w:val="22"/>
          <w:lang w:val="es-CO"/>
        </w:rPr>
      </w:pPr>
    </w:p>
    <w:p w:rsidR="00DB012E" w:rsidRDefault="00DB012E" w:rsidP="00947E28">
      <w:pPr>
        <w:spacing w:after="0" w:line="276" w:lineRule="auto"/>
        <w:jc w:val="both"/>
        <w:rPr>
          <w:rFonts w:ascii="Calibri" w:hAnsi="Calibri"/>
          <w:i/>
          <w:sz w:val="22"/>
          <w:szCs w:val="22"/>
          <w:lang w:val="es-CO"/>
        </w:rPr>
      </w:pPr>
    </w:p>
    <w:p w:rsidR="00DB012E" w:rsidRDefault="00DB012E" w:rsidP="00947E28">
      <w:pPr>
        <w:spacing w:after="0" w:line="276" w:lineRule="auto"/>
        <w:jc w:val="both"/>
        <w:rPr>
          <w:rFonts w:ascii="Calibri" w:hAnsi="Calibri"/>
          <w:i/>
          <w:sz w:val="22"/>
          <w:szCs w:val="22"/>
          <w:lang w:val="es-CO"/>
        </w:rPr>
      </w:pPr>
    </w:p>
    <w:p w:rsidR="00DB012E" w:rsidRDefault="00DB012E" w:rsidP="00947E28">
      <w:pPr>
        <w:spacing w:after="0" w:line="276" w:lineRule="auto"/>
        <w:jc w:val="both"/>
        <w:rPr>
          <w:rFonts w:ascii="Calibri" w:hAnsi="Calibri"/>
          <w:i/>
          <w:sz w:val="22"/>
          <w:szCs w:val="22"/>
          <w:lang w:val="es-CO"/>
        </w:rPr>
      </w:pPr>
    </w:p>
    <w:p w:rsidR="00DB012E" w:rsidRDefault="00DB012E" w:rsidP="00947E28">
      <w:pPr>
        <w:spacing w:after="0" w:line="276" w:lineRule="auto"/>
        <w:jc w:val="both"/>
        <w:rPr>
          <w:rFonts w:ascii="Calibri" w:hAnsi="Calibri"/>
          <w:i/>
          <w:sz w:val="22"/>
          <w:szCs w:val="22"/>
          <w:lang w:val="es-CO"/>
        </w:rPr>
      </w:pPr>
    </w:p>
    <w:p w:rsidR="00DB012E" w:rsidRDefault="00DB012E" w:rsidP="00947E28">
      <w:pPr>
        <w:spacing w:after="0" w:line="276" w:lineRule="auto"/>
        <w:jc w:val="both"/>
        <w:rPr>
          <w:rFonts w:ascii="Calibri" w:hAnsi="Calibri"/>
          <w:i/>
          <w:sz w:val="22"/>
          <w:szCs w:val="22"/>
          <w:lang w:val="es-CO"/>
        </w:rPr>
      </w:pPr>
    </w:p>
    <w:p w:rsidR="00DB012E" w:rsidRDefault="00DB012E" w:rsidP="00947E28">
      <w:pPr>
        <w:spacing w:after="0" w:line="276" w:lineRule="auto"/>
        <w:jc w:val="both"/>
        <w:rPr>
          <w:rFonts w:ascii="Calibri" w:hAnsi="Calibri"/>
          <w:i/>
          <w:sz w:val="22"/>
          <w:szCs w:val="22"/>
          <w:lang w:val="es-CO"/>
        </w:rPr>
      </w:pPr>
    </w:p>
    <w:p w:rsidR="00DB012E" w:rsidRDefault="00DB012E" w:rsidP="00947E28">
      <w:pPr>
        <w:spacing w:after="0" w:line="276" w:lineRule="auto"/>
        <w:jc w:val="both"/>
        <w:rPr>
          <w:rFonts w:ascii="Calibri" w:hAnsi="Calibri"/>
          <w:i/>
          <w:sz w:val="22"/>
          <w:szCs w:val="22"/>
          <w:lang w:val="es-CO"/>
        </w:rPr>
      </w:pPr>
    </w:p>
    <w:p w:rsidR="00DB012E" w:rsidRDefault="00DB012E" w:rsidP="00947E28">
      <w:pPr>
        <w:spacing w:after="0" w:line="276" w:lineRule="auto"/>
        <w:jc w:val="both"/>
        <w:rPr>
          <w:rFonts w:ascii="Calibri" w:hAnsi="Calibri"/>
          <w:i/>
          <w:sz w:val="22"/>
          <w:szCs w:val="22"/>
          <w:lang w:val="es-CO"/>
        </w:rPr>
      </w:pPr>
    </w:p>
    <w:p w:rsidR="00DB012E" w:rsidRDefault="00DB012E" w:rsidP="00947E28">
      <w:pPr>
        <w:spacing w:after="0" w:line="276" w:lineRule="auto"/>
        <w:jc w:val="both"/>
        <w:rPr>
          <w:rFonts w:ascii="Calibri" w:hAnsi="Calibri"/>
          <w:i/>
          <w:sz w:val="22"/>
          <w:szCs w:val="22"/>
          <w:lang w:val="es-CO"/>
        </w:rPr>
      </w:pPr>
    </w:p>
    <w:p w:rsidR="00DB012E" w:rsidRDefault="00DB012E" w:rsidP="00947E28">
      <w:pPr>
        <w:spacing w:after="0" w:line="276" w:lineRule="auto"/>
        <w:jc w:val="both"/>
        <w:rPr>
          <w:rFonts w:ascii="Calibri" w:hAnsi="Calibri"/>
          <w:i/>
          <w:sz w:val="22"/>
          <w:szCs w:val="22"/>
          <w:lang w:val="es-CO"/>
        </w:rPr>
      </w:pPr>
    </w:p>
    <w:p w:rsidR="00DB012E" w:rsidRDefault="00DB012E" w:rsidP="00947E28">
      <w:pPr>
        <w:spacing w:after="0" w:line="276" w:lineRule="auto"/>
        <w:jc w:val="both"/>
        <w:rPr>
          <w:rFonts w:ascii="Calibri" w:hAnsi="Calibri"/>
          <w:i/>
          <w:sz w:val="22"/>
          <w:szCs w:val="22"/>
          <w:lang w:val="es-CO"/>
        </w:rPr>
      </w:pPr>
    </w:p>
    <w:p w:rsidR="00DB012E" w:rsidRDefault="00DB012E" w:rsidP="00947E28">
      <w:pPr>
        <w:spacing w:after="0" w:line="276" w:lineRule="auto"/>
        <w:jc w:val="both"/>
        <w:rPr>
          <w:rFonts w:ascii="Calibri" w:hAnsi="Calibri"/>
          <w:i/>
          <w:sz w:val="22"/>
          <w:szCs w:val="22"/>
          <w:lang w:val="es-CO"/>
        </w:rPr>
      </w:pPr>
    </w:p>
    <w:p w:rsidR="00DB012E" w:rsidRDefault="00DB012E" w:rsidP="00947E28">
      <w:pPr>
        <w:spacing w:after="0" w:line="276" w:lineRule="auto"/>
        <w:jc w:val="both"/>
        <w:rPr>
          <w:rFonts w:ascii="Calibri" w:hAnsi="Calibri"/>
          <w:i/>
          <w:sz w:val="22"/>
          <w:szCs w:val="22"/>
          <w:lang w:val="es-CO"/>
        </w:rPr>
      </w:pPr>
    </w:p>
    <w:p w:rsidR="00DB012E" w:rsidRDefault="00DB012E" w:rsidP="00947E28">
      <w:pPr>
        <w:spacing w:after="0" w:line="276" w:lineRule="auto"/>
        <w:jc w:val="both"/>
        <w:rPr>
          <w:rFonts w:ascii="Calibri" w:hAnsi="Calibri"/>
          <w:i/>
          <w:sz w:val="22"/>
          <w:szCs w:val="22"/>
          <w:lang w:val="es-CO"/>
        </w:rPr>
      </w:pPr>
    </w:p>
    <w:p w:rsidR="00DB012E" w:rsidRPr="00642723" w:rsidRDefault="00DB012E" w:rsidP="00DB012E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val="es-CO" w:eastAsia="es-CO"/>
        </w:rPr>
      </w:pPr>
      <w:r w:rsidRPr="00642723">
        <w:rPr>
          <w:rFonts w:ascii="Arial" w:hAnsi="Arial" w:cs="Arial"/>
          <w:b/>
          <w:bCs/>
          <w:sz w:val="22"/>
          <w:szCs w:val="22"/>
          <w:lang w:val="es-CO" w:eastAsia="es-CO"/>
        </w:rPr>
        <w:lastRenderedPageBreak/>
        <w:t>CONTROL DE CAMBIOS</w:t>
      </w:r>
    </w:p>
    <w:p w:rsidR="00DB012E" w:rsidRPr="00642723" w:rsidRDefault="00DB012E" w:rsidP="00DB012E">
      <w:pPr>
        <w:spacing w:after="0"/>
        <w:ind w:right="-29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DB012E" w:rsidRPr="00642723" w:rsidTr="001D7F80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DB012E" w:rsidRPr="00642723" w:rsidRDefault="00DB012E" w:rsidP="001D7F80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DB012E" w:rsidRPr="00642723" w:rsidRDefault="00DB012E" w:rsidP="001D7F80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DB012E" w:rsidRPr="00642723" w:rsidRDefault="00DB012E" w:rsidP="001D7F80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DB012E" w:rsidRPr="00642723" w:rsidTr="001D7F80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:rsidR="00DB012E" w:rsidRPr="00642723" w:rsidRDefault="00DB012E" w:rsidP="001D7F80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DB012E" w:rsidRPr="00642723" w:rsidRDefault="00F25A19" w:rsidP="001D7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F25A1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CO" w:eastAsia="es-CO"/>
              </w:rPr>
              <w:t>13/07/2017</w:t>
            </w:r>
          </w:p>
        </w:tc>
        <w:tc>
          <w:tcPr>
            <w:tcW w:w="2767" w:type="pct"/>
            <w:shd w:val="clear" w:color="auto" w:fill="FFFFFF"/>
            <w:vAlign w:val="center"/>
          </w:tcPr>
          <w:p w:rsidR="00DB012E" w:rsidRPr="00642723" w:rsidRDefault="00DB012E" w:rsidP="001D7F80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Creación del formato.</w:t>
            </w:r>
          </w:p>
        </w:tc>
      </w:tr>
    </w:tbl>
    <w:p w:rsidR="00DB012E" w:rsidRDefault="00DB012E" w:rsidP="00DB012E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DB012E" w:rsidRPr="00DB012E" w:rsidRDefault="00DB012E" w:rsidP="00947E28">
      <w:pPr>
        <w:spacing w:after="0" w:line="276" w:lineRule="auto"/>
        <w:jc w:val="both"/>
        <w:rPr>
          <w:rFonts w:ascii="Calibri" w:hAnsi="Calibri"/>
          <w:i/>
          <w:sz w:val="22"/>
          <w:szCs w:val="22"/>
        </w:rPr>
      </w:pPr>
    </w:p>
    <w:sectPr w:rsidR="00DB012E" w:rsidRPr="00DB012E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81" w:rsidRDefault="00B21081">
      <w:pPr>
        <w:spacing w:after="0"/>
      </w:pPr>
      <w:r>
        <w:separator/>
      </w:r>
    </w:p>
  </w:endnote>
  <w:endnote w:type="continuationSeparator" w:id="0">
    <w:p w:rsidR="00B21081" w:rsidRDefault="00B210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315" w:rsidRDefault="003E73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947E28">
      <w:t xml:space="preserve">   </w:t>
    </w:r>
    <w:r w:rsidR="00C20EFF" w:rsidRPr="00C20EFF">
      <w:t xml:space="preserve"> 710.14.15-24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315" w:rsidRDefault="003E73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81" w:rsidRDefault="00B21081">
      <w:pPr>
        <w:spacing w:after="0"/>
      </w:pPr>
      <w:r>
        <w:separator/>
      </w:r>
    </w:p>
  </w:footnote>
  <w:footnote w:type="continuationSeparator" w:id="0">
    <w:p w:rsidR="00B21081" w:rsidRDefault="00B21081">
      <w:pPr>
        <w:spacing w:after="0"/>
      </w:pPr>
      <w:r>
        <w:continuationSeparator/>
      </w:r>
    </w:p>
  </w:footnote>
  <w:footnote w:id="1">
    <w:p w:rsidR="00947E28" w:rsidRPr="00947E28" w:rsidRDefault="00947E28" w:rsidP="00947E28">
      <w:pPr>
        <w:pStyle w:val="Textonotapie"/>
        <w:rPr>
          <w:rFonts w:asciiTheme="minorHAnsi" w:hAnsiTheme="minorHAnsi"/>
          <w:sz w:val="18"/>
          <w:szCs w:val="18"/>
          <w:lang w:val="es-CO"/>
        </w:rPr>
      </w:pPr>
      <w:r w:rsidRPr="00947E28">
        <w:rPr>
          <w:rStyle w:val="Refdenotaalpie"/>
          <w:rFonts w:asciiTheme="minorHAnsi" w:hAnsiTheme="minorHAnsi"/>
          <w:sz w:val="18"/>
          <w:szCs w:val="18"/>
        </w:rPr>
        <w:footnoteRef/>
      </w:r>
      <w:r w:rsidRPr="00947E28">
        <w:rPr>
          <w:rFonts w:asciiTheme="minorHAnsi" w:hAnsiTheme="minorHAnsi"/>
          <w:sz w:val="18"/>
          <w:szCs w:val="18"/>
        </w:rPr>
        <w:t xml:space="preserve"> </w:t>
      </w:r>
      <w:r w:rsidRPr="00947E28">
        <w:rPr>
          <w:rFonts w:asciiTheme="minorHAnsi" w:hAnsiTheme="minorHAnsi"/>
          <w:sz w:val="18"/>
          <w:szCs w:val="18"/>
          <w:lang w:val="es-CO"/>
        </w:rPr>
        <w:t xml:space="preserve">Indique en este lugar textualmente el objetivo que está relacionado en el Proyecto/convenio presentado por la entidad territorial. </w:t>
      </w:r>
    </w:p>
  </w:footnote>
  <w:footnote w:id="2">
    <w:p w:rsidR="00947E28" w:rsidRPr="00947E28" w:rsidRDefault="00947E28" w:rsidP="00947E28">
      <w:pPr>
        <w:pStyle w:val="Textonotapie"/>
        <w:rPr>
          <w:rFonts w:asciiTheme="minorHAnsi" w:hAnsiTheme="minorHAnsi"/>
          <w:sz w:val="18"/>
          <w:szCs w:val="18"/>
          <w:lang w:val="es-CO"/>
        </w:rPr>
      </w:pPr>
      <w:r w:rsidRPr="00947E28">
        <w:rPr>
          <w:rStyle w:val="Refdenotaalpie"/>
          <w:rFonts w:asciiTheme="minorHAnsi" w:hAnsiTheme="minorHAnsi"/>
          <w:sz w:val="18"/>
          <w:szCs w:val="18"/>
        </w:rPr>
        <w:footnoteRef/>
      </w:r>
      <w:r w:rsidRPr="00947E28">
        <w:rPr>
          <w:rFonts w:asciiTheme="minorHAnsi" w:hAnsiTheme="minorHAnsi"/>
          <w:sz w:val="18"/>
          <w:szCs w:val="18"/>
        </w:rPr>
        <w:t xml:space="preserve"> </w:t>
      </w:r>
      <w:r w:rsidRPr="00947E28">
        <w:rPr>
          <w:rFonts w:asciiTheme="minorHAnsi" w:hAnsiTheme="minorHAnsi"/>
          <w:sz w:val="18"/>
          <w:szCs w:val="18"/>
          <w:lang w:val="es-CO"/>
        </w:rPr>
        <w:t xml:space="preserve">Relacione en este lugar textualmente aquellos objetivos que están relacionados con la Medida de Rehabilitación y con la implementación de acciones de carácter psicosocial por parte de la entidad territorial. </w:t>
      </w:r>
    </w:p>
    <w:p w:rsidR="00947E28" w:rsidRPr="00031871" w:rsidRDefault="00947E28" w:rsidP="00947E28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F966B8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7E4075" w:rsidP="00F966B8">
          <w:pPr>
            <w:widowControl w:val="0"/>
            <w:rPr>
              <w:sz w:val="16"/>
              <w:szCs w:val="16"/>
            </w:rPr>
          </w:pPr>
          <w:bookmarkStart w:id="0" w:name="_GoBack"/>
          <w:bookmarkEnd w:id="0"/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4346F4" w:rsidP="004346F4">
          <w:pPr>
            <w:widowControl w:val="0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FORMATO CONCEPTO TECNICO-PROYECTOS TERRITORIALES PARA LA VIDA Y LA RECONCILIACION </w:t>
          </w:r>
        </w:p>
      </w:tc>
    </w:tr>
    <w:tr w:rsidR="003036EF" w:rsidRPr="00995058" w:rsidTr="00BA6DBB">
      <w:trPr>
        <w:trHeight w:val="138"/>
      </w:trPr>
      <w:tc>
        <w:tcPr>
          <w:tcW w:w="2604" w:type="dxa"/>
          <w:vMerge/>
          <w:shd w:val="clear" w:color="auto" w:fill="auto"/>
        </w:tcPr>
        <w:p w:rsidR="003036EF" w:rsidRPr="00995058" w:rsidRDefault="003036EF" w:rsidP="00DB012E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3036EF" w:rsidRPr="00995058" w:rsidRDefault="003036EF" w:rsidP="00DB012E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>PROCEDIMIENTO:</w:t>
          </w:r>
          <w:r w:rsidRPr="00995058">
            <w:rPr>
              <w:rFonts w:ascii="Arial" w:hAnsi="Arial" w:cs="Arial"/>
              <w:color w:val="FF0000"/>
              <w:sz w:val="16"/>
              <w:szCs w:val="16"/>
            </w:rPr>
            <w:t xml:space="preserve"> </w:t>
          </w:r>
          <w:r w:rsidR="00947E28" w:rsidRPr="00947E28">
            <w:rPr>
              <w:rFonts w:ascii="Arial" w:hAnsi="Arial" w:cs="Arial"/>
              <w:sz w:val="16"/>
              <w:szCs w:val="16"/>
            </w:rPr>
            <w:t>ENFOQUE PSICOSOCIAL</w:t>
          </w:r>
        </w:p>
      </w:tc>
    </w:tr>
    <w:tr w:rsidR="004346F4" w:rsidRPr="00995058" w:rsidTr="00BA6DBB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4346F4" w:rsidRPr="00995058" w:rsidRDefault="004346F4" w:rsidP="004346F4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4346F4" w:rsidRPr="00995058" w:rsidRDefault="004346F4" w:rsidP="004346F4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PROCESO: </w:t>
          </w:r>
          <w:r>
            <w:rPr>
              <w:rFonts w:ascii="Arial" w:hAnsi="Arial" w:cs="Arial"/>
              <w:sz w:val="16"/>
              <w:szCs w:val="16"/>
            </w:rPr>
            <w:t>REPARACIÓN INTEGRAL</w:t>
          </w:r>
        </w:p>
      </w:tc>
    </w:tr>
    <w:tr w:rsidR="004346F4" w:rsidRPr="00995058" w:rsidTr="00BA6DBB">
      <w:trPr>
        <w:trHeight w:val="64"/>
      </w:trPr>
      <w:tc>
        <w:tcPr>
          <w:tcW w:w="2604" w:type="dxa"/>
          <w:vMerge/>
          <w:shd w:val="clear" w:color="auto" w:fill="auto"/>
        </w:tcPr>
        <w:p w:rsidR="004346F4" w:rsidRPr="00995058" w:rsidRDefault="004346F4" w:rsidP="004346F4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4346F4" w:rsidRPr="00BA1CF7" w:rsidRDefault="004346F4" w:rsidP="004346F4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BA1CF7">
            <w:rPr>
              <w:rFonts w:ascii="Arial" w:hAnsi="Arial" w:cs="Arial"/>
              <w:sz w:val="16"/>
              <w:szCs w:val="16"/>
            </w:rPr>
            <w:t>Código:</w:t>
          </w:r>
          <w:r>
            <w:rPr>
              <w:rFonts w:ascii="Arial" w:hAnsi="Arial" w:cs="Arial"/>
              <w:sz w:val="16"/>
              <w:szCs w:val="16"/>
            </w:rPr>
            <w:t xml:space="preserve"> 400.08.15-90</w:t>
          </w:r>
        </w:p>
      </w:tc>
      <w:tc>
        <w:tcPr>
          <w:tcW w:w="1475" w:type="dxa"/>
          <w:shd w:val="clear" w:color="auto" w:fill="auto"/>
          <w:vAlign w:val="center"/>
        </w:tcPr>
        <w:p w:rsidR="004346F4" w:rsidRPr="00BA1CF7" w:rsidRDefault="004346F4" w:rsidP="004346F4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BA1CF7">
            <w:rPr>
              <w:rFonts w:ascii="Arial" w:hAnsi="Arial" w:cs="Arial"/>
              <w:sz w:val="16"/>
              <w:szCs w:val="16"/>
            </w:rPr>
            <w:t xml:space="preserve">Versión: </w:t>
          </w:r>
          <w:r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  <w:vAlign w:val="center"/>
        </w:tcPr>
        <w:p w:rsidR="004346F4" w:rsidRPr="00BA1CF7" w:rsidRDefault="004346F4" w:rsidP="004346F4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Fecha: 13/07/2017</w:t>
          </w:r>
        </w:p>
      </w:tc>
      <w:tc>
        <w:tcPr>
          <w:tcW w:w="1415" w:type="dxa"/>
          <w:shd w:val="clear" w:color="auto" w:fill="auto"/>
          <w:vAlign w:val="center"/>
        </w:tcPr>
        <w:p w:rsidR="004346F4" w:rsidRPr="00BA1CF7" w:rsidRDefault="004346F4" w:rsidP="004346F4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BA1CF7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BA1CF7">
            <w:rPr>
              <w:rFonts w:ascii="Arial" w:hAnsi="Arial" w:cs="Arial"/>
              <w:sz w:val="16"/>
              <w:szCs w:val="16"/>
            </w:rPr>
            <w:fldChar w:fldCharType="begin"/>
          </w:r>
          <w:r w:rsidRPr="00BA1CF7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BA1CF7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BA1CF7">
            <w:rPr>
              <w:rFonts w:ascii="Arial" w:hAnsi="Arial" w:cs="Arial"/>
              <w:sz w:val="16"/>
              <w:szCs w:val="16"/>
            </w:rPr>
            <w:fldChar w:fldCharType="end"/>
          </w:r>
          <w:r w:rsidRPr="00BA1CF7">
            <w:rPr>
              <w:rFonts w:ascii="Arial" w:hAnsi="Arial" w:cs="Arial"/>
              <w:sz w:val="16"/>
              <w:szCs w:val="16"/>
            </w:rPr>
            <w:t xml:space="preserve"> de </w:t>
          </w:r>
          <w:r w:rsidRPr="00BA1CF7">
            <w:rPr>
              <w:rFonts w:ascii="Arial" w:hAnsi="Arial" w:cs="Arial"/>
              <w:sz w:val="16"/>
              <w:szCs w:val="16"/>
            </w:rPr>
            <w:fldChar w:fldCharType="begin"/>
          </w:r>
          <w:r w:rsidRPr="00BA1CF7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BA1CF7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5</w:t>
          </w:r>
          <w:r w:rsidRPr="00BA1CF7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E72035" w:rsidRPr="00995058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32F14"/>
    <w:multiLevelType w:val="hybridMultilevel"/>
    <w:tmpl w:val="210640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D5FE0"/>
    <w:rsid w:val="000D6DFA"/>
    <w:rsid w:val="000F1D5D"/>
    <w:rsid w:val="000F539E"/>
    <w:rsid w:val="00110BEE"/>
    <w:rsid w:val="00134BDF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1669"/>
    <w:rsid w:val="001B3AE0"/>
    <w:rsid w:val="001B66D8"/>
    <w:rsid w:val="001E1FCC"/>
    <w:rsid w:val="002006B0"/>
    <w:rsid w:val="0022123A"/>
    <w:rsid w:val="00222773"/>
    <w:rsid w:val="0023034C"/>
    <w:rsid w:val="00232431"/>
    <w:rsid w:val="002412E8"/>
    <w:rsid w:val="00244CA1"/>
    <w:rsid w:val="0024787C"/>
    <w:rsid w:val="00260188"/>
    <w:rsid w:val="00262034"/>
    <w:rsid w:val="00263CA1"/>
    <w:rsid w:val="0027751C"/>
    <w:rsid w:val="002A08EF"/>
    <w:rsid w:val="002B16A2"/>
    <w:rsid w:val="002C241F"/>
    <w:rsid w:val="002E4DD0"/>
    <w:rsid w:val="002F128E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E1688"/>
    <w:rsid w:val="003E7315"/>
    <w:rsid w:val="003E786B"/>
    <w:rsid w:val="003F0155"/>
    <w:rsid w:val="00400478"/>
    <w:rsid w:val="00433D06"/>
    <w:rsid w:val="004346F4"/>
    <w:rsid w:val="00444A51"/>
    <w:rsid w:val="004806A4"/>
    <w:rsid w:val="004B5BD0"/>
    <w:rsid w:val="004D6711"/>
    <w:rsid w:val="004F56D7"/>
    <w:rsid w:val="005174B1"/>
    <w:rsid w:val="005A3842"/>
    <w:rsid w:val="005B1E08"/>
    <w:rsid w:val="005C56A7"/>
    <w:rsid w:val="005D5EC5"/>
    <w:rsid w:val="005E6CDC"/>
    <w:rsid w:val="005F524B"/>
    <w:rsid w:val="00614BA9"/>
    <w:rsid w:val="00615685"/>
    <w:rsid w:val="006244C5"/>
    <w:rsid w:val="00636D5B"/>
    <w:rsid w:val="00643B53"/>
    <w:rsid w:val="00657EEC"/>
    <w:rsid w:val="00686449"/>
    <w:rsid w:val="006A6B5D"/>
    <w:rsid w:val="006B5344"/>
    <w:rsid w:val="006B53A1"/>
    <w:rsid w:val="00704B2C"/>
    <w:rsid w:val="00721538"/>
    <w:rsid w:val="0072262D"/>
    <w:rsid w:val="0073750F"/>
    <w:rsid w:val="00750B00"/>
    <w:rsid w:val="00751137"/>
    <w:rsid w:val="00752189"/>
    <w:rsid w:val="00757C40"/>
    <w:rsid w:val="0076015E"/>
    <w:rsid w:val="0079015C"/>
    <w:rsid w:val="00792049"/>
    <w:rsid w:val="007B41D7"/>
    <w:rsid w:val="007D58DF"/>
    <w:rsid w:val="007E4075"/>
    <w:rsid w:val="008272EC"/>
    <w:rsid w:val="00851BBF"/>
    <w:rsid w:val="00872468"/>
    <w:rsid w:val="008803B7"/>
    <w:rsid w:val="008A2B40"/>
    <w:rsid w:val="008C0846"/>
    <w:rsid w:val="008C2A56"/>
    <w:rsid w:val="008D7AF3"/>
    <w:rsid w:val="008E1C20"/>
    <w:rsid w:val="008E3801"/>
    <w:rsid w:val="00914524"/>
    <w:rsid w:val="009473E6"/>
    <w:rsid w:val="00947E28"/>
    <w:rsid w:val="00955B94"/>
    <w:rsid w:val="0097776E"/>
    <w:rsid w:val="00995058"/>
    <w:rsid w:val="009C6F9B"/>
    <w:rsid w:val="009D7818"/>
    <w:rsid w:val="009E0C76"/>
    <w:rsid w:val="009E22F1"/>
    <w:rsid w:val="00A00E59"/>
    <w:rsid w:val="00A16F07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B21081"/>
    <w:rsid w:val="00B349DE"/>
    <w:rsid w:val="00B40884"/>
    <w:rsid w:val="00B91F95"/>
    <w:rsid w:val="00BA1CF7"/>
    <w:rsid w:val="00BA6DBB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41DF"/>
    <w:rsid w:val="00D06DB3"/>
    <w:rsid w:val="00D45786"/>
    <w:rsid w:val="00D56A39"/>
    <w:rsid w:val="00D60CE9"/>
    <w:rsid w:val="00D62102"/>
    <w:rsid w:val="00D6225E"/>
    <w:rsid w:val="00D63978"/>
    <w:rsid w:val="00D63EDA"/>
    <w:rsid w:val="00D73F0B"/>
    <w:rsid w:val="00D84A48"/>
    <w:rsid w:val="00D86352"/>
    <w:rsid w:val="00DA4847"/>
    <w:rsid w:val="00DB012E"/>
    <w:rsid w:val="00DF7F68"/>
    <w:rsid w:val="00E02216"/>
    <w:rsid w:val="00E51880"/>
    <w:rsid w:val="00E52BA4"/>
    <w:rsid w:val="00E72035"/>
    <w:rsid w:val="00E73C1B"/>
    <w:rsid w:val="00E82F7C"/>
    <w:rsid w:val="00EA189F"/>
    <w:rsid w:val="00EB2102"/>
    <w:rsid w:val="00ED66AB"/>
    <w:rsid w:val="00ED69A7"/>
    <w:rsid w:val="00F25A19"/>
    <w:rsid w:val="00F338AD"/>
    <w:rsid w:val="00F65943"/>
    <w:rsid w:val="00F65D55"/>
    <w:rsid w:val="00F966B8"/>
    <w:rsid w:val="00FE027B"/>
    <w:rsid w:val="00FE4AA4"/>
    <w:rsid w:val="00FF32AB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2E25A3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semiHidden/>
    <w:rsid w:val="00947E28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47E28"/>
    <w:rPr>
      <w:rFonts w:ascii="Times New Roman" w:eastAsia="Times New Roman" w:hAnsi="Times New Roman"/>
    </w:rPr>
  </w:style>
  <w:style w:type="character" w:styleId="Refdenotaalpie">
    <w:name w:val="footnote reference"/>
    <w:semiHidden/>
    <w:unhideWhenUsed/>
    <w:rsid w:val="00947E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940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Carmen Angelica Cifuentes Trejos</cp:lastModifiedBy>
  <cp:revision>8</cp:revision>
  <dcterms:created xsi:type="dcterms:W3CDTF">2017-07-04T16:20:00Z</dcterms:created>
  <dcterms:modified xsi:type="dcterms:W3CDTF">2017-08-03T21:16:00Z</dcterms:modified>
</cp:coreProperties>
</file>